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0EA" w:rsidRDefault="009930EA" w:rsidP="009930EA">
      <w:pPr>
        <w:jc w:val="center"/>
        <w:rPr>
          <w:b/>
        </w:rPr>
      </w:pPr>
      <w:r w:rsidRPr="0085356C">
        <w:rPr>
          <w:b/>
        </w:rPr>
        <w:t>МБОУ Белогорская средняя общеобразовательная школа</w:t>
      </w:r>
    </w:p>
    <w:p w:rsidR="00A8050F" w:rsidRDefault="00A8050F" w:rsidP="009930EA">
      <w:pPr>
        <w:pStyle w:val="a4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61"/>
        <w:gridCol w:w="3461"/>
        <w:gridCol w:w="3462"/>
      </w:tblGrid>
      <w:tr w:rsidR="009930EA" w:rsidRPr="005100F6" w:rsidTr="00762E6E">
        <w:trPr>
          <w:trHeight w:val="1478"/>
        </w:trPr>
        <w:tc>
          <w:tcPr>
            <w:tcW w:w="3461" w:type="dxa"/>
          </w:tcPr>
          <w:p w:rsidR="009930EA" w:rsidRDefault="009930EA" w:rsidP="0052065B">
            <w:pPr>
              <w:pStyle w:val="a4"/>
            </w:pPr>
            <w:r w:rsidRPr="005100F6">
              <w:t xml:space="preserve">Принято </w:t>
            </w:r>
            <w:r>
              <w:t>на заседании</w:t>
            </w:r>
          </w:p>
          <w:p w:rsidR="009930EA" w:rsidRDefault="009930EA" w:rsidP="0052065B">
            <w:pPr>
              <w:pStyle w:val="a4"/>
            </w:pPr>
            <w:r>
              <w:t>П</w:t>
            </w:r>
            <w:r w:rsidRPr="005100F6">
              <w:t>едагогическ</w:t>
            </w:r>
            <w:r>
              <w:t>ого</w:t>
            </w:r>
            <w:r w:rsidRPr="005100F6">
              <w:t xml:space="preserve"> совет</w:t>
            </w:r>
            <w:r>
              <w:t>а</w:t>
            </w:r>
            <w:r w:rsidRPr="005100F6">
              <w:t xml:space="preserve"> Протокол № </w:t>
            </w:r>
            <w:r>
              <w:t>5</w:t>
            </w:r>
          </w:p>
          <w:p w:rsidR="009930EA" w:rsidRPr="005100F6" w:rsidRDefault="009930EA" w:rsidP="0052065B">
            <w:pPr>
              <w:pStyle w:val="a4"/>
            </w:pPr>
            <w:r>
              <w:t>09</w:t>
            </w:r>
            <w:r w:rsidRPr="005100F6">
              <w:t xml:space="preserve"> </w:t>
            </w:r>
            <w:r>
              <w:t>января</w:t>
            </w:r>
            <w:r w:rsidRPr="005100F6">
              <w:t xml:space="preserve"> 201</w:t>
            </w:r>
            <w:r>
              <w:t>3</w:t>
            </w:r>
            <w:r w:rsidRPr="005100F6">
              <w:t xml:space="preserve"> г.</w:t>
            </w:r>
          </w:p>
        </w:tc>
        <w:tc>
          <w:tcPr>
            <w:tcW w:w="3461" w:type="dxa"/>
          </w:tcPr>
          <w:p w:rsidR="009930EA" w:rsidRDefault="009930EA" w:rsidP="0052065B">
            <w:pPr>
              <w:pStyle w:val="a4"/>
            </w:pPr>
            <w:r w:rsidRPr="005100F6">
              <w:t xml:space="preserve">Согласовано на заседании </w:t>
            </w:r>
            <w:r>
              <w:t xml:space="preserve">Управляющего </w:t>
            </w:r>
            <w:r w:rsidRPr="005100F6">
              <w:t xml:space="preserve">совета Протокол № </w:t>
            </w:r>
            <w:r>
              <w:t>5</w:t>
            </w:r>
          </w:p>
          <w:p w:rsidR="009930EA" w:rsidRPr="005100F6" w:rsidRDefault="009930EA" w:rsidP="0052065B">
            <w:pPr>
              <w:pStyle w:val="a4"/>
            </w:pPr>
            <w:r>
              <w:t>1</w:t>
            </w:r>
            <w:r w:rsidRPr="005100F6">
              <w:t xml:space="preserve">0 </w:t>
            </w:r>
            <w:r>
              <w:t>января  2013</w:t>
            </w:r>
            <w:r w:rsidRPr="005100F6">
              <w:t xml:space="preserve"> г.</w:t>
            </w:r>
          </w:p>
        </w:tc>
        <w:tc>
          <w:tcPr>
            <w:tcW w:w="3462" w:type="dxa"/>
          </w:tcPr>
          <w:p w:rsidR="009930EA" w:rsidRDefault="009930EA" w:rsidP="0052065B">
            <w:pPr>
              <w:pStyle w:val="a4"/>
            </w:pPr>
            <w:r w:rsidRPr="005100F6">
              <w:t xml:space="preserve">Утверждаю: </w:t>
            </w:r>
          </w:p>
          <w:p w:rsidR="00E923AD" w:rsidRDefault="009930EA" w:rsidP="0052065B">
            <w:pPr>
              <w:pStyle w:val="a4"/>
            </w:pPr>
            <w:r w:rsidRPr="005100F6">
              <w:t xml:space="preserve">директор школы: </w:t>
            </w:r>
          </w:p>
          <w:p w:rsidR="009930EA" w:rsidRDefault="009930EA" w:rsidP="0052065B">
            <w:pPr>
              <w:pStyle w:val="a4"/>
            </w:pPr>
            <w:r w:rsidRPr="005100F6">
              <w:t xml:space="preserve">___________ Кузнецова Н.Т. Приказ № </w:t>
            </w:r>
            <w:r>
              <w:t>8</w:t>
            </w:r>
          </w:p>
          <w:p w:rsidR="009930EA" w:rsidRPr="005100F6" w:rsidRDefault="009930EA" w:rsidP="0052065B">
            <w:pPr>
              <w:pStyle w:val="a4"/>
            </w:pPr>
            <w:r>
              <w:t>12</w:t>
            </w:r>
            <w:r w:rsidRPr="005100F6">
              <w:t xml:space="preserve"> </w:t>
            </w:r>
            <w:r>
              <w:t>января</w:t>
            </w:r>
            <w:r w:rsidRPr="005100F6">
              <w:t xml:space="preserve"> 201</w:t>
            </w:r>
            <w:r>
              <w:t>3</w:t>
            </w:r>
            <w:r w:rsidRPr="005100F6">
              <w:t xml:space="preserve"> г.</w:t>
            </w:r>
          </w:p>
        </w:tc>
      </w:tr>
    </w:tbl>
    <w:p w:rsidR="009930EA" w:rsidRPr="009930EA" w:rsidRDefault="009930EA" w:rsidP="009930EA">
      <w:pPr>
        <w:pStyle w:val="a4"/>
        <w:jc w:val="center"/>
      </w:pPr>
    </w:p>
    <w:p w:rsidR="009930EA" w:rsidRDefault="009930EA" w:rsidP="009930EA">
      <w:pPr>
        <w:pStyle w:val="a4"/>
        <w:jc w:val="center"/>
        <w:rPr>
          <w:b/>
          <w:sz w:val="32"/>
          <w:szCs w:val="32"/>
        </w:rPr>
      </w:pPr>
    </w:p>
    <w:p w:rsidR="009930EA" w:rsidRDefault="009930EA" w:rsidP="009930EA">
      <w:pPr>
        <w:pStyle w:val="a4"/>
        <w:jc w:val="center"/>
        <w:rPr>
          <w:b/>
          <w:sz w:val="32"/>
          <w:szCs w:val="32"/>
        </w:rPr>
      </w:pPr>
    </w:p>
    <w:p w:rsidR="009930EA" w:rsidRDefault="009930EA" w:rsidP="009930EA">
      <w:pPr>
        <w:pStyle w:val="a4"/>
        <w:jc w:val="center"/>
        <w:rPr>
          <w:b/>
          <w:sz w:val="32"/>
          <w:szCs w:val="32"/>
        </w:rPr>
      </w:pPr>
    </w:p>
    <w:p w:rsidR="00A8050F" w:rsidRPr="00735643" w:rsidRDefault="00A8050F" w:rsidP="009930EA">
      <w:pPr>
        <w:pStyle w:val="a4"/>
        <w:jc w:val="center"/>
        <w:rPr>
          <w:b/>
          <w:sz w:val="32"/>
          <w:szCs w:val="32"/>
        </w:rPr>
      </w:pPr>
      <w:r w:rsidRPr="00735643">
        <w:rPr>
          <w:b/>
          <w:sz w:val="32"/>
          <w:szCs w:val="32"/>
        </w:rPr>
        <w:t>П</w:t>
      </w:r>
      <w:r w:rsidR="00735643" w:rsidRPr="00735643">
        <w:rPr>
          <w:b/>
          <w:sz w:val="32"/>
          <w:szCs w:val="32"/>
        </w:rPr>
        <w:t>оложение</w:t>
      </w:r>
    </w:p>
    <w:p w:rsidR="00A8050F" w:rsidRDefault="00A8050F" w:rsidP="009930EA">
      <w:pPr>
        <w:pStyle w:val="a4"/>
        <w:jc w:val="center"/>
        <w:rPr>
          <w:b/>
          <w:sz w:val="32"/>
          <w:szCs w:val="32"/>
        </w:rPr>
      </w:pPr>
      <w:r w:rsidRPr="00735643">
        <w:rPr>
          <w:b/>
          <w:sz w:val="32"/>
          <w:szCs w:val="32"/>
        </w:rPr>
        <w:t>о «Культурно-досуговом центре»</w:t>
      </w:r>
    </w:p>
    <w:p w:rsidR="009930EA" w:rsidRPr="00735643" w:rsidRDefault="009930EA" w:rsidP="009930EA">
      <w:pPr>
        <w:pStyle w:val="a4"/>
        <w:jc w:val="center"/>
        <w:rPr>
          <w:b/>
          <w:sz w:val="32"/>
          <w:szCs w:val="32"/>
        </w:rPr>
      </w:pPr>
    </w:p>
    <w:p w:rsidR="00735643" w:rsidRPr="009930EA" w:rsidRDefault="00870EE9" w:rsidP="009930EA">
      <w:pPr>
        <w:pStyle w:val="a5"/>
        <w:numPr>
          <w:ilvl w:val="0"/>
          <w:numId w:val="3"/>
        </w:numPr>
        <w:tabs>
          <w:tab w:val="left" w:pos="1080"/>
        </w:tabs>
        <w:jc w:val="center"/>
        <w:rPr>
          <w:b/>
          <w:sz w:val="28"/>
        </w:rPr>
      </w:pPr>
      <w:r w:rsidRPr="009930EA">
        <w:rPr>
          <w:b/>
          <w:sz w:val="28"/>
        </w:rPr>
        <w:t>Общие положения</w:t>
      </w:r>
    </w:p>
    <w:p w:rsidR="009930EA" w:rsidRDefault="009930EA" w:rsidP="009930EA">
      <w:pPr>
        <w:pStyle w:val="a5"/>
        <w:tabs>
          <w:tab w:val="left" w:pos="1080"/>
        </w:tabs>
        <w:ind w:left="360"/>
      </w:pPr>
    </w:p>
    <w:p w:rsidR="009930EA" w:rsidRDefault="00C67E9D" w:rsidP="009930EA">
      <w:pPr>
        <w:pStyle w:val="a5"/>
        <w:numPr>
          <w:ilvl w:val="1"/>
          <w:numId w:val="3"/>
        </w:numPr>
        <w:tabs>
          <w:tab w:val="left" w:pos="1418"/>
        </w:tabs>
        <w:ind w:left="0" w:firstLine="709"/>
        <w:jc w:val="both"/>
      </w:pPr>
      <w:r w:rsidRPr="00735643">
        <w:t>«Культурно-досуговый центр</w:t>
      </w:r>
      <w:r w:rsidR="00870EE9" w:rsidRPr="00735643">
        <w:t xml:space="preserve">» </w:t>
      </w:r>
      <w:proofErr w:type="gramStart"/>
      <w:r w:rsidR="00870EE9" w:rsidRPr="00735643">
        <w:t>является</w:t>
      </w:r>
      <w:r w:rsidR="00294EB4" w:rsidRPr="00735643">
        <w:t xml:space="preserve"> составляющей частью </w:t>
      </w:r>
      <w:r w:rsidR="002D19FC">
        <w:t>Ш</w:t>
      </w:r>
      <w:r w:rsidR="008F6BF8" w:rsidRPr="00735643">
        <w:t xml:space="preserve">колы </w:t>
      </w:r>
      <w:r w:rsidR="00870EE9" w:rsidRPr="00735643">
        <w:t>подчиняется</w:t>
      </w:r>
      <w:proofErr w:type="gramEnd"/>
      <w:r w:rsidR="00870EE9" w:rsidRPr="00735643">
        <w:t xml:space="preserve"> режиму рабо</w:t>
      </w:r>
      <w:r w:rsidR="008F6BF8" w:rsidRPr="00735643">
        <w:t xml:space="preserve">ты, установленному в  </w:t>
      </w:r>
      <w:r w:rsidR="002D19FC">
        <w:t>Ш</w:t>
      </w:r>
      <w:r w:rsidR="008F6BF8" w:rsidRPr="00735643">
        <w:t>коле</w:t>
      </w:r>
      <w:r w:rsidR="00870EE9" w:rsidRPr="00735643">
        <w:t>, находится</w:t>
      </w:r>
      <w:r w:rsidR="008F6BF8" w:rsidRPr="00735643">
        <w:t xml:space="preserve"> в ведении директора. </w:t>
      </w:r>
      <w:r w:rsidR="00870EE9" w:rsidRPr="00735643">
        <w:t xml:space="preserve">На </w:t>
      </w:r>
      <w:r w:rsidR="008F6BF8" w:rsidRPr="00735643">
        <w:t xml:space="preserve">«Культурно-досуговый центр» </w:t>
      </w:r>
      <w:r w:rsidR="00870EE9" w:rsidRPr="00735643">
        <w:t xml:space="preserve">распространяются правила внутреннего распорядка, общие требования к дисциплине труда. </w:t>
      </w:r>
      <w:r w:rsidR="008F6BF8" w:rsidRPr="00735643">
        <w:t xml:space="preserve">«Культурно-досуговый центр» </w:t>
      </w:r>
      <w:r w:rsidR="00870EE9" w:rsidRPr="00735643">
        <w:t>осуществляет свою деятельность в соответствии с</w:t>
      </w:r>
      <w:r w:rsidR="00294EB4" w:rsidRPr="00735643">
        <w:t xml:space="preserve"> </w:t>
      </w:r>
      <w:r w:rsidR="008F6BF8" w:rsidRPr="00735643">
        <w:t xml:space="preserve"> </w:t>
      </w:r>
      <w:r w:rsidR="00870EE9" w:rsidRPr="00735643">
        <w:t>Образо</w:t>
      </w:r>
      <w:r w:rsidR="00294EB4" w:rsidRPr="00735643">
        <w:t xml:space="preserve">вательной программой </w:t>
      </w:r>
      <w:r w:rsidR="002D19FC">
        <w:t>Школы</w:t>
      </w:r>
      <w:r w:rsidR="005D14EF" w:rsidRPr="00735643">
        <w:t>, требованиями ФГОС.</w:t>
      </w:r>
    </w:p>
    <w:p w:rsidR="009930EA" w:rsidRDefault="00870EE9" w:rsidP="009930EA">
      <w:pPr>
        <w:pStyle w:val="a5"/>
        <w:numPr>
          <w:ilvl w:val="1"/>
          <w:numId w:val="3"/>
        </w:numPr>
        <w:tabs>
          <w:tab w:val="left" w:pos="1418"/>
        </w:tabs>
        <w:ind w:left="0" w:firstLine="709"/>
        <w:jc w:val="both"/>
      </w:pPr>
      <w:r w:rsidRPr="00735643">
        <w:t xml:space="preserve">Деятельность </w:t>
      </w:r>
      <w:r w:rsidR="008F6BF8" w:rsidRPr="00735643">
        <w:t xml:space="preserve">«Культурно-досугового центра» </w:t>
      </w:r>
      <w:r w:rsidRPr="00735643">
        <w:t xml:space="preserve">должна быть </w:t>
      </w:r>
      <w:r w:rsidR="008F6BF8" w:rsidRPr="00735643">
        <w:t xml:space="preserve"> </w:t>
      </w:r>
      <w:r w:rsidRPr="00735643">
        <w:t xml:space="preserve">направлена на решение задач, поставленных перед педагогическим коллективом по обучению, воспитанию и развитию учащихся. Формы организации работы, методы и средства выбираются в соответствии со спецификой основных направлений деятельности </w:t>
      </w:r>
      <w:r w:rsidR="008F6BF8" w:rsidRPr="00735643">
        <w:t>«Культурно-досугового центра»</w:t>
      </w:r>
      <w:r w:rsidR="00735643">
        <w:t xml:space="preserve">. </w:t>
      </w:r>
    </w:p>
    <w:p w:rsidR="009930EA" w:rsidRDefault="00870EE9" w:rsidP="009930EA">
      <w:pPr>
        <w:pStyle w:val="a5"/>
        <w:numPr>
          <w:ilvl w:val="1"/>
          <w:numId w:val="3"/>
        </w:numPr>
        <w:tabs>
          <w:tab w:val="left" w:pos="1418"/>
        </w:tabs>
        <w:ind w:left="0" w:firstLine="709"/>
        <w:jc w:val="both"/>
      </w:pPr>
      <w:r w:rsidRPr="00735643">
        <w:t>Каждый обу</w:t>
      </w:r>
      <w:r w:rsidR="00294EB4" w:rsidRPr="00735643">
        <w:t xml:space="preserve">чающийся </w:t>
      </w:r>
      <w:r w:rsidR="008F6BF8" w:rsidRPr="00735643">
        <w:t xml:space="preserve"> </w:t>
      </w:r>
      <w:r w:rsidRPr="00735643">
        <w:t xml:space="preserve"> имеет право в соответствии со своими способностями, возможност</w:t>
      </w:r>
      <w:r w:rsidR="005D14EF" w:rsidRPr="00735643">
        <w:t>ями и интересами на выбор направления</w:t>
      </w:r>
      <w:r w:rsidR="00735643">
        <w:t xml:space="preserve"> для занятий. </w:t>
      </w:r>
    </w:p>
    <w:p w:rsidR="00870EE9" w:rsidRPr="00735643" w:rsidRDefault="00870EE9" w:rsidP="009930EA">
      <w:pPr>
        <w:pStyle w:val="a5"/>
        <w:numPr>
          <w:ilvl w:val="1"/>
          <w:numId w:val="3"/>
        </w:numPr>
        <w:tabs>
          <w:tab w:val="left" w:pos="1418"/>
        </w:tabs>
        <w:ind w:left="0" w:firstLine="709"/>
        <w:jc w:val="both"/>
      </w:pPr>
      <w:r w:rsidRPr="00735643">
        <w:t xml:space="preserve">Педагоги, работающие в </w:t>
      </w:r>
      <w:r w:rsidR="008F6BF8" w:rsidRPr="00735643">
        <w:t>«Культурно-досугово</w:t>
      </w:r>
      <w:r w:rsidR="00735643">
        <w:t>м</w:t>
      </w:r>
      <w:r w:rsidR="008F6BF8" w:rsidRPr="00735643">
        <w:t xml:space="preserve"> центре»</w:t>
      </w:r>
      <w:r w:rsidRPr="00735643">
        <w:t>, являются членами педагогического коллектива, принимают участие в работе общешкольной конференции, Педагогическ</w:t>
      </w:r>
      <w:r w:rsidR="002D19FC">
        <w:t>ого совета</w:t>
      </w:r>
      <w:r w:rsidRPr="00735643">
        <w:t xml:space="preserve">. </w:t>
      </w:r>
    </w:p>
    <w:p w:rsidR="00294EB4" w:rsidRPr="00735643" w:rsidRDefault="00294EB4" w:rsidP="00735643">
      <w:pPr>
        <w:tabs>
          <w:tab w:val="left" w:pos="1080"/>
        </w:tabs>
        <w:ind w:firstLine="720"/>
      </w:pPr>
    </w:p>
    <w:p w:rsidR="00735643" w:rsidRPr="009930EA" w:rsidRDefault="00870EE9" w:rsidP="009930EA">
      <w:pPr>
        <w:pStyle w:val="a5"/>
        <w:numPr>
          <w:ilvl w:val="0"/>
          <w:numId w:val="3"/>
        </w:numPr>
        <w:jc w:val="center"/>
        <w:rPr>
          <w:sz w:val="28"/>
        </w:rPr>
      </w:pPr>
      <w:r w:rsidRPr="009930EA">
        <w:rPr>
          <w:b/>
          <w:sz w:val="28"/>
        </w:rPr>
        <w:t>Цели и задачи</w:t>
      </w:r>
    </w:p>
    <w:p w:rsidR="009930EA" w:rsidRPr="009930EA" w:rsidRDefault="009930EA" w:rsidP="009930EA">
      <w:pPr>
        <w:pStyle w:val="a5"/>
        <w:ind w:left="360"/>
      </w:pPr>
    </w:p>
    <w:p w:rsidR="00BC6DE0" w:rsidRPr="00735643" w:rsidRDefault="00870EE9" w:rsidP="009930EA">
      <w:pPr>
        <w:pStyle w:val="a5"/>
        <w:numPr>
          <w:ilvl w:val="1"/>
          <w:numId w:val="3"/>
        </w:numPr>
        <w:tabs>
          <w:tab w:val="left" w:pos="1418"/>
        </w:tabs>
        <w:ind w:left="0" w:firstLine="709"/>
        <w:jc w:val="both"/>
      </w:pPr>
      <w:r w:rsidRPr="00735643">
        <w:t>Деяте</w:t>
      </w:r>
      <w:r w:rsidR="00BC6DE0" w:rsidRPr="00735643">
        <w:t>льность «Культурно-досугового центра</w:t>
      </w:r>
      <w:r w:rsidRPr="00735643">
        <w:t xml:space="preserve">» ориентирована на удовлетворение потребностей социума в </w:t>
      </w:r>
      <w:r w:rsidR="00BC6DE0" w:rsidRPr="00735643">
        <w:t>удовлетворении культурных и досуговых по</w:t>
      </w:r>
      <w:r w:rsidR="009930EA">
        <w:t>требностей школьного коллектива:</w:t>
      </w:r>
    </w:p>
    <w:p w:rsidR="005D14EF" w:rsidRPr="00735643" w:rsidRDefault="00870EE9" w:rsidP="009930EA">
      <w:pPr>
        <w:pStyle w:val="a5"/>
        <w:numPr>
          <w:ilvl w:val="0"/>
          <w:numId w:val="7"/>
        </w:numPr>
        <w:tabs>
          <w:tab w:val="left" w:pos="1080"/>
        </w:tabs>
        <w:ind w:left="0" w:firstLine="709"/>
        <w:jc w:val="both"/>
      </w:pPr>
      <w:r w:rsidRPr="00735643">
        <w:t xml:space="preserve">организация </w:t>
      </w:r>
      <w:r w:rsidR="00F27714" w:rsidRPr="00735643">
        <w:t>культурных мероприятий совместно с родителями и жителями микрорайона;</w:t>
      </w:r>
      <w:r w:rsidRPr="00735643">
        <w:t xml:space="preserve"> </w:t>
      </w:r>
    </w:p>
    <w:p w:rsidR="00F27714" w:rsidRPr="00735643" w:rsidRDefault="00870EE9" w:rsidP="009930EA">
      <w:pPr>
        <w:pStyle w:val="a5"/>
        <w:numPr>
          <w:ilvl w:val="0"/>
          <w:numId w:val="7"/>
        </w:numPr>
        <w:tabs>
          <w:tab w:val="left" w:pos="1080"/>
        </w:tabs>
        <w:ind w:left="0" w:firstLine="709"/>
        <w:jc w:val="both"/>
      </w:pPr>
      <w:r w:rsidRPr="00735643">
        <w:t xml:space="preserve">развитие системы мероприятий по </w:t>
      </w:r>
      <w:r w:rsidR="00F27714" w:rsidRPr="00735643">
        <w:t>культурно-досуговой деятельности;</w:t>
      </w:r>
    </w:p>
    <w:p w:rsidR="00735643" w:rsidRDefault="00870EE9" w:rsidP="009930EA">
      <w:pPr>
        <w:pStyle w:val="a5"/>
        <w:numPr>
          <w:ilvl w:val="0"/>
          <w:numId w:val="7"/>
        </w:numPr>
        <w:tabs>
          <w:tab w:val="left" w:pos="1080"/>
        </w:tabs>
        <w:ind w:left="0" w:firstLine="709"/>
        <w:jc w:val="both"/>
      </w:pPr>
      <w:r w:rsidRPr="00735643">
        <w:t>обе</w:t>
      </w:r>
      <w:r w:rsidR="00F27714" w:rsidRPr="00735643">
        <w:t xml:space="preserve">спечение участия кружков и студий </w:t>
      </w:r>
      <w:r w:rsidRPr="00735643">
        <w:t xml:space="preserve"> центра в со</w:t>
      </w:r>
      <w:r w:rsidR="00735643">
        <w:t>ревнованиях различного уровня; </w:t>
      </w:r>
    </w:p>
    <w:p w:rsidR="00735643" w:rsidRDefault="00870EE9" w:rsidP="009930EA">
      <w:pPr>
        <w:pStyle w:val="a5"/>
        <w:numPr>
          <w:ilvl w:val="0"/>
          <w:numId w:val="7"/>
        </w:numPr>
        <w:tabs>
          <w:tab w:val="left" w:pos="1080"/>
        </w:tabs>
        <w:ind w:left="0" w:firstLine="709"/>
        <w:jc w:val="both"/>
      </w:pPr>
      <w:r w:rsidRPr="00735643">
        <w:t>проведение научно-методической работы, стимулирующ</w:t>
      </w:r>
      <w:r w:rsidR="00735643">
        <w:t>ей разработку, защиту авторских</w:t>
      </w:r>
    </w:p>
    <w:p w:rsidR="00735643" w:rsidRDefault="00870EE9" w:rsidP="009930EA">
      <w:pPr>
        <w:pStyle w:val="a5"/>
        <w:numPr>
          <w:ilvl w:val="0"/>
          <w:numId w:val="7"/>
        </w:numPr>
        <w:tabs>
          <w:tab w:val="left" w:pos="1080"/>
        </w:tabs>
        <w:ind w:left="0" w:firstLine="709"/>
        <w:jc w:val="both"/>
      </w:pPr>
      <w:r w:rsidRPr="00735643">
        <w:t>программ, обобщение опыта работ</w:t>
      </w:r>
      <w:r w:rsidR="00735643">
        <w:t>ы; </w:t>
      </w:r>
    </w:p>
    <w:p w:rsidR="00F27714" w:rsidRPr="00735643" w:rsidRDefault="00870EE9" w:rsidP="009930EA">
      <w:pPr>
        <w:pStyle w:val="a5"/>
        <w:numPr>
          <w:ilvl w:val="0"/>
          <w:numId w:val="7"/>
        </w:numPr>
        <w:tabs>
          <w:tab w:val="left" w:pos="1080"/>
        </w:tabs>
        <w:ind w:left="0" w:firstLine="709"/>
        <w:jc w:val="both"/>
      </w:pPr>
      <w:r w:rsidRPr="00735643">
        <w:t xml:space="preserve">включение в работу центра мероприятий по коррекции нравственного здоровья </w:t>
      </w:r>
      <w:r w:rsidR="002D19FC">
        <w:t>об</w:t>
      </w:r>
      <w:r w:rsidRPr="00735643">
        <w:t>уча</w:t>
      </w:r>
      <w:r w:rsidR="002D19FC">
        <w:t>ю</w:t>
      </w:r>
      <w:r w:rsidRPr="00735643">
        <w:t>щихся</w:t>
      </w:r>
      <w:r w:rsidR="00F27714" w:rsidRPr="00735643">
        <w:t>.</w:t>
      </w:r>
    </w:p>
    <w:p w:rsidR="00735643" w:rsidRDefault="00735643" w:rsidP="00735643">
      <w:pPr>
        <w:tabs>
          <w:tab w:val="left" w:pos="1080"/>
        </w:tabs>
        <w:ind w:firstLine="720"/>
        <w:jc w:val="both"/>
      </w:pPr>
      <w:r>
        <w:t> </w:t>
      </w:r>
    </w:p>
    <w:p w:rsidR="009930EA" w:rsidRDefault="009930EA" w:rsidP="00735643">
      <w:pPr>
        <w:tabs>
          <w:tab w:val="left" w:pos="1080"/>
        </w:tabs>
        <w:ind w:firstLine="720"/>
        <w:jc w:val="both"/>
      </w:pPr>
    </w:p>
    <w:p w:rsidR="009930EA" w:rsidRDefault="009930EA" w:rsidP="00735643">
      <w:pPr>
        <w:tabs>
          <w:tab w:val="left" w:pos="1080"/>
        </w:tabs>
        <w:ind w:firstLine="720"/>
        <w:jc w:val="both"/>
      </w:pPr>
    </w:p>
    <w:p w:rsidR="009930EA" w:rsidRDefault="009930EA" w:rsidP="00735643">
      <w:pPr>
        <w:tabs>
          <w:tab w:val="left" w:pos="1080"/>
        </w:tabs>
        <w:ind w:firstLine="720"/>
        <w:jc w:val="both"/>
      </w:pPr>
    </w:p>
    <w:p w:rsidR="00735643" w:rsidRDefault="00870EE9" w:rsidP="009930EA">
      <w:pPr>
        <w:pStyle w:val="a5"/>
        <w:numPr>
          <w:ilvl w:val="0"/>
          <w:numId w:val="3"/>
        </w:numPr>
        <w:tabs>
          <w:tab w:val="left" w:pos="1080"/>
        </w:tabs>
        <w:jc w:val="center"/>
        <w:rPr>
          <w:b/>
          <w:sz w:val="28"/>
        </w:rPr>
      </w:pPr>
      <w:r w:rsidRPr="009930EA">
        <w:rPr>
          <w:b/>
          <w:sz w:val="28"/>
        </w:rPr>
        <w:lastRenderedPageBreak/>
        <w:t xml:space="preserve">Состав </w:t>
      </w:r>
      <w:r w:rsidR="008F6BF8" w:rsidRPr="009930EA">
        <w:rPr>
          <w:b/>
          <w:sz w:val="28"/>
        </w:rPr>
        <w:t xml:space="preserve"> </w:t>
      </w:r>
      <w:r w:rsidR="00F27714" w:rsidRPr="009930EA">
        <w:rPr>
          <w:b/>
          <w:sz w:val="28"/>
        </w:rPr>
        <w:t xml:space="preserve"> «Культурно-досугов</w:t>
      </w:r>
      <w:r w:rsidR="008F6BF8" w:rsidRPr="009930EA">
        <w:rPr>
          <w:b/>
          <w:sz w:val="28"/>
        </w:rPr>
        <w:t xml:space="preserve">ого </w:t>
      </w:r>
      <w:r w:rsidR="00F27714" w:rsidRPr="009930EA">
        <w:rPr>
          <w:b/>
          <w:sz w:val="28"/>
        </w:rPr>
        <w:t>центр</w:t>
      </w:r>
      <w:r w:rsidR="008F6BF8" w:rsidRPr="009930EA">
        <w:rPr>
          <w:b/>
          <w:sz w:val="28"/>
        </w:rPr>
        <w:t>а</w:t>
      </w:r>
      <w:r w:rsidR="009930EA">
        <w:rPr>
          <w:b/>
          <w:sz w:val="28"/>
        </w:rPr>
        <w:t>»</w:t>
      </w:r>
    </w:p>
    <w:p w:rsidR="009930EA" w:rsidRPr="009930EA" w:rsidRDefault="009930EA" w:rsidP="009930EA">
      <w:pPr>
        <w:pStyle w:val="a5"/>
        <w:tabs>
          <w:tab w:val="left" w:pos="1080"/>
        </w:tabs>
        <w:ind w:left="360"/>
        <w:rPr>
          <w:b/>
        </w:rPr>
      </w:pPr>
    </w:p>
    <w:p w:rsidR="009930EA" w:rsidRDefault="00870EE9" w:rsidP="009930EA">
      <w:pPr>
        <w:pStyle w:val="a5"/>
        <w:numPr>
          <w:ilvl w:val="1"/>
          <w:numId w:val="3"/>
        </w:numPr>
        <w:tabs>
          <w:tab w:val="left" w:pos="1418"/>
        </w:tabs>
        <w:ind w:left="0" w:firstLine="709"/>
        <w:jc w:val="both"/>
      </w:pPr>
      <w:r w:rsidRPr="00735643">
        <w:t>Руко</w:t>
      </w:r>
      <w:r w:rsidR="00F27714" w:rsidRPr="00735643">
        <w:t>водств</w:t>
      </w:r>
      <w:r w:rsidR="00735643">
        <w:t>о «Культурно-</w:t>
      </w:r>
      <w:proofErr w:type="spellStart"/>
      <w:r w:rsidR="00735643">
        <w:t>досугововго</w:t>
      </w:r>
      <w:proofErr w:type="spellEnd"/>
      <w:r w:rsidR="00735643">
        <w:t xml:space="preserve"> центра</w:t>
      </w:r>
      <w:r w:rsidRPr="00735643">
        <w:t>» осуществляе</w:t>
      </w:r>
      <w:r w:rsidR="00735643">
        <w:t xml:space="preserve">т заместитель директора по ВР. </w:t>
      </w:r>
    </w:p>
    <w:p w:rsidR="009930EA" w:rsidRDefault="00870EE9" w:rsidP="009930EA">
      <w:pPr>
        <w:pStyle w:val="a5"/>
        <w:numPr>
          <w:ilvl w:val="1"/>
          <w:numId w:val="3"/>
        </w:numPr>
        <w:tabs>
          <w:tab w:val="left" w:pos="1418"/>
        </w:tabs>
        <w:ind w:left="0" w:firstLine="709"/>
        <w:jc w:val="both"/>
      </w:pPr>
      <w:r w:rsidRPr="00735643">
        <w:t>Педагогический коллектив центра фо</w:t>
      </w:r>
      <w:r w:rsidR="00294EB4" w:rsidRPr="00735643">
        <w:t xml:space="preserve">рмируется директором </w:t>
      </w:r>
      <w:r w:rsidR="002D19FC">
        <w:t xml:space="preserve">Школы </w:t>
      </w:r>
      <w:r w:rsidRPr="00735643">
        <w:t>совместно с руководител</w:t>
      </w:r>
      <w:r w:rsidR="00735643">
        <w:t>ем из числа учителей</w:t>
      </w:r>
      <w:r w:rsidR="008F6BF8" w:rsidRPr="00735643">
        <w:t>,</w:t>
      </w:r>
      <w:r w:rsidRPr="00735643">
        <w:t xml:space="preserve"> имеющих соответствующую квалификацию, подтвержденную доку</w:t>
      </w:r>
      <w:r w:rsidR="00F27714" w:rsidRPr="00735643">
        <w:t xml:space="preserve">ментами, и преподавателей </w:t>
      </w:r>
      <w:r w:rsidR="00735643">
        <w:t xml:space="preserve"> по договору. </w:t>
      </w:r>
    </w:p>
    <w:p w:rsidR="009930EA" w:rsidRDefault="00F27714" w:rsidP="009930EA">
      <w:pPr>
        <w:pStyle w:val="a5"/>
        <w:numPr>
          <w:ilvl w:val="1"/>
          <w:numId w:val="3"/>
        </w:numPr>
        <w:tabs>
          <w:tab w:val="left" w:pos="1418"/>
        </w:tabs>
        <w:ind w:left="0" w:firstLine="709"/>
        <w:jc w:val="both"/>
      </w:pPr>
      <w:r w:rsidRPr="00735643">
        <w:t xml:space="preserve">Перечень  </w:t>
      </w:r>
      <w:r w:rsidR="00870EE9" w:rsidRPr="00735643">
        <w:t xml:space="preserve"> групп определяется исходя из потребностей родителей и </w:t>
      </w:r>
      <w:r w:rsidR="008F6BF8" w:rsidRPr="00735643">
        <w:t>об</w:t>
      </w:r>
      <w:r w:rsidR="00870EE9" w:rsidRPr="00735643">
        <w:t>уча</w:t>
      </w:r>
      <w:r w:rsidR="008F6BF8" w:rsidRPr="00735643">
        <w:t>ю</w:t>
      </w:r>
      <w:r w:rsidR="00870EE9" w:rsidRPr="00735643">
        <w:t>щихся с учетом матери</w:t>
      </w:r>
      <w:r w:rsidR="00294EB4" w:rsidRPr="00735643">
        <w:t xml:space="preserve">ально-технического обеспечения </w:t>
      </w:r>
      <w:r w:rsidR="008F6BF8" w:rsidRPr="00735643">
        <w:t>школы</w:t>
      </w:r>
      <w:r w:rsidR="00735643">
        <w:t xml:space="preserve"> ежегодно. </w:t>
      </w:r>
    </w:p>
    <w:p w:rsidR="00870EE9" w:rsidRPr="00735643" w:rsidRDefault="00870EE9" w:rsidP="009930EA">
      <w:pPr>
        <w:pStyle w:val="a5"/>
        <w:numPr>
          <w:ilvl w:val="1"/>
          <w:numId w:val="3"/>
        </w:numPr>
        <w:tabs>
          <w:tab w:val="left" w:pos="1418"/>
        </w:tabs>
        <w:ind w:left="0" w:firstLine="709"/>
        <w:jc w:val="both"/>
      </w:pPr>
      <w:r w:rsidRPr="00735643">
        <w:t xml:space="preserve">Для каждой секции определяется </w:t>
      </w:r>
      <w:r w:rsidR="00F27714" w:rsidRPr="00735643">
        <w:t xml:space="preserve">свой </w:t>
      </w:r>
      <w:r w:rsidRPr="00735643">
        <w:t>график работ</w:t>
      </w:r>
      <w:r w:rsidR="00F27714" w:rsidRPr="00735643">
        <w:t>ы.</w:t>
      </w:r>
    </w:p>
    <w:p w:rsidR="00735643" w:rsidRDefault="008F6BF8" w:rsidP="00735643">
      <w:pPr>
        <w:tabs>
          <w:tab w:val="left" w:pos="1080"/>
        </w:tabs>
        <w:ind w:firstLine="720"/>
        <w:jc w:val="both"/>
      </w:pPr>
      <w:r w:rsidRPr="00735643">
        <w:t xml:space="preserve"> </w:t>
      </w:r>
    </w:p>
    <w:p w:rsidR="009930EA" w:rsidRDefault="009930EA" w:rsidP="00735643">
      <w:pPr>
        <w:tabs>
          <w:tab w:val="left" w:pos="1080"/>
        </w:tabs>
        <w:ind w:firstLine="720"/>
        <w:jc w:val="both"/>
      </w:pPr>
    </w:p>
    <w:p w:rsidR="00735643" w:rsidRDefault="009930EA" w:rsidP="009930EA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b/>
          <w:sz w:val="28"/>
        </w:rPr>
      </w:pPr>
      <w:r>
        <w:rPr>
          <w:b/>
          <w:sz w:val="28"/>
        </w:rPr>
        <w:t>Права и обязанности</w:t>
      </w:r>
    </w:p>
    <w:p w:rsidR="009930EA" w:rsidRPr="009930EA" w:rsidRDefault="009930EA" w:rsidP="009930EA">
      <w:pPr>
        <w:pStyle w:val="a5"/>
        <w:tabs>
          <w:tab w:val="left" w:pos="284"/>
        </w:tabs>
        <w:ind w:left="0"/>
        <w:rPr>
          <w:b/>
        </w:rPr>
      </w:pPr>
    </w:p>
    <w:p w:rsidR="00735643" w:rsidRDefault="00870EE9" w:rsidP="009930EA">
      <w:pPr>
        <w:pStyle w:val="a5"/>
        <w:numPr>
          <w:ilvl w:val="1"/>
          <w:numId w:val="3"/>
        </w:numPr>
        <w:tabs>
          <w:tab w:val="left" w:pos="1418"/>
        </w:tabs>
        <w:ind w:left="0" w:firstLine="709"/>
        <w:jc w:val="both"/>
      </w:pPr>
      <w:r w:rsidRPr="00735643">
        <w:t>Сотр</w:t>
      </w:r>
      <w:r w:rsidR="005D14EF" w:rsidRPr="00735643">
        <w:t>удники «Культурно-</w:t>
      </w:r>
      <w:proofErr w:type="spellStart"/>
      <w:r w:rsidR="005D14EF" w:rsidRPr="00735643">
        <w:t>досугововго</w:t>
      </w:r>
      <w:proofErr w:type="spellEnd"/>
      <w:r w:rsidR="005D14EF" w:rsidRPr="00735643">
        <w:t xml:space="preserve"> центра»</w:t>
      </w:r>
      <w:r w:rsidR="00735643">
        <w:t xml:space="preserve"> обязаны: </w:t>
      </w:r>
    </w:p>
    <w:p w:rsidR="009930EA" w:rsidRDefault="00870EE9" w:rsidP="009930EA">
      <w:pPr>
        <w:pStyle w:val="a5"/>
        <w:numPr>
          <w:ilvl w:val="0"/>
          <w:numId w:val="9"/>
        </w:numPr>
        <w:tabs>
          <w:tab w:val="left" w:pos="1080"/>
        </w:tabs>
        <w:ind w:left="0" w:firstLine="709"/>
        <w:jc w:val="both"/>
      </w:pPr>
      <w:r w:rsidRPr="00735643">
        <w:t xml:space="preserve">соблюдать технику безопасности </w:t>
      </w:r>
      <w:r w:rsidR="00735643">
        <w:t>во время проведения занятий; </w:t>
      </w:r>
    </w:p>
    <w:p w:rsidR="009930EA" w:rsidRDefault="00870EE9" w:rsidP="009930EA">
      <w:pPr>
        <w:pStyle w:val="a5"/>
        <w:numPr>
          <w:ilvl w:val="0"/>
          <w:numId w:val="9"/>
        </w:numPr>
        <w:tabs>
          <w:tab w:val="left" w:pos="1080"/>
        </w:tabs>
        <w:ind w:left="0" w:firstLine="709"/>
        <w:jc w:val="both"/>
      </w:pPr>
      <w:r w:rsidRPr="00735643">
        <w:t>выполнять требования санитарно-гигиенического режима проведения занятий и по</w:t>
      </w:r>
      <w:r w:rsidR="00735643">
        <w:t>дготовки помещения к занятиям; </w:t>
      </w:r>
    </w:p>
    <w:p w:rsidR="009930EA" w:rsidRDefault="00870EE9" w:rsidP="009930EA">
      <w:pPr>
        <w:pStyle w:val="a5"/>
        <w:numPr>
          <w:ilvl w:val="0"/>
          <w:numId w:val="9"/>
        </w:numPr>
        <w:tabs>
          <w:tab w:val="left" w:pos="1080"/>
        </w:tabs>
        <w:ind w:left="0" w:firstLine="709"/>
        <w:jc w:val="both"/>
      </w:pPr>
      <w:r w:rsidRPr="00735643">
        <w:t>предост</w:t>
      </w:r>
      <w:r w:rsidR="00294EB4" w:rsidRPr="00735643">
        <w:t xml:space="preserve">авлять администрации </w:t>
      </w:r>
      <w:r w:rsidR="008F6BF8" w:rsidRPr="00735643">
        <w:t>школы</w:t>
      </w:r>
      <w:r w:rsidRPr="00735643">
        <w:t xml:space="preserve"> план спортивных соревнований и физкультурно-оздоровительных мероприятий, осуществл</w:t>
      </w:r>
      <w:r w:rsidR="00735643">
        <w:t>ять контроль выполнения плана; </w:t>
      </w:r>
    </w:p>
    <w:p w:rsidR="009930EA" w:rsidRDefault="00870EE9" w:rsidP="009930EA">
      <w:pPr>
        <w:pStyle w:val="a5"/>
        <w:numPr>
          <w:ilvl w:val="0"/>
          <w:numId w:val="9"/>
        </w:numPr>
        <w:tabs>
          <w:tab w:val="left" w:pos="1080"/>
        </w:tabs>
        <w:ind w:left="0" w:firstLine="709"/>
        <w:jc w:val="both"/>
      </w:pPr>
      <w:r w:rsidRPr="00735643">
        <w:t xml:space="preserve">организовывать </w:t>
      </w:r>
      <w:r w:rsidR="005D14EF" w:rsidRPr="00735643">
        <w:t xml:space="preserve">культурно-досуговые </w:t>
      </w:r>
      <w:r w:rsidRPr="00735643">
        <w:t>мероприятия в соот</w:t>
      </w:r>
      <w:r w:rsidR="005D14EF" w:rsidRPr="00735643">
        <w:t>ветствии с пл</w:t>
      </w:r>
      <w:r w:rsidR="008F6BF8" w:rsidRPr="00735643">
        <w:t>аном работы «Культурно-досугово</w:t>
      </w:r>
      <w:r w:rsidR="005D14EF" w:rsidRPr="00735643">
        <w:t>го центра</w:t>
      </w:r>
      <w:r w:rsidR="00294EB4" w:rsidRPr="00735643">
        <w:t xml:space="preserve">» и </w:t>
      </w:r>
      <w:r w:rsidR="002D19FC">
        <w:t>Ш</w:t>
      </w:r>
      <w:r w:rsidR="008F6BF8" w:rsidRPr="00735643">
        <w:t>колы;</w:t>
      </w:r>
      <w:r w:rsidRPr="00735643">
        <w:t> </w:t>
      </w:r>
    </w:p>
    <w:p w:rsidR="009930EA" w:rsidRDefault="00870EE9" w:rsidP="009930EA">
      <w:pPr>
        <w:pStyle w:val="a5"/>
        <w:numPr>
          <w:ilvl w:val="0"/>
          <w:numId w:val="9"/>
        </w:numPr>
        <w:tabs>
          <w:tab w:val="left" w:pos="1080"/>
        </w:tabs>
        <w:ind w:left="0" w:firstLine="709"/>
        <w:jc w:val="both"/>
      </w:pPr>
      <w:r w:rsidRPr="00735643">
        <w:t>предоставлять руково</w:t>
      </w:r>
      <w:r w:rsidR="005D14EF" w:rsidRPr="00735643">
        <w:t>дителю</w:t>
      </w:r>
      <w:r w:rsidRPr="00735643">
        <w:t xml:space="preserve"> программу и календарно-тематическое планирование </w:t>
      </w:r>
      <w:r w:rsidR="00735643">
        <w:t>занятий; </w:t>
      </w:r>
      <w:bookmarkStart w:id="0" w:name="_GoBack"/>
      <w:bookmarkEnd w:id="0"/>
    </w:p>
    <w:p w:rsidR="009930EA" w:rsidRDefault="00870EE9" w:rsidP="009930EA">
      <w:pPr>
        <w:pStyle w:val="a5"/>
        <w:numPr>
          <w:ilvl w:val="0"/>
          <w:numId w:val="9"/>
        </w:numPr>
        <w:tabs>
          <w:tab w:val="left" w:pos="1080"/>
        </w:tabs>
        <w:ind w:left="0" w:firstLine="709"/>
        <w:jc w:val="both"/>
      </w:pPr>
      <w:r w:rsidRPr="00735643">
        <w:t xml:space="preserve">вести документацию (журналов и т. п.) </w:t>
      </w:r>
      <w:r w:rsidR="00735643">
        <w:t>в соответствии с требованиями; </w:t>
      </w:r>
    </w:p>
    <w:p w:rsidR="009930EA" w:rsidRDefault="00870EE9" w:rsidP="009930EA">
      <w:pPr>
        <w:pStyle w:val="a5"/>
        <w:numPr>
          <w:ilvl w:val="0"/>
          <w:numId w:val="9"/>
        </w:numPr>
        <w:tabs>
          <w:tab w:val="left" w:pos="1080"/>
        </w:tabs>
        <w:ind w:left="0" w:firstLine="709"/>
        <w:jc w:val="both"/>
      </w:pPr>
      <w:r w:rsidRPr="00735643">
        <w:t>проводить отчетные показательные выступлен</w:t>
      </w:r>
      <w:r w:rsidR="005D14EF" w:rsidRPr="00735643">
        <w:t>ия</w:t>
      </w:r>
      <w:r w:rsidR="00735643">
        <w:t>; </w:t>
      </w:r>
    </w:p>
    <w:p w:rsidR="00735643" w:rsidRDefault="00735643" w:rsidP="009930EA">
      <w:pPr>
        <w:pStyle w:val="a5"/>
        <w:numPr>
          <w:ilvl w:val="0"/>
          <w:numId w:val="9"/>
        </w:numPr>
        <w:tabs>
          <w:tab w:val="left" w:pos="1080"/>
        </w:tabs>
        <w:ind w:left="0" w:firstLine="709"/>
        <w:jc w:val="both"/>
      </w:pPr>
      <w:r>
        <w:t xml:space="preserve">соблюдать установленный </w:t>
      </w:r>
      <w:r w:rsidR="00870EE9" w:rsidRPr="00735643">
        <w:t>режи</w:t>
      </w:r>
      <w:r>
        <w:t xml:space="preserve">м работы; вести систематическую работу по самообразованию </w:t>
      </w:r>
      <w:r w:rsidR="00870EE9" w:rsidRPr="00735643">
        <w:t>и повыш</w:t>
      </w:r>
      <w:r>
        <w:t xml:space="preserve">ению профессионального уровня. </w:t>
      </w:r>
    </w:p>
    <w:p w:rsidR="00735643" w:rsidRDefault="00870EE9" w:rsidP="009930EA">
      <w:pPr>
        <w:pStyle w:val="a5"/>
        <w:numPr>
          <w:ilvl w:val="1"/>
          <w:numId w:val="3"/>
        </w:numPr>
        <w:tabs>
          <w:tab w:val="left" w:pos="1418"/>
        </w:tabs>
        <w:ind w:left="0" w:firstLine="709"/>
        <w:jc w:val="both"/>
      </w:pPr>
      <w:r w:rsidRPr="00735643">
        <w:t>Сот</w:t>
      </w:r>
      <w:r w:rsidR="005D14EF" w:rsidRPr="00735643">
        <w:t>рудники «Культурно-</w:t>
      </w:r>
      <w:proofErr w:type="spellStart"/>
      <w:r w:rsidR="005D14EF" w:rsidRPr="00735643">
        <w:t>досугововго</w:t>
      </w:r>
      <w:proofErr w:type="spellEnd"/>
      <w:r w:rsidR="005D14EF" w:rsidRPr="00735643">
        <w:t xml:space="preserve"> центра</w:t>
      </w:r>
      <w:r w:rsidR="00735643">
        <w:t>» имеют право: </w:t>
      </w:r>
    </w:p>
    <w:p w:rsidR="009930EA" w:rsidRDefault="00870EE9" w:rsidP="009930EA">
      <w:pPr>
        <w:pStyle w:val="a5"/>
        <w:numPr>
          <w:ilvl w:val="0"/>
          <w:numId w:val="11"/>
        </w:numPr>
        <w:tabs>
          <w:tab w:val="left" w:pos="1080"/>
        </w:tabs>
        <w:ind w:left="0" w:firstLine="709"/>
        <w:jc w:val="both"/>
      </w:pPr>
      <w:r w:rsidRPr="00735643">
        <w:t>проводить научно-методическую работу по</w:t>
      </w:r>
      <w:r w:rsidR="00735643">
        <w:t xml:space="preserve"> апробации авторских программ; </w:t>
      </w:r>
    </w:p>
    <w:p w:rsidR="009930EA" w:rsidRDefault="00870EE9" w:rsidP="009930EA">
      <w:pPr>
        <w:pStyle w:val="a5"/>
        <w:numPr>
          <w:ilvl w:val="0"/>
          <w:numId w:val="11"/>
        </w:numPr>
        <w:tabs>
          <w:tab w:val="left" w:pos="1080"/>
        </w:tabs>
        <w:ind w:left="0" w:firstLine="709"/>
        <w:jc w:val="both"/>
      </w:pPr>
      <w:r w:rsidRPr="00735643">
        <w:t>проходить аттестацию в порядке, установле</w:t>
      </w:r>
      <w:r w:rsidR="00735643">
        <w:t>нном Положением об аттестации; </w:t>
      </w:r>
    </w:p>
    <w:p w:rsidR="009930EA" w:rsidRDefault="00870EE9" w:rsidP="009930EA">
      <w:pPr>
        <w:pStyle w:val="a5"/>
        <w:numPr>
          <w:ilvl w:val="0"/>
          <w:numId w:val="11"/>
        </w:numPr>
        <w:tabs>
          <w:tab w:val="left" w:pos="1080"/>
        </w:tabs>
        <w:ind w:left="0" w:firstLine="709"/>
        <w:jc w:val="both"/>
      </w:pPr>
      <w:r w:rsidRPr="00735643">
        <w:t xml:space="preserve">организовывать обмен опытом в рамках центра, </w:t>
      </w:r>
      <w:r w:rsidR="008F6BF8" w:rsidRPr="00735643">
        <w:t>района; </w:t>
      </w:r>
    </w:p>
    <w:p w:rsidR="009930EA" w:rsidRDefault="00870EE9" w:rsidP="009930EA">
      <w:pPr>
        <w:pStyle w:val="a5"/>
        <w:numPr>
          <w:ilvl w:val="0"/>
          <w:numId w:val="11"/>
        </w:numPr>
        <w:tabs>
          <w:tab w:val="left" w:pos="1080"/>
        </w:tabs>
        <w:ind w:left="0" w:firstLine="709"/>
        <w:jc w:val="both"/>
      </w:pPr>
      <w:r w:rsidRPr="00735643">
        <w:t>вести работу в нескольких секциях, при наличии соответствующей квалификации, подтвержд</w:t>
      </w:r>
      <w:r w:rsidR="00735643">
        <w:t>енной документами, по графику; </w:t>
      </w:r>
    </w:p>
    <w:p w:rsidR="00870EE9" w:rsidRPr="00735643" w:rsidRDefault="00870EE9" w:rsidP="009930EA">
      <w:pPr>
        <w:pStyle w:val="a5"/>
        <w:numPr>
          <w:ilvl w:val="0"/>
          <w:numId w:val="11"/>
        </w:numPr>
        <w:tabs>
          <w:tab w:val="left" w:pos="1080"/>
        </w:tabs>
        <w:ind w:left="0" w:firstLine="709"/>
        <w:jc w:val="both"/>
      </w:pPr>
      <w:r w:rsidRPr="00735643">
        <w:t xml:space="preserve">выступать с инициативой о поощрении </w:t>
      </w:r>
      <w:r w:rsidR="008F6BF8" w:rsidRPr="00735643">
        <w:t>об</w:t>
      </w:r>
      <w:r w:rsidRPr="00735643">
        <w:t>уча</w:t>
      </w:r>
      <w:r w:rsidR="00A8050F" w:rsidRPr="00735643">
        <w:t>ю</w:t>
      </w:r>
      <w:r w:rsidRPr="00735643">
        <w:t xml:space="preserve">щихся, занимающихся в секции и достигших определённых результатов. </w:t>
      </w:r>
    </w:p>
    <w:p w:rsidR="00370392" w:rsidRPr="00735643" w:rsidRDefault="00370392" w:rsidP="00735643">
      <w:pPr>
        <w:tabs>
          <w:tab w:val="left" w:pos="1080"/>
        </w:tabs>
        <w:ind w:firstLine="720"/>
        <w:jc w:val="both"/>
      </w:pPr>
    </w:p>
    <w:sectPr w:rsidR="00370392" w:rsidRPr="00735643" w:rsidSect="00735643">
      <w:pgSz w:w="11906" w:h="16838"/>
      <w:pgMar w:top="1134" w:right="56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585"/>
    <w:multiLevelType w:val="multilevel"/>
    <w:tmpl w:val="3B86F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CD302B"/>
    <w:multiLevelType w:val="hybridMultilevel"/>
    <w:tmpl w:val="5E9264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D003C"/>
    <w:multiLevelType w:val="hybridMultilevel"/>
    <w:tmpl w:val="7A5CAD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D2F195C"/>
    <w:multiLevelType w:val="hybridMultilevel"/>
    <w:tmpl w:val="037C18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E6991"/>
    <w:multiLevelType w:val="hybridMultilevel"/>
    <w:tmpl w:val="535689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F0AA6"/>
    <w:multiLevelType w:val="multilevel"/>
    <w:tmpl w:val="3B86F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BC834B8"/>
    <w:multiLevelType w:val="multilevel"/>
    <w:tmpl w:val="7C8A4C2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49BE32FB"/>
    <w:multiLevelType w:val="hybridMultilevel"/>
    <w:tmpl w:val="F7D2D54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984CC1"/>
    <w:multiLevelType w:val="multilevel"/>
    <w:tmpl w:val="3B86F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2ED24A8"/>
    <w:multiLevelType w:val="hybridMultilevel"/>
    <w:tmpl w:val="CF94E5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A25509"/>
    <w:multiLevelType w:val="hybridMultilevel"/>
    <w:tmpl w:val="19D0B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9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EE9"/>
    <w:rsid w:val="000E289E"/>
    <w:rsid w:val="00294EB4"/>
    <w:rsid w:val="002D19FC"/>
    <w:rsid w:val="00370392"/>
    <w:rsid w:val="005758A8"/>
    <w:rsid w:val="005D14EF"/>
    <w:rsid w:val="00735643"/>
    <w:rsid w:val="00762E6E"/>
    <w:rsid w:val="00870EE9"/>
    <w:rsid w:val="008F6BF8"/>
    <w:rsid w:val="009930EA"/>
    <w:rsid w:val="00A8050F"/>
    <w:rsid w:val="00AF05BF"/>
    <w:rsid w:val="00BC6DE0"/>
    <w:rsid w:val="00C67E9D"/>
    <w:rsid w:val="00DB5BC7"/>
    <w:rsid w:val="00E923AD"/>
    <w:rsid w:val="00F2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050F"/>
    <w:pPr>
      <w:keepNext/>
      <w:jc w:val="center"/>
      <w:outlineLvl w:val="0"/>
    </w:pPr>
    <w:rPr>
      <w:rFonts w:eastAsia="Calibri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6DE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locked/>
    <w:rsid w:val="00A8050F"/>
    <w:rPr>
      <w:rFonts w:eastAsia="Calibri"/>
      <w:b/>
      <w:bCs/>
      <w:sz w:val="32"/>
      <w:szCs w:val="24"/>
      <w:lang w:val="ru-RU" w:eastAsia="ru-RU" w:bidi="ar-SA"/>
    </w:rPr>
  </w:style>
  <w:style w:type="paragraph" w:customStyle="1" w:styleId="FR1">
    <w:name w:val="FR1"/>
    <w:rsid w:val="00A8050F"/>
    <w:pPr>
      <w:widowControl w:val="0"/>
      <w:autoSpaceDE w:val="0"/>
      <w:autoSpaceDN w:val="0"/>
      <w:adjustRightInd w:val="0"/>
      <w:spacing w:line="260" w:lineRule="auto"/>
      <w:ind w:left="360" w:hanging="340"/>
      <w:jc w:val="both"/>
    </w:pPr>
    <w:rPr>
      <w:rFonts w:eastAsia="Calibri"/>
      <w:b/>
      <w:bCs/>
      <w:sz w:val="28"/>
      <w:szCs w:val="28"/>
    </w:rPr>
  </w:style>
  <w:style w:type="paragraph" w:styleId="a4">
    <w:name w:val="No Spacing"/>
    <w:aliases w:val="Новый"/>
    <w:uiPriority w:val="1"/>
    <w:qFormat/>
    <w:rsid w:val="009930EA"/>
    <w:rPr>
      <w:sz w:val="24"/>
      <w:szCs w:val="24"/>
    </w:rPr>
  </w:style>
  <w:style w:type="paragraph" w:styleId="a5">
    <w:name w:val="List Paragraph"/>
    <w:basedOn w:val="a"/>
    <w:uiPriority w:val="34"/>
    <w:qFormat/>
    <w:rsid w:val="009930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050F"/>
    <w:pPr>
      <w:keepNext/>
      <w:jc w:val="center"/>
      <w:outlineLvl w:val="0"/>
    </w:pPr>
    <w:rPr>
      <w:rFonts w:eastAsia="Calibri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6DE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locked/>
    <w:rsid w:val="00A8050F"/>
    <w:rPr>
      <w:rFonts w:eastAsia="Calibri"/>
      <w:b/>
      <w:bCs/>
      <w:sz w:val="32"/>
      <w:szCs w:val="24"/>
      <w:lang w:val="ru-RU" w:eastAsia="ru-RU" w:bidi="ar-SA"/>
    </w:rPr>
  </w:style>
  <w:style w:type="paragraph" w:customStyle="1" w:styleId="FR1">
    <w:name w:val="FR1"/>
    <w:rsid w:val="00A8050F"/>
    <w:pPr>
      <w:widowControl w:val="0"/>
      <w:autoSpaceDE w:val="0"/>
      <w:autoSpaceDN w:val="0"/>
      <w:adjustRightInd w:val="0"/>
      <w:spacing w:line="260" w:lineRule="auto"/>
      <w:ind w:left="360" w:hanging="340"/>
      <w:jc w:val="both"/>
    </w:pPr>
    <w:rPr>
      <w:rFonts w:eastAsia="Calibri"/>
      <w:b/>
      <w:bCs/>
      <w:sz w:val="28"/>
      <w:szCs w:val="28"/>
    </w:rPr>
  </w:style>
  <w:style w:type="paragraph" w:styleId="a4">
    <w:name w:val="No Spacing"/>
    <w:aliases w:val="Новый"/>
    <w:uiPriority w:val="1"/>
    <w:qFormat/>
    <w:rsid w:val="009930EA"/>
    <w:rPr>
      <w:sz w:val="24"/>
      <w:szCs w:val="24"/>
    </w:rPr>
  </w:style>
  <w:style w:type="paragraph" w:styleId="a5">
    <w:name w:val="List Paragraph"/>
    <w:basedOn w:val="a"/>
    <w:uiPriority w:val="34"/>
    <w:qFormat/>
    <w:rsid w:val="00993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1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6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3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1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7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448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физкультурно-оздоровительном центре МОУ «Средняя общеобразовательная школа № 20» </vt:lpstr>
    </vt:vector>
  </TitlesOfParts>
  <Company>Организация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физкультурно-оздоровительном центре МОУ «Средняя общеобразовательная школа № 20» </dc:title>
  <dc:subject/>
  <dc:creator>Customer</dc:creator>
  <cp:keywords/>
  <dc:description/>
  <cp:lastModifiedBy>Света</cp:lastModifiedBy>
  <cp:revision>6</cp:revision>
  <dcterms:created xsi:type="dcterms:W3CDTF">2013-01-28T15:36:00Z</dcterms:created>
  <dcterms:modified xsi:type="dcterms:W3CDTF">2013-02-10T13:08:00Z</dcterms:modified>
</cp:coreProperties>
</file>