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4A" w:rsidRPr="000A23AA" w:rsidRDefault="00FC064A" w:rsidP="00FC064A">
      <w:pPr>
        <w:pStyle w:val="a3"/>
        <w:ind w:firstLine="0"/>
        <w:jc w:val="center"/>
        <w:rPr>
          <w:b/>
          <w:sz w:val="28"/>
          <w:szCs w:val="28"/>
        </w:rPr>
      </w:pPr>
      <w:bookmarkStart w:id="0" w:name="_Toc350363592"/>
      <w:r w:rsidRPr="000A23AA">
        <w:rPr>
          <w:b/>
          <w:sz w:val="28"/>
          <w:szCs w:val="28"/>
        </w:rPr>
        <w:t xml:space="preserve">муниципальное общеобразовательное учреждение </w:t>
      </w:r>
    </w:p>
    <w:p w:rsidR="00FC064A" w:rsidRPr="000A23AA" w:rsidRDefault="00FC064A" w:rsidP="00FC064A">
      <w:pPr>
        <w:pStyle w:val="a3"/>
        <w:ind w:firstLine="0"/>
        <w:jc w:val="center"/>
        <w:rPr>
          <w:b/>
          <w:sz w:val="28"/>
          <w:szCs w:val="28"/>
        </w:rPr>
      </w:pPr>
      <w:r w:rsidRPr="000A23AA">
        <w:rPr>
          <w:b/>
          <w:sz w:val="28"/>
          <w:szCs w:val="28"/>
        </w:rPr>
        <w:t>Белогорская средняя общеобразовательная школа</w:t>
      </w:r>
    </w:p>
    <w:p w:rsidR="00FC064A" w:rsidRPr="000A23AA" w:rsidRDefault="00FC064A" w:rsidP="00FC064A">
      <w:pPr>
        <w:pStyle w:val="a3"/>
        <w:ind w:firstLine="0"/>
        <w:jc w:val="center"/>
        <w:rPr>
          <w:b/>
          <w:sz w:val="28"/>
          <w:szCs w:val="28"/>
        </w:rPr>
      </w:pPr>
    </w:p>
    <w:p w:rsidR="00FC064A" w:rsidRPr="000A23AA" w:rsidRDefault="00FC064A" w:rsidP="00FC064A">
      <w:pPr>
        <w:pStyle w:val="a3"/>
        <w:ind w:firstLine="0"/>
        <w:jc w:val="center"/>
        <w:rPr>
          <w:b/>
          <w:sz w:val="28"/>
          <w:szCs w:val="28"/>
        </w:rPr>
      </w:pPr>
    </w:p>
    <w:tbl>
      <w:tblPr>
        <w:tblStyle w:val="af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3691"/>
      </w:tblGrid>
      <w:tr w:rsidR="00FC064A" w:rsidRPr="000A23AA" w:rsidTr="0006369F">
        <w:trPr>
          <w:trHeight w:val="315"/>
        </w:trPr>
        <w:tc>
          <w:tcPr>
            <w:tcW w:w="6095" w:type="dxa"/>
          </w:tcPr>
          <w:p w:rsidR="00FC064A" w:rsidRPr="000A23AA" w:rsidRDefault="00FC064A" w:rsidP="0006369F">
            <w:pPr>
              <w:pStyle w:val="a3"/>
              <w:ind w:firstLine="0"/>
              <w:jc w:val="left"/>
              <w:rPr>
                <w:b/>
                <w:sz w:val="28"/>
                <w:szCs w:val="28"/>
              </w:rPr>
            </w:pPr>
            <w:r w:rsidRPr="000A23AA">
              <w:rPr>
                <w:b/>
                <w:sz w:val="28"/>
                <w:szCs w:val="28"/>
              </w:rPr>
              <w:t>Согласовано:</w:t>
            </w:r>
          </w:p>
          <w:p w:rsidR="00FC064A" w:rsidRPr="000A23AA" w:rsidRDefault="00FC064A" w:rsidP="0006369F">
            <w:pPr>
              <w:pStyle w:val="a3"/>
              <w:ind w:firstLine="0"/>
              <w:jc w:val="left"/>
              <w:rPr>
                <w:b/>
                <w:sz w:val="28"/>
                <w:szCs w:val="28"/>
              </w:rPr>
            </w:pPr>
            <w:r w:rsidRPr="000A23AA">
              <w:rPr>
                <w:b/>
                <w:sz w:val="28"/>
                <w:szCs w:val="28"/>
              </w:rPr>
              <w:t xml:space="preserve">Управляющий Совет    </w:t>
            </w:r>
          </w:p>
          <w:p w:rsidR="00FC064A" w:rsidRPr="000A23AA" w:rsidRDefault="00FC064A" w:rsidP="0006369F">
            <w:pPr>
              <w:pStyle w:val="a3"/>
              <w:ind w:firstLine="0"/>
              <w:jc w:val="left"/>
              <w:rPr>
                <w:b/>
                <w:sz w:val="28"/>
                <w:szCs w:val="28"/>
              </w:rPr>
            </w:pPr>
            <w:r w:rsidRPr="000A23AA">
              <w:rPr>
                <w:b/>
                <w:sz w:val="28"/>
                <w:szCs w:val="28"/>
              </w:rPr>
              <w:t xml:space="preserve">(протокол № </w:t>
            </w:r>
            <w:r>
              <w:rPr>
                <w:b/>
                <w:sz w:val="28"/>
                <w:szCs w:val="28"/>
              </w:rPr>
              <w:t>6</w:t>
            </w:r>
          </w:p>
          <w:p w:rsidR="00FC064A" w:rsidRPr="000A23AA" w:rsidRDefault="00FC064A" w:rsidP="0006369F">
            <w:pPr>
              <w:pStyle w:val="a3"/>
              <w:ind w:firstLine="0"/>
              <w:jc w:val="left"/>
              <w:rPr>
                <w:b/>
                <w:sz w:val="28"/>
                <w:szCs w:val="28"/>
              </w:rPr>
            </w:pPr>
            <w:r w:rsidRPr="000A23AA">
              <w:rPr>
                <w:b/>
                <w:sz w:val="28"/>
                <w:szCs w:val="28"/>
              </w:rPr>
              <w:t>от «</w:t>
            </w:r>
            <w:r>
              <w:rPr>
                <w:b/>
                <w:sz w:val="28"/>
                <w:szCs w:val="28"/>
              </w:rPr>
              <w:t>07</w:t>
            </w:r>
            <w:r w:rsidRPr="000A23AA">
              <w:rPr>
                <w:b/>
                <w:sz w:val="28"/>
                <w:szCs w:val="28"/>
              </w:rPr>
              <w:t xml:space="preserve">» </w:t>
            </w:r>
            <w:r>
              <w:rPr>
                <w:b/>
                <w:sz w:val="28"/>
                <w:szCs w:val="28"/>
              </w:rPr>
              <w:t>февраля</w:t>
            </w:r>
            <w:r w:rsidRPr="000A23AA">
              <w:rPr>
                <w:b/>
                <w:sz w:val="28"/>
                <w:szCs w:val="28"/>
              </w:rPr>
              <w:t xml:space="preserve"> 201</w:t>
            </w:r>
            <w:r>
              <w:rPr>
                <w:b/>
                <w:sz w:val="28"/>
                <w:szCs w:val="28"/>
              </w:rPr>
              <w:t>7</w:t>
            </w:r>
            <w:r w:rsidRPr="000A23AA">
              <w:rPr>
                <w:b/>
                <w:sz w:val="28"/>
                <w:szCs w:val="28"/>
              </w:rPr>
              <w:t xml:space="preserve">г.) </w:t>
            </w:r>
          </w:p>
        </w:tc>
        <w:tc>
          <w:tcPr>
            <w:tcW w:w="3900" w:type="dxa"/>
          </w:tcPr>
          <w:p w:rsidR="00FC064A" w:rsidRPr="000A23AA" w:rsidRDefault="00FC064A" w:rsidP="0006369F">
            <w:pPr>
              <w:pStyle w:val="a3"/>
              <w:ind w:firstLine="0"/>
              <w:jc w:val="left"/>
              <w:rPr>
                <w:b/>
                <w:sz w:val="28"/>
                <w:szCs w:val="28"/>
              </w:rPr>
            </w:pPr>
            <w:r w:rsidRPr="000A23AA">
              <w:rPr>
                <w:b/>
                <w:sz w:val="28"/>
                <w:szCs w:val="28"/>
              </w:rPr>
              <w:t>Утверждаю:</w:t>
            </w:r>
          </w:p>
          <w:p w:rsidR="00FC064A" w:rsidRPr="000A23AA" w:rsidRDefault="00FC064A" w:rsidP="0006369F">
            <w:pPr>
              <w:pStyle w:val="a3"/>
              <w:ind w:firstLine="0"/>
              <w:jc w:val="left"/>
              <w:rPr>
                <w:b/>
                <w:sz w:val="28"/>
                <w:szCs w:val="28"/>
              </w:rPr>
            </w:pPr>
            <w:r w:rsidRPr="000A23AA">
              <w:rPr>
                <w:b/>
                <w:sz w:val="28"/>
                <w:szCs w:val="28"/>
              </w:rPr>
              <w:t>Директор школы__________</w:t>
            </w:r>
          </w:p>
          <w:p w:rsidR="00FC064A" w:rsidRPr="000A23AA" w:rsidRDefault="00FC064A" w:rsidP="0006369F">
            <w:pPr>
              <w:pStyle w:val="a3"/>
              <w:ind w:firstLine="0"/>
              <w:jc w:val="left"/>
              <w:rPr>
                <w:b/>
                <w:sz w:val="28"/>
                <w:szCs w:val="28"/>
              </w:rPr>
            </w:pPr>
            <w:r w:rsidRPr="000A23AA">
              <w:rPr>
                <w:b/>
                <w:sz w:val="28"/>
                <w:szCs w:val="28"/>
              </w:rPr>
              <w:t>Н.Т. Кузнецова</w:t>
            </w:r>
          </w:p>
          <w:p w:rsidR="00FC064A" w:rsidRDefault="00FC064A" w:rsidP="0006369F">
            <w:pPr>
              <w:pStyle w:val="a3"/>
              <w:ind w:firstLine="0"/>
              <w:jc w:val="left"/>
              <w:rPr>
                <w:b/>
                <w:sz w:val="28"/>
                <w:szCs w:val="28"/>
              </w:rPr>
            </w:pPr>
            <w:r w:rsidRPr="000A23AA">
              <w:rPr>
                <w:b/>
                <w:sz w:val="28"/>
                <w:szCs w:val="28"/>
              </w:rPr>
              <w:t xml:space="preserve">(приказ № </w:t>
            </w:r>
            <w:r>
              <w:rPr>
                <w:b/>
                <w:sz w:val="28"/>
                <w:szCs w:val="28"/>
                <w:u w:val="single"/>
              </w:rPr>
              <w:t>32</w:t>
            </w:r>
            <w:r w:rsidRPr="000A23AA">
              <w:rPr>
                <w:b/>
                <w:sz w:val="28"/>
                <w:szCs w:val="28"/>
              </w:rPr>
              <w:t xml:space="preserve"> </w:t>
            </w:r>
          </w:p>
          <w:p w:rsidR="00FC064A" w:rsidRPr="000A23AA" w:rsidRDefault="00FC064A" w:rsidP="0006369F">
            <w:pPr>
              <w:pStyle w:val="a3"/>
              <w:ind w:firstLine="0"/>
              <w:jc w:val="left"/>
              <w:rPr>
                <w:b/>
                <w:sz w:val="28"/>
                <w:szCs w:val="28"/>
              </w:rPr>
            </w:pPr>
            <w:r w:rsidRPr="000A23AA">
              <w:rPr>
                <w:b/>
                <w:sz w:val="28"/>
                <w:szCs w:val="28"/>
              </w:rPr>
              <w:t>от «</w:t>
            </w:r>
            <w:r>
              <w:rPr>
                <w:b/>
                <w:sz w:val="28"/>
                <w:szCs w:val="28"/>
                <w:u w:val="single"/>
              </w:rPr>
              <w:t>08</w:t>
            </w:r>
            <w:r w:rsidRPr="000A23AA">
              <w:rPr>
                <w:b/>
                <w:sz w:val="28"/>
                <w:szCs w:val="28"/>
              </w:rPr>
              <w:t xml:space="preserve">» </w:t>
            </w:r>
            <w:r>
              <w:rPr>
                <w:b/>
                <w:sz w:val="28"/>
                <w:szCs w:val="28"/>
              </w:rPr>
              <w:t xml:space="preserve"> </w:t>
            </w:r>
            <w:r>
              <w:rPr>
                <w:b/>
                <w:sz w:val="28"/>
                <w:szCs w:val="28"/>
                <w:u w:val="single"/>
              </w:rPr>
              <w:t>февраля</w:t>
            </w:r>
            <w:r w:rsidRPr="008E42DF">
              <w:rPr>
                <w:b/>
                <w:sz w:val="28"/>
                <w:szCs w:val="28"/>
              </w:rPr>
              <w:t xml:space="preserve">  </w:t>
            </w:r>
            <w:r w:rsidRPr="000A23AA">
              <w:rPr>
                <w:b/>
                <w:sz w:val="28"/>
                <w:szCs w:val="28"/>
                <w:u w:val="single"/>
              </w:rPr>
              <w:t>201</w:t>
            </w:r>
            <w:r>
              <w:rPr>
                <w:b/>
                <w:sz w:val="28"/>
                <w:szCs w:val="28"/>
                <w:u w:val="single"/>
              </w:rPr>
              <w:t>7</w:t>
            </w:r>
            <w:r w:rsidRPr="000A23AA">
              <w:rPr>
                <w:b/>
                <w:sz w:val="28"/>
                <w:szCs w:val="28"/>
                <w:u w:val="single"/>
              </w:rPr>
              <w:t>г</w:t>
            </w:r>
            <w:r w:rsidRPr="000A23AA">
              <w:rPr>
                <w:b/>
                <w:sz w:val="28"/>
                <w:szCs w:val="28"/>
              </w:rPr>
              <w:t>.</w:t>
            </w:r>
            <w:r>
              <w:rPr>
                <w:b/>
                <w:sz w:val="28"/>
                <w:szCs w:val="28"/>
              </w:rPr>
              <w:t>)</w:t>
            </w:r>
          </w:p>
          <w:p w:rsidR="00FC064A" w:rsidRPr="000A23AA" w:rsidRDefault="00FC064A" w:rsidP="0006369F">
            <w:pPr>
              <w:pStyle w:val="a3"/>
              <w:ind w:firstLine="0"/>
              <w:jc w:val="left"/>
              <w:rPr>
                <w:b/>
                <w:sz w:val="28"/>
                <w:szCs w:val="28"/>
              </w:rPr>
            </w:pPr>
          </w:p>
        </w:tc>
      </w:tr>
    </w:tbl>
    <w:p w:rsidR="00FC064A" w:rsidRDefault="00FC064A" w:rsidP="00FC064A">
      <w:pPr>
        <w:pStyle w:val="a3"/>
        <w:spacing w:line="276" w:lineRule="auto"/>
        <w:ind w:right="260" w:firstLine="0"/>
        <w:rPr>
          <w:rFonts w:ascii="Flower B" w:hAnsi="Flower B"/>
          <w:b/>
          <w:sz w:val="96"/>
        </w:rPr>
      </w:pPr>
    </w:p>
    <w:p w:rsidR="00FC064A" w:rsidRDefault="00FC064A" w:rsidP="00FC064A">
      <w:pPr>
        <w:pStyle w:val="a3"/>
        <w:spacing w:line="276" w:lineRule="auto"/>
        <w:ind w:left="284" w:right="260" w:firstLine="0"/>
        <w:jc w:val="center"/>
        <w:rPr>
          <w:rFonts w:ascii="Flower B" w:hAnsi="Flower B"/>
          <w:b/>
          <w:sz w:val="72"/>
          <w:szCs w:val="72"/>
        </w:rPr>
      </w:pPr>
      <w:r w:rsidRPr="00116D38">
        <w:rPr>
          <w:rFonts w:ascii="Flower B" w:hAnsi="Flower B"/>
          <w:b/>
          <w:sz w:val="72"/>
          <w:szCs w:val="72"/>
        </w:rPr>
        <w:t xml:space="preserve">Основная </w:t>
      </w:r>
    </w:p>
    <w:p w:rsidR="00FC064A" w:rsidRDefault="00FC064A" w:rsidP="00FC064A">
      <w:pPr>
        <w:pStyle w:val="a3"/>
        <w:spacing w:line="276" w:lineRule="auto"/>
        <w:ind w:left="284" w:right="260" w:firstLine="0"/>
        <w:jc w:val="center"/>
        <w:rPr>
          <w:rFonts w:ascii="Flower B" w:hAnsi="Flower B"/>
          <w:b/>
          <w:sz w:val="72"/>
          <w:szCs w:val="72"/>
        </w:rPr>
      </w:pPr>
      <w:r w:rsidRPr="00116D38">
        <w:rPr>
          <w:rFonts w:ascii="Flower B" w:hAnsi="Flower B"/>
          <w:b/>
          <w:sz w:val="72"/>
          <w:szCs w:val="72"/>
        </w:rPr>
        <w:t xml:space="preserve">образовательная </w:t>
      </w:r>
    </w:p>
    <w:p w:rsidR="00FC064A" w:rsidRPr="00116D38" w:rsidRDefault="00FC064A" w:rsidP="00FC064A">
      <w:pPr>
        <w:pStyle w:val="a3"/>
        <w:spacing w:line="276" w:lineRule="auto"/>
        <w:ind w:left="284" w:right="260" w:firstLine="0"/>
        <w:jc w:val="center"/>
        <w:rPr>
          <w:rFonts w:ascii="Flower B" w:hAnsi="Flower B"/>
          <w:b/>
          <w:sz w:val="52"/>
          <w:szCs w:val="52"/>
        </w:rPr>
      </w:pPr>
      <w:r w:rsidRPr="00116D38">
        <w:rPr>
          <w:rFonts w:ascii="Flower B" w:hAnsi="Flower B"/>
          <w:b/>
          <w:sz w:val="72"/>
          <w:szCs w:val="72"/>
        </w:rPr>
        <w:t>программа начального общего образования</w:t>
      </w:r>
      <w:r w:rsidRPr="00951290">
        <w:rPr>
          <w:rFonts w:ascii="Flower B" w:hAnsi="Flower B"/>
          <w:b/>
          <w:sz w:val="96"/>
        </w:rPr>
        <w:t xml:space="preserve"> </w:t>
      </w:r>
      <w:r w:rsidRPr="00116D38">
        <w:rPr>
          <w:rFonts w:ascii="Flower B" w:hAnsi="Flower B"/>
          <w:b/>
          <w:sz w:val="52"/>
          <w:szCs w:val="52"/>
        </w:rPr>
        <w:t>муниципального общеобразовательного учреждения Белогорской средней общеобразовательной школы</w:t>
      </w:r>
    </w:p>
    <w:p w:rsidR="00FC064A" w:rsidRPr="00467AB9" w:rsidRDefault="00FC064A" w:rsidP="00FC064A">
      <w:pPr>
        <w:pStyle w:val="a3"/>
        <w:ind w:firstLine="0"/>
        <w:jc w:val="center"/>
        <w:rPr>
          <w:sz w:val="44"/>
          <w:szCs w:val="44"/>
        </w:rPr>
      </w:pPr>
      <w:r w:rsidRPr="00467AB9">
        <w:rPr>
          <w:sz w:val="44"/>
          <w:szCs w:val="44"/>
        </w:rPr>
        <w:t>(новая редакция)</w:t>
      </w: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Default="00FC064A" w:rsidP="00FC064A">
      <w:pPr>
        <w:pStyle w:val="a3"/>
        <w:ind w:firstLine="0"/>
        <w:jc w:val="center"/>
      </w:pPr>
    </w:p>
    <w:p w:rsidR="00FC064A" w:rsidRPr="00F0064C" w:rsidRDefault="00FC064A" w:rsidP="00FC064A">
      <w:pPr>
        <w:pStyle w:val="a3"/>
        <w:ind w:firstLine="0"/>
        <w:jc w:val="center"/>
        <w:rPr>
          <w:b/>
          <w:sz w:val="28"/>
          <w:szCs w:val="28"/>
        </w:rPr>
      </w:pPr>
      <w:r w:rsidRPr="00F0064C">
        <w:rPr>
          <w:b/>
          <w:sz w:val="28"/>
          <w:szCs w:val="28"/>
        </w:rPr>
        <w:t>Белогорск</w:t>
      </w:r>
      <w:r>
        <w:rPr>
          <w:b/>
          <w:sz w:val="28"/>
          <w:szCs w:val="28"/>
        </w:rPr>
        <w:t>,</w:t>
      </w:r>
      <w:r w:rsidRPr="00F0064C">
        <w:rPr>
          <w:b/>
          <w:sz w:val="28"/>
          <w:szCs w:val="28"/>
        </w:rPr>
        <w:t xml:space="preserve"> 201</w:t>
      </w:r>
      <w:r>
        <w:rPr>
          <w:b/>
          <w:sz w:val="28"/>
          <w:szCs w:val="28"/>
        </w:rPr>
        <w:t>7</w:t>
      </w:r>
    </w:p>
    <w:p w:rsidR="002E62F8" w:rsidRDefault="002E62F8" w:rsidP="00F72A02">
      <w:pPr>
        <w:rPr>
          <w:sz w:val="28"/>
          <w:szCs w:val="28"/>
          <w:lang w:val="ru-RU"/>
        </w:rPr>
      </w:pPr>
    </w:p>
    <w:sdt>
      <w:sdtPr>
        <w:rPr>
          <w:rFonts w:ascii="Times New Roman" w:eastAsiaTheme="minorEastAsia" w:hAnsi="Times New Roman" w:cs="Times New Roman"/>
          <w:b w:val="0"/>
          <w:bCs w:val="0"/>
          <w:color w:val="auto"/>
          <w:sz w:val="52"/>
          <w:szCs w:val="24"/>
          <w:lang w:val="en-US" w:eastAsia="en-US" w:bidi="en-US"/>
        </w:rPr>
        <w:id w:val="22601440"/>
        <w:docPartObj>
          <w:docPartGallery w:val="Table of Contents"/>
          <w:docPartUnique/>
        </w:docPartObj>
      </w:sdtPr>
      <w:sdtEndPr>
        <w:rPr>
          <w:sz w:val="48"/>
        </w:rPr>
      </w:sdtEndPr>
      <w:sdtContent>
        <w:p w:rsidR="002E62F8" w:rsidRDefault="002E62F8" w:rsidP="00FC064A">
          <w:pPr>
            <w:pStyle w:val="aff5"/>
            <w:jc w:val="center"/>
            <w:rPr>
              <w:rFonts w:ascii="Times New Roman" w:hAnsi="Times New Roman" w:cs="Times New Roman"/>
            </w:rPr>
          </w:pPr>
          <w:r w:rsidRPr="000C2BF4">
            <w:rPr>
              <w:rFonts w:ascii="Times New Roman" w:hAnsi="Times New Roman" w:cs="Times New Roman"/>
              <w:sz w:val="52"/>
            </w:rPr>
            <w:t>Оглавление</w:t>
          </w:r>
          <w:bookmarkStart w:id="1" w:name="_GoBack"/>
          <w:bookmarkEnd w:id="1"/>
        </w:p>
        <w:p w:rsidR="00C51E02" w:rsidRPr="00C51E02" w:rsidRDefault="00C51E02" w:rsidP="00C51E02">
          <w:pPr>
            <w:rPr>
              <w:rFonts w:ascii="Times New Roman" w:hAnsi="Times New Roman"/>
              <w:sz w:val="28"/>
              <w:szCs w:val="28"/>
              <w:lang w:val="ru-RU" w:eastAsia="ru-RU" w:bidi="ar-SA"/>
            </w:rPr>
          </w:pPr>
          <w:r>
            <w:rPr>
              <w:rFonts w:ascii="Times New Roman" w:hAnsi="Times New Roman"/>
              <w:sz w:val="28"/>
              <w:szCs w:val="28"/>
              <w:lang w:val="ru-RU" w:eastAsia="ru-RU" w:bidi="ar-SA"/>
            </w:rPr>
            <w:t>Вступление………………………………………………………………………...2</w:t>
          </w:r>
        </w:p>
        <w:p w:rsidR="002E62F8" w:rsidRPr="000C2BF4" w:rsidRDefault="00946F80" w:rsidP="002E62F8">
          <w:pPr>
            <w:pStyle w:val="16"/>
            <w:tabs>
              <w:tab w:val="left" w:pos="440"/>
              <w:tab w:val="right" w:leader="dot" w:pos="9345"/>
            </w:tabs>
            <w:rPr>
              <w:rFonts w:ascii="Times New Roman" w:hAnsi="Times New Roman"/>
              <w:noProof/>
              <w:szCs w:val="22"/>
              <w:lang w:val="ru-RU" w:eastAsia="ru-RU" w:bidi="ar-SA"/>
            </w:rPr>
          </w:pPr>
          <w:r w:rsidRPr="000C2BF4">
            <w:rPr>
              <w:rFonts w:ascii="Times New Roman" w:hAnsi="Times New Roman"/>
              <w:sz w:val="48"/>
            </w:rPr>
            <w:fldChar w:fldCharType="begin"/>
          </w:r>
          <w:r w:rsidR="002E62F8" w:rsidRPr="000C2BF4">
            <w:rPr>
              <w:rFonts w:ascii="Times New Roman" w:hAnsi="Times New Roman"/>
              <w:sz w:val="48"/>
            </w:rPr>
            <w:instrText xml:space="preserve"> TOC \o "1-3" \h \z \u </w:instrText>
          </w:r>
          <w:r w:rsidRPr="000C2BF4">
            <w:rPr>
              <w:rFonts w:ascii="Times New Roman" w:hAnsi="Times New Roman"/>
              <w:sz w:val="48"/>
            </w:rPr>
            <w:fldChar w:fldCharType="separate"/>
          </w:r>
          <w:hyperlink w:anchor="_Toc350363592" w:history="1">
            <w:r w:rsidR="002E62F8" w:rsidRPr="000C2BF4">
              <w:rPr>
                <w:rStyle w:val="ab"/>
                <w:rFonts w:ascii="Times New Roman" w:hAnsi="Times New Roman"/>
                <w:noProof/>
                <w:sz w:val="28"/>
                <w:lang w:val="ru-RU"/>
              </w:rPr>
              <w:t>1.</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Целевой раздел</w:t>
            </w:r>
            <w:r w:rsidR="002E62F8">
              <w:rPr>
                <w:rStyle w:val="ab"/>
                <w:rFonts w:ascii="Times New Roman" w:hAnsi="Times New Roman"/>
                <w:noProof/>
                <w:sz w:val="28"/>
                <w:lang w:val="ru-RU"/>
              </w:rPr>
              <w:t xml:space="preserve"> основной общеобразовательной программы начального общего образования</w:t>
            </w:r>
            <w:r w:rsidR="002E62F8" w:rsidRPr="000C2BF4">
              <w:rPr>
                <w:rFonts w:ascii="Times New Roman" w:hAnsi="Times New Roman"/>
                <w:noProof/>
                <w:webHidden/>
                <w:sz w:val="28"/>
              </w:rPr>
              <w:tab/>
            </w:r>
            <w:r w:rsidR="00C51E02">
              <w:rPr>
                <w:rFonts w:ascii="Times New Roman" w:hAnsi="Times New Roman"/>
                <w:noProof/>
                <w:webHidden/>
                <w:sz w:val="28"/>
                <w:lang w:val="ru-RU"/>
              </w:rPr>
              <w:t>4</w:t>
            </w:r>
          </w:hyperlink>
        </w:p>
        <w:p w:rsidR="002E62F8" w:rsidRPr="000C2BF4" w:rsidRDefault="00356D70" w:rsidP="002E62F8">
          <w:pPr>
            <w:pStyle w:val="26"/>
            <w:rPr>
              <w:rFonts w:ascii="Times New Roman" w:hAnsi="Times New Roman"/>
              <w:noProof/>
              <w:szCs w:val="22"/>
              <w:lang w:val="ru-RU" w:eastAsia="ru-RU" w:bidi="ar-SA"/>
            </w:rPr>
          </w:pPr>
          <w:hyperlink w:anchor="_Toc350363593" w:history="1">
            <w:r w:rsidR="002E62F8" w:rsidRPr="000C2BF4">
              <w:rPr>
                <w:rStyle w:val="ab"/>
                <w:rFonts w:ascii="Times New Roman" w:hAnsi="Times New Roman"/>
                <w:noProof/>
                <w:sz w:val="28"/>
                <w:lang w:val="ru-RU"/>
              </w:rPr>
              <w:t>1.1.</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Пояснительная записка</w:t>
            </w:r>
            <w:r w:rsidR="002E62F8" w:rsidRPr="000C2BF4">
              <w:rPr>
                <w:rFonts w:ascii="Times New Roman" w:hAnsi="Times New Roman"/>
                <w:noProof/>
                <w:webHidden/>
                <w:sz w:val="28"/>
              </w:rPr>
              <w:tab/>
            </w:r>
            <w:r w:rsidR="00C51E02">
              <w:rPr>
                <w:rFonts w:ascii="Times New Roman" w:hAnsi="Times New Roman"/>
                <w:noProof/>
                <w:webHidden/>
                <w:sz w:val="28"/>
                <w:lang w:val="ru-RU"/>
              </w:rPr>
              <w:t>4</w:t>
            </w:r>
          </w:hyperlink>
        </w:p>
        <w:p w:rsidR="002E62F8" w:rsidRPr="000C2BF4" w:rsidRDefault="00356D70" w:rsidP="002E62F8">
          <w:pPr>
            <w:pStyle w:val="26"/>
            <w:rPr>
              <w:rFonts w:ascii="Times New Roman" w:hAnsi="Times New Roman"/>
              <w:noProof/>
              <w:szCs w:val="22"/>
              <w:lang w:val="ru-RU" w:eastAsia="ru-RU" w:bidi="ar-SA"/>
            </w:rPr>
          </w:pPr>
          <w:hyperlink w:anchor="_Toc350363594" w:history="1">
            <w:r w:rsidR="002E62F8" w:rsidRPr="000C2BF4">
              <w:rPr>
                <w:rStyle w:val="ab"/>
                <w:rFonts w:ascii="Times New Roman" w:hAnsi="Times New Roman"/>
                <w:noProof/>
                <w:sz w:val="28"/>
                <w:lang w:val="ru-RU"/>
              </w:rPr>
              <w:t>1.2.</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Планируемые результаты освоения обучающимися основной образовательной программы начального общего образования</w:t>
            </w:r>
            <w:r w:rsidR="002E62F8" w:rsidRPr="000C2BF4">
              <w:rPr>
                <w:rFonts w:ascii="Times New Roman" w:hAnsi="Times New Roman"/>
                <w:noProof/>
                <w:webHidden/>
                <w:sz w:val="28"/>
              </w:rPr>
              <w:tab/>
            </w:r>
            <w:r w:rsidR="002E62F8">
              <w:rPr>
                <w:rFonts w:ascii="Times New Roman" w:hAnsi="Times New Roman"/>
                <w:noProof/>
                <w:webHidden/>
                <w:sz w:val="28"/>
                <w:lang w:val="ru-RU"/>
              </w:rPr>
              <w:t>11</w:t>
            </w:r>
          </w:hyperlink>
        </w:p>
        <w:p w:rsidR="002E62F8" w:rsidRPr="000C2BF4" w:rsidRDefault="00356D70" w:rsidP="002E62F8">
          <w:pPr>
            <w:pStyle w:val="26"/>
            <w:rPr>
              <w:rFonts w:ascii="Times New Roman" w:hAnsi="Times New Roman"/>
              <w:noProof/>
              <w:szCs w:val="22"/>
              <w:lang w:val="ru-RU" w:eastAsia="ru-RU" w:bidi="ar-SA"/>
            </w:rPr>
          </w:pPr>
          <w:hyperlink w:anchor="_Toc350363595" w:history="1">
            <w:r w:rsidR="002E62F8" w:rsidRPr="000C2BF4">
              <w:rPr>
                <w:rStyle w:val="ab"/>
                <w:rFonts w:ascii="Times New Roman" w:hAnsi="Times New Roman"/>
                <w:noProof/>
                <w:sz w:val="28"/>
                <w:lang w:val="ru-RU"/>
              </w:rPr>
              <w:t>1.3.</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Система оценки достижения планируемых результатов освоения основной образовательной программы начального общего образования.</w:t>
            </w:r>
            <w:r w:rsidR="002E62F8" w:rsidRPr="000C2BF4">
              <w:rPr>
                <w:rFonts w:ascii="Times New Roman" w:hAnsi="Times New Roman"/>
                <w:noProof/>
                <w:webHidden/>
                <w:sz w:val="28"/>
              </w:rPr>
              <w:tab/>
            </w:r>
            <w:r w:rsidR="001C2321">
              <w:rPr>
                <w:rFonts w:ascii="Times New Roman" w:hAnsi="Times New Roman"/>
                <w:noProof/>
                <w:webHidden/>
                <w:sz w:val="28"/>
                <w:lang w:val="ru-RU"/>
              </w:rPr>
              <w:t>27</w:t>
            </w:r>
          </w:hyperlink>
        </w:p>
        <w:p w:rsidR="002E62F8" w:rsidRPr="000C2BF4" w:rsidRDefault="00356D70" w:rsidP="002E62F8">
          <w:pPr>
            <w:pStyle w:val="16"/>
            <w:tabs>
              <w:tab w:val="left" w:pos="440"/>
              <w:tab w:val="right" w:leader="dot" w:pos="9345"/>
            </w:tabs>
            <w:rPr>
              <w:rFonts w:ascii="Times New Roman" w:hAnsi="Times New Roman"/>
              <w:noProof/>
              <w:szCs w:val="22"/>
              <w:lang w:val="ru-RU" w:eastAsia="ru-RU" w:bidi="ar-SA"/>
            </w:rPr>
          </w:pPr>
          <w:hyperlink w:anchor="_Toc350363596" w:history="1">
            <w:r w:rsidR="002E62F8" w:rsidRPr="000C2BF4">
              <w:rPr>
                <w:rStyle w:val="ab"/>
                <w:rFonts w:ascii="Times New Roman" w:hAnsi="Times New Roman"/>
                <w:noProof/>
                <w:sz w:val="28"/>
                <w:lang w:val="ru-RU"/>
              </w:rPr>
              <w:t>2.</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Содержательный раздел</w:t>
            </w:r>
            <w:r w:rsidR="002E62F8">
              <w:rPr>
                <w:rStyle w:val="ab"/>
                <w:rFonts w:ascii="Times New Roman" w:hAnsi="Times New Roman"/>
                <w:noProof/>
                <w:sz w:val="28"/>
                <w:lang w:val="ru-RU"/>
              </w:rPr>
              <w:t xml:space="preserve"> </w:t>
            </w:r>
            <w:r w:rsidR="002E62F8" w:rsidRPr="002E62F8">
              <w:rPr>
                <w:rStyle w:val="ab"/>
                <w:rFonts w:ascii="Times New Roman" w:hAnsi="Times New Roman"/>
                <w:noProof/>
                <w:sz w:val="28"/>
                <w:lang w:val="ru-RU"/>
              </w:rPr>
              <w:t>основной общеобразовательной программы начального общего образования</w:t>
            </w:r>
            <w:r w:rsidR="002E62F8" w:rsidRPr="000C2BF4">
              <w:rPr>
                <w:rFonts w:ascii="Times New Roman" w:hAnsi="Times New Roman"/>
                <w:noProof/>
                <w:webHidden/>
                <w:sz w:val="28"/>
              </w:rPr>
              <w:tab/>
            </w:r>
            <w:r w:rsidR="001C2321">
              <w:rPr>
                <w:rFonts w:ascii="Times New Roman" w:hAnsi="Times New Roman"/>
                <w:noProof/>
                <w:webHidden/>
                <w:sz w:val="28"/>
                <w:lang w:val="ru-RU"/>
              </w:rPr>
              <w:t>43</w:t>
            </w:r>
          </w:hyperlink>
        </w:p>
        <w:p w:rsidR="002E62F8" w:rsidRPr="000C2BF4" w:rsidRDefault="00356D70" w:rsidP="002E62F8">
          <w:pPr>
            <w:pStyle w:val="26"/>
            <w:rPr>
              <w:rFonts w:ascii="Times New Roman" w:hAnsi="Times New Roman"/>
              <w:noProof/>
              <w:szCs w:val="22"/>
              <w:lang w:val="ru-RU" w:eastAsia="ru-RU" w:bidi="ar-SA"/>
            </w:rPr>
          </w:pPr>
          <w:hyperlink w:anchor="_Toc350363597" w:history="1">
            <w:r w:rsidR="002E62F8" w:rsidRPr="000C2BF4">
              <w:rPr>
                <w:rStyle w:val="ab"/>
                <w:rFonts w:ascii="Times New Roman" w:hAnsi="Times New Roman"/>
                <w:noProof/>
                <w:sz w:val="28"/>
                <w:lang w:val="ru-RU"/>
              </w:rPr>
              <w:t>2.1.</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 xml:space="preserve">Программа формирования универсальных учебных действий (УУД) </w:t>
            </w:r>
            <w:r w:rsidR="002E62F8">
              <w:rPr>
                <w:rStyle w:val="ab"/>
                <w:rFonts w:ascii="Times New Roman" w:hAnsi="Times New Roman"/>
                <w:noProof/>
                <w:sz w:val="28"/>
                <w:lang w:val="ru-RU"/>
              </w:rPr>
              <w:t>при получении</w:t>
            </w:r>
            <w:r w:rsidR="002E62F8" w:rsidRPr="000C2BF4">
              <w:rPr>
                <w:rStyle w:val="ab"/>
                <w:rFonts w:ascii="Times New Roman" w:hAnsi="Times New Roman"/>
                <w:noProof/>
                <w:sz w:val="28"/>
                <w:lang w:val="ru-RU"/>
              </w:rPr>
              <w:t xml:space="preserve"> начального общего образования</w:t>
            </w:r>
            <w:r w:rsidR="002E62F8" w:rsidRPr="000C2BF4">
              <w:rPr>
                <w:rFonts w:ascii="Times New Roman" w:hAnsi="Times New Roman"/>
                <w:noProof/>
                <w:webHidden/>
                <w:sz w:val="28"/>
              </w:rPr>
              <w:tab/>
            </w:r>
            <w:r w:rsidR="001C2321">
              <w:rPr>
                <w:rFonts w:ascii="Times New Roman" w:hAnsi="Times New Roman"/>
                <w:noProof/>
                <w:webHidden/>
                <w:sz w:val="28"/>
                <w:lang w:val="ru-RU"/>
              </w:rPr>
              <w:t>43</w:t>
            </w:r>
          </w:hyperlink>
        </w:p>
        <w:p w:rsidR="002E62F8" w:rsidRPr="002E62F8" w:rsidRDefault="00356D70" w:rsidP="002E62F8">
          <w:pPr>
            <w:pStyle w:val="26"/>
            <w:rPr>
              <w:rFonts w:ascii="Times New Roman" w:hAnsi="Times New Roman"/>
              <w:noProof/>
              <w:szCs w:val="22"/>
              <w:lang w:val="ru-RU" w:eastAsia="ru-RU" w:bidi="ar-SA"/>
            </w:rPr>
          </w:pPr>
          <w:hyperlink w:anchor="_Toc350363598" w:history="1">
            <w:r w:rsidR="002E62F8" w:rsidRPr="000C2BF4">
              <w:rPr>
                <w:rStyle w:val="ab"/>
                <w:rFonts w:ascii="Times New Roman" w:hAnsi="Times New Roman"/>
                <w:noProof/>
                <w:sz w:val="28"/>
                <w:lang w:val="ru-RU"/>
              </w:rPr>
              <w:t>2.2.</w:t>
            </w:r>
            <w:r w:rsidR="002E62F8" w:rsidRPr="000C2BF4">
              <w:rPr>
                <w:rFonts w:ascii="Times New Roman" w:hAnsi="Times New Roman"/>
                <w:noProof/>
                <w:szCs w:val="22"/>
                <w:lang w:val="ru-RU" w:eastAsia="ru-RU" w:bidi="ar-SA"/>
              </w:rPr>
              <w:tab/>
            </w:r>
            <w:r w:rsidR="001C2321">
              <w:rPr>
                <w:rFonts w:ascii="Times New Roman" w:hAnsi="Times New Roman"/>
                <w:noProof/>
                <w:szCs w:val="22"/>
                <w:lang w:val="ru-RU" w:eastAsia="ru-RU" w:bidi="ar-SA"/>
              </w:rPr>
              <w:t>П</w:t>
            </w:r>
            <w:r w:rsidR="002E62F8" w:rsidRPr="000C2BF4">
              <w:rPr>
                <w:rStyle w:val="ab"/>
                <w:rFonts w:ascii="Times New Roman" w:hAnsi="Times New Roman"/>
                <w:noProof/>
                <w:sz w:val="28"/>
                <w:lang w:val="ru-RU"/>
              </w:rPr>
              <w:t>рограммы отдельных учебных предметов, курсов, программы внеурочной деятельности (приложения)</w:t>
            </w:r>
            <w:r w:rsidR="002E62F8" w:rsidRPr="000C2BF4">
              <w:rPr>
                <w:rFonts w:ascii="Times New Roman" w:hAnsi="Times New Roman"/>
                <w:noProof/>
                <w:webHidden/>
                <w:sz w:val="28"/>
              </w:rPr>
              <w:tab/>
            </w:r>
            <w:r w:rsidR="001C2321">
              <w:rPr>
                <w:rFonts w:ascii="Times New Roman" w:hAnsi="Times New Roman"/>
                <w:noProof/>
                <w:webHidden/>
                <w:sz w:val="28"/>
                <w:lang w:val="ru-RU"/>
              </w:rPr>
              <w:t>60</w:t>
            </w:r>
          </w:hyperlink>
        </w:p>
        <w:p w:rsidR="002E62F8" w:rsidRPr="000C2BF4" w:rsidRDefault="00356D70" w:rsidP="002E62F8">
          <w:pPr>
            <w:pStyle w:val="26"/>
            <w:rPr>
              <w:rFonts w:ascii="Times New Roman" w:hAnsi="Times New Roman"/>
              <w:noProof/>
              <w:szCs w:val="22"/>
              <w:lang w:val="ru-RU" w:eastAsia="ru-RU" w:bidi="ar-SA"/>
            </w:rPr>
          </w:pPr>
          <w:hyperlink w:anchor="_Toc350363599" w:history="1">
            <w:r w:rsidR="002E62F8" w:rsidRPr="000C2BF4">
              <w:rPr>
                <w:rStyle w:val="ab"/>
                <w:rFonts w:ascii="Times New Roman" w:hAnsi="Times New Roman"/>
                <w:noProof/>
                <w:sz w:val="28"/>
                <w:lang w:val="ru-RU"/>
              </w:rPr>
              <w:t>2.3.</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 xml:space="preserve">Программа духовно-нравственного развития, воспитания обучающихся </w:t>
            </w:r>
            <w:r w:rsidR="002E62F8">
              <w:rPr>
                <w:rStyle w:val="ab"/>
                <w:rFonts w:ascii="Times New Roman" w:hAnsi="Times New Roman"/>
                <w:noProof/>
                <w:sz w:val="28"/>
                <w:lang w:val="ru-RU"/>
              </w:rPr>
              <w:t>при получении</w:t>
            </w:r>
            <w:r w:rsidR="002E62F8" w:rsidRPr="000C2BF4">
              <w:rPr>
                <w:rStyle w:val="ab"/>
                <w:rFonts w:ascii="Times New Roman" w:hAnsi="Times New Roman"/>
                <w:noProof/>
                <w:sz w:val="28"/>
                <w:lang w:val="ru-RU"/>
              </w:rPr>
              <w:t xml:space="preserve"> начального общего образования</w:t>
            </w:r>
            <w:r w:rsidR="002E62F8" w:rsidRPr="000C2BF4">
              <w:rPr>
                <w:rFonts w:ascii="Times New Roman" w:hAnsi="Times New Roman"/>
                <w:noProof/>
                <w:webHidden/>
                <w:sz w:val="28"/>
              </w:rPr>
              <w:tab/>
            </w:r>
            <w:r w:rsidR="001C2321">
              <w:rPr>
                <w:rFonts w:ascii="Times New Roman" w:hAnsi="Times New Roman"/>
                <w:noProof/>
                <w:webHidden/>
                <w:sz w:val="28"/>
                <w:lang w:val="ru-RU"/>
              </w:rPr>
              <w:t>90</w:t>
            </w:r>
          </w:hyperlink>
        </w:p>
        <w:p w:rsidR="002E62F8" w:rsidRPr="000C2BF4" w:rsidRDefault="00356D70" w:rsidP="002E62F8">
          <w:pPr>
            <w:pStyle w:val="26"/>
            <w:rPr>
              <w:rFonts w:ascii="Times New Roman" w:hAnsi="Times New Roman"/>
              <w:noProof/>
              <w:szCs w:val="22"/>
              <w:lang w:val="ru-RU" w:eastAsia="ru-RU" w:bidi="ar-SA"/>
            </w:rPr>
          </w:pPr>
          <w:hyperlink w:anchor="_Toc350363600" w:history="1">
            <w:r w:rsidR="002E62F8" w:rsidRPr="000C2BF4">
              <w:rPr>
                <w:rStyle w:val="ab"/>
                <w:rFonts w:ascii="Times New Roman" w:hAnsi="Times New Roman"/>
                <w:noProof/>
                <w:sz w:val="28"/>
                <w:lang w:val="ru-RU"/>
              </w:rPr>
              <w:t>2.4.</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Программа формирования экологической культуры, культуры  здорового и безопасного образа жизни</w:t>
            </w:r>
            <w:r w:rsidR="002E62F8" w:rsidRPr="000C2BF4">
              <w:rPr>
                <w:rFonts w:ascii="Times New Roman" w:hAnsi="Times New Roman"/>
                <w:noProof/>
                <w:webHidden/>
                <w:sz w:val="28"/>
              </w:rPr>
              <w:tab/>
            </w:r>
            <w:r w:rsidR="00903910">
              <w:rPr>
                <w:rFonts w:ascii="Times New Roman" w:hAnsi="Times New Roman"/>
                <w:noProof/>
                <w:webHidden/>
                <w:sz w:val="28"/>
                <w:lang w:val="ru-RU"/>
              </w:rPr>
              <w:t>95</w:t>
            </w:r>
          </w:hyperlink>
        </w:p>
        <w:p w:rsidR="002E62F8" w:rsidRPr="001C2321" w:rsidRDefault="00356D70" w:rsidP="002E62F8">
          <w:pPr>
            <w:pStyle w:val="26"/>
            <w:rPr>
              <w:rFonts w:ascii="Times New Roman" w:hAnsi="Times New Roman"/>
              <w:noProof/>
              <w:szCs w:val="22"/>
              <w:lang w:val="ru-RU" w:eastAsia="ru-RU" w:bidi="ar-SA"/>
            </w:rPr>
          </w:pPr>
          <w:hyperlink w:anchor="_Toc350363601" w:history="1">
            <w:r w:rsidR="002E62F8" w:rsidRPr="000C2BF4">
              <w:rPr>
                <w:rStyle w:val="ab"/>
                <w:rFonts w:ascii="Times New Roman" w:hAnsi="Times New Roman"/>
                <w:noProof/>
                <w:sz w:val="28"/>
                <w:lang w:val="ru-RU"/>
              </w:rPr>
              <w:t>2.5.</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Программа коррекционной работы</w:t>
            </w:r>
            <w:r w:rsidR="002E62F8" w:rsidRPr="000C2BF4">
              <w:rPr>
                <w:rFonts w:ascii="Times New Roman" w:hAnsi="Times New Roman"/>
                <w:noProof/>
                <w:webHidden/>
                <w:sz w:val="28"/>
              </w:rPr>
              <w:tab/>
            </w:r>
            <w:r w:rsidR="001C2321">
              <w:rPr>
                <w:rFonts w:ascii="Times New Roman" w:hAnsi="Times New Roman"/>
                <w:noProof/>
                <w:webHidden/>
                <w:sz w:val="28"/>
                <w:lang w:val="ru-RU"/>
              </w:rPr>
              <w:t>112</w:t>
            </w:r>
          </w:hyperlink>
        </w:p>
        <w:p w:rsidR="002E62F8" w:rsidRPr="000C2BF4" w:rsidRDefault="00356D70" w:rsidP="002E62F8">
          <w:pPr>
            <w:pStyle w:val="16"/>
            <w:tabs>
              <w:tab w:val="left" w:pos="440"/>
              <w:tab w:val="right" w:leader="dot" w:pos="9345"/>
            </w:tabs>
            <w:rPr>
              <w:rFonts w:ascii="Times New Roman" w:hAnsi="Times New Roman"/>
              <w:noProof/>
              <w:szCs w:val="22"/>
              <w:lang w:val="ru-RU" w:eastAsia="ru-RU" w:bidi="ar-SA"/>
            </w:rPr>
          </w:pPr>
          <w:hyperlink w:anchor="_Toc350363602" w:history="1">
            <w:r w:rsidR="002E62F8" w:rsidRPr="000C2BF4">
              <w:rPr>
                <w:rStyle w:val="ab"/>
                <w:rFonts w:ascii="Times New Roman" w:hAnsi="Times New Roman"/>
                <w:noProof/>
                <w:sz w:val="28"/>
              </w:rPr>
              <w:t>3.</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Организационный раздел</w:t>
            </w:r>
            <w:r w:rsidR="002E62F8" w:rsidRPr="002E62F8">
              <w:t xml:space="preserve"> </w:t>
            </w:r>
            <w:r w:rsidR="002E62F8" w:rsidRPr="002E62F8">
              <w:rPr>
                <w:rStyle w:val="ab"/>
                <w:rFonts w:ascii="Times New Roman" w:hAnsi="Times New Roman"/>
                <w:noProof/>
                <w:sz w:val="28"/>
                <w:lang w:val="ru-RU"/>
              </w:rPr>
              <w:t>основной общеобразовательной программы начального общего образования</w:t>
            </w:r>
            <w:r w:rsidR="002E62F8" w:rsidRPr="000C2BF4">
              <w:rPr>
                <w:rFonts w:ascii="Times New Roman" w:hAnsi="Times New Roman"/>
                <w:noProof/>
                <w:webHidden/>
                <w:sz w:val="28"/>
              </w:rPr>
              <w:tab/>
            </w:r>
            <w:r w:rsidR="00903910">
              <w:rPr>
                <w:rFonts w:ascii="Times New Roman" w:hAnsi="Times New Roman"/>
                <w:noProof/>
                <w:webHidden/>
                <w:sz w:val="28"/>
                <w:lang w:val="ru-RU"/>
              </w:rPr>
              <w:t>125</w:t>
            </w:r>
          </w:hyperlink>
        </w:p>
        <w:p w:rsidR="002E62F8" w:rsidRPr="000C2BF4" w:rsidRDefault="00356D70" w:rsidP="002E62F8">
          <w:pPr>
            <w:pStyle w:val="26"/>
            <w:rPr>
              <w:rFonts w:ascii="Times New Roman" w:hAnsi="Times New Roman"/>
              <w:noProof/>
              <w:szCs w:val="22"/>
              <w:lang w:val="ru-RU" w:eastAsia="ru-RU" w:bidi="ar-SA"/>
            </w:rPr>
          </w:pPr>
          <w:hyperlink w:anchor="_Toc350363603" w:history="1">
            <w:r w:rsidR="002E62F8" w:rsidRPr="000C2BF4">
              <w:rPr>
                <w:rStyle w:val="ab"/>
                <w:rFonts w:ascii="Times New Roman" w:hAnsi="Times New Roman"/>
                <w:noProof/>
                <w:sz w:val="28"/>
                <w:lang w:val="ru-RU"/>
              </w:rPr>
              <w:t>3.1.</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Учебный план  начального общего образования</w:t>
            </w:r>
            <w:r w:rsidR="002E62F8" w:rsidRPr="000C2BF4">
              <w:rPr>
                <w:rFonts w:ascii="Times New Roman" w:hAnsi="Times New Roman"/>
                <w:noProof/>
                <w:webHidden/>
                <w:sz w:val="28"/>
              </w:rPr>
              <w:tab/>
            </w:r>
            <w:r w:rsidR="00903910">
              <w:rPr>
                <w:rFonts w:ascii="Times New Roman" w:hAnsi="Times New Roman"/>
                <w:noProof/>
                <w:webHidden/>
                <w:sz w:val="28"/>
                <w:lang w:val="ru-RU"/>
              </w:rPr>
              <w:t>125</w:t>
            </w:r>
          </w:hyperlink>
        </w:p>
        <w:p w:rsidR="002E62F8" w:rsidRDefault="00356D70" w:rsidP="002E62F8">
          <w:pPr>
            <w:pStyle w:val="26"/>
            <w:rPr>
              <w:lang w:val="ru-RU"/>
            </w:rPr>
          </w:pPr>
          <w:hyperlink w:anchor="_Toc350363604" w:history="1">
            <w:r w:rsidR="002E62F8" w:rsidRPr="000C2BF4">
              <w:rPr>
                <w:rStyle w:val="ab"/>
                <w:rFonts w:ascii="Times New Roman" w:hAnsi="Times New Roman"/>
                <w:noProof/>
                <w:sz w:val="28"/>
              </w:rPr>
              <w:t>3.2.</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rPr>
              <w:t>План внеурочной деятельности</w:t>
            </w:r>
            <w:r w:rsidR="002E62F8" w:rsidRPr="000C2BF4">
              <w:rPr>
                <w:rFonts w:ascii="Times New Roman" w:hAnsi="Times New Roman"/>
                <w:noProof/>
                <w:webHidden/>
                <w:sz w:val="28"/>
              </w:rPr>
              <w:tab/>
            </w:r>
            <w:r w:rsidR="00903910">
              <w:rPr>
                <w:rFonts w:ascii="Times New Roman" w:hAnsi="Times New Roman"/>
                <w:noProof/>
                <w:webHidden/>
                <w:sz w:val="28"/>
                <w:lang w:val="ru-RU"/>
              </w:rPr>
              <w:t>129</w:t>
            </w:r>
          </w:hyperlink>
        </w:p>
        <w:p w:rsidR="00903910" w:rsidRPr="00903910" w:rsidRDefault="00356D70" w:rsidP="00903910">
          <w:pPr>
            <w:pStyle w:val="26"/>
            <w:rPr>
              <w:lang w:val="ru-RU"/>
            </w:rPr>
          </w:pPr>
          <w:hyperlink w:anchor="_Toc350363604" w:history="1">
            <w:r w:rsidR="00903910" w:rsidRPr="000C2BF4">
              <w:rPr>
                <w:rStyle w:val="ab"/>
                <w:rFonts w:ascii="Times New Roman" w:hAnsi="Times New Roman"/>
                <w:noProof/>
                <w:sz w:val="28"/>
              </w:rPr>
              <w:t>3.</w:t>
            </w:r>
            <w:r w:rsidR="00903910">
              <w:rPr>
                <w:rStyle w:val="ab"/>
                <w:rFonts w:ascii="Times New Roman" w:hAnsi="Times New Roman"/>
                <w:noProof/>
                <w:sz w:val="28"/>
                <w:lang w:val="ru-RU"/>
              </w:rPr>
              <w:t>3</w:t>
            </w:r>
            <w:r w:rsidR="00903910" w:rsidRPr="000C2BF4">
              <w:rPr>
                <w:rStyle w:val="ab"/>
                <w:rFonts w:ascii="Times New Roman" w:hAnsi="Times New Roman"/>
                <w:noProof/>
                <w:sz w:val="28"/>
              </w:rPr>
              <w:t>.</w:t>
            </w:r>
            <w:r w:rsidR="00903910" w:rsidRPr="000C2BF4">
              <w:rPr>
                <w:rFonts w:ascii="Times New Roman" w:hAnsi="Times New Roman"/>
                <w:noProof/>
                <w:szCs w:val="22"/>
                <w:lang w:val="ru-RU" w:eastAsia="ru-RU" w:bidi="ar-SA"/>
              </w:rPr>
              <w:tab/>
            </w:r>
            <w:r w:rsidR="00903910">
              <w:rPr>
                <w:rStyle w:val="ab"/>
                <w:rFonts w:ascii="Times New Roman" w:hAnsi="Times New Roman"/>
                <w:noProof/>
                <w:sz w:val="28"/>
                <w:lang w:val="ru-RU"/>
              </w:rPr>
              <w:t>Календарный учебный график</w:t>
            </w:r>
            <w:r w:rsidR="00903910" w:rsidRPr="000C2BF4">
              <w:rPr>
                <w:rFonts w:ascii="Times New Roman" w:hAnsi="Times New Roman"/>
                <w:noProof/>
                <w:webHidden/>
                <w:sz w:val="28"/>
              </w:rPr>
              <w:tab/>
            </w:r>
            <w:r w:rsidR="00903910">
              <w:rPr>
                <w:rFonts w:ascii="Times New Roman" w:hAnsi="Times New Roman"/>
                <w:noProof/>
                <w:webHidden/>
                <w:sz w:val="28"/>
                <w:lang w:val="ru-RU"/>
              </w:rPr>
              <w:t>135</w:t>
            </w:r>
          </w:hyperlink>
          <w:r w:rsidR="00903910">
            <w:rPr>
              <w:lang w:val="ru-RU"/>
            </w:rPr>
            <w:t xml:space="preserve">    </w:t>
          </w:r>
        </w:p>
        <w:p w:rsidR="002E62F8" w:rsidRPr="000C2BF4" w:rsidRDefault="00356D70" w:rsidP="002E62F8">
          <w:pPr>
            <w:pStyle w:val="26"/>
            <w:rPr>
              <w:rFonts w:ascii="Times New Roman" w:hAnsi="Times New Roman"/>
              <w:noProof/>
              <w:szCs w:val="22"/>
              <w:lang w:val="ru-RU" w:eastAsia="ru-RU" w:bidi="ar-SA"/>
            </w:rPr>
          </w:pPr>
          <w:hyperlink w:anchor="_Toc350363605" w:history="1">
            <w:r w:rsidR="002E62F8" w:rsidRPr="000C2BF4">
              <w:rPr>
                <w:rStyle w:val="ab"/>
                <w:rFonts w:ascii="Times New Roman" w:hAnsi="Times New Roman"/>
                <w:noProof/>
                <w:sz w:val="28"/>
                <w:lang w:val="ru-RU"/>
              </w:rPr>
              <w:t>3.</w:t>
            </w:r>
            <w:r w:rsidR="00903910">
              <w:rPr>
                <w:rStyle w:val="ab"/>
                <w:rFonts w:ascii="Times New Roman" w:hAnsi="Times New Roman"/>
                <w:noProof/>
                <w:sz w:val="28"/>
                <w:lang w:val="ru-RU"/>
              </w:rPr>
              <w:t>4</w:t>
            </w:r>
            <w:r w:rsidR="002E62F8" w:rsidRPr="000C2BF4">
              <w:rPr>
                <w:rStyle w:val="ab"/>
                <w:rFonts w:ascii="Times New Roman" w:hAnsi="Times New Roman"/>
                <w:noProof/>
                <w:sz w:val="28"/>
                <w:lang w:val="ru-RU"/>
              </w:rPr>
              <w:t>.</w:t>
            </w:r>
            <w:r w:rsidR="002E62F8" w:rsidRPr="000C2BF4">
              <w:rPr>
                <w:rFonts w:ascii="Times New Roman" w:hAnsi="Times New Roman"/>
                <w:noProof/>
                <w:szCs w:val="22"/>
                <w:lang w:val="ru-RU" w:eastAsia="ru-RU" w:bidi="ar-SA"/>
              </w:rPr>
              <w:tab/>
            </w:r>
            <w:r w:rsidR="002E62F8" w:rsidRPr="000C2BF4">
              <w:rPr>
                <w:rStyle w:val="ab"/>
                <w:rFonts w:ascii="Times New Roman" w:hAnsi="Times New Roman"/>
                <w:noProof/>
                <w:sz w:val="28"/>
                <w:lang w:val="ru-RU"/>
              </w:rPr>
              <w:t>Система условий реализации основной образовательной программы в соответствии с требованиями Стандарта</w:t>
            </w:r>
            <w:r w:rsidR="002E62F8" w:rsidRPr="000C2BF4">
              <w:rPr>
                <w:rFonts w:ascii="Times New Roman" w:hAnsi="Times New Roman"/>
                <w:noProof/>
                <w:webHidden/>
                <w:sz w:val="28"/>
              </w:rPr>
              <w:tab/>
            </w:r>
            <w:r w:rsidR="00C51E02">
              <w:rPr>
                <w:rFonts w:ascii="Times New Roman" w:hAnsi="Times New Roman"/>
                <w:noProof/>
                <w:webHidden/>
                <w:sz w:val="28"/>
                <w:lang w:val="ru-RU"/>
              </w:rPr>
              <w:t>137</w:t>
            </w:r>
          </w:hyperlink>
        </w:p>
        <w:p w:rsidR="002E62F8" w:rsidRDefault="00946F80" w:rsidP="002E62F8">
          <w:r w:rsidRPr="000C2BF4">
            <w:rPr>
              <w:rFonts w:ascii="Times New Roman" w:hAnsi="Times New Roman"/>
              <w:b/>
              <w:bCs/>
              <w:sz w:val="48"/>
            </w:rPr>
            <w:fldChar w:fldCharType="end"/>
          </w:r>
        </w:p>
      </w:sdtContent>
    </w:sdt>
    <w:p w:rsidR="002E62F8" w:rsidRDefault="002E62F8" w:rsidP="002E62F8">
      <w:pPr>
        <w:pStyle w:val="a6"/>
      </w:pPr>
    </w:p>
    <w:p w:rsidR="002E62F8" w:rsidRDefault="002E62F8">
      <w:pPr>
        <w:spacing w:after="200" w:line="276" w:lineRule="auto"/>
        <w:rPr>
          <w:sz w:val="28"/>
          <w:szCs w:val="28"/>
          <w:lang w:val="ru-RU"/>
        </w:rPr>
      </w:pPr>
      <w:r>
        <w:rPr>
          <w:sz w:val="28"/>
          <w:szCs w:val="28"/>
          <w:lang w:val="ru-RU"/>
        </w:rPr>
        <w:br w:type="page"/>
      </w:r>
    </w:p>
    <w:p w:rsidR="00526AA6" w:rsidRDefault="00526AA6" w:rsidP="00526AA6">
      <w:pPr>
        <w:pStyle w:val="36"/>
      </w:pPr>
      <w:r w:rsidRPr="00526AA6">
        <w:lastRenderedPageBreak/>
        <w:t>Вступление</w:t>
      </w:r>
    </w:p>
    <w:p w:rsidR="00DB75B2" w:rsidRDefault="00526AA6" w:rsidP="00DB75B2">
      <w:pPr>
        <w:shd w:val="clear" w:color="auto" w:fill="FFFFFF"/>
        <w:ind w:firstLine="480"/>
        <w:jc w:val="both"/>
        <w:textAlignment w:val="baseline"/>
        <w:rPr>
          <w:rFonts w:ascii="Times New Roman" w:eastAsia="Times New Roman" w:hAnsi="Times New Roman"/>
          <w:color w:val="2D2D2D"/>
          <w:spacing w:val="2"/>
          <w:sz w:val="28"/>
          <w:szCs w:val="28"/>
          <w:lang w:val="ru-RU" w:eastAsia="ru-RU"/>
        </w:rPr>
      </w:pPr>
      <w:r w:rsidRPr="00526AA6">
        <w:rPr>
          <w:rFonts w:ascii="Times New Roman" w:eastAsia="Times New Roman" w:hAnsi="Times New Roman"/>
          <w:color w:val="2D2D2D"/>
          <w:spacing w:val="2"/>
          <w:sz w:val="28"/>
          <w:szCs w:val="28"/>
          <w:lang w:val="ru-RU"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B75B2" w:rsidRDefault="00DB75B2" w:rsidP="00DB75B2">
      <w:pPr>
        <w:shd w:val="clear" w:color="auto" w:fill="FFFFFF"/>
        <w:ind w:firstLine="480"/>
        <w:jc w:val="both"/>
        <w:textAlignment w:val="baseline"/>
        <w:rPr>
          <w:rFonts w:ascii="Times New Roman" w:eastAsia="Times New Roman" w:hAnsi="Times New Roman"/>
          <w:color w:val="2D2D2D"/>
          <w:spacing w:val="2"/>
          <w:sz w:val="28"/>
          <w:szCs w:val="28"/>
          <w:lang w:val="ru-RU" w:eastAsia="ru-RU"/>
        </w:rPr>
      </w:pPr>
      <w:r w:rsidRPr="00DB75B2">
        <w:rPr>
          <w:rFonts w:ascii="Times New Roman" w:eastAsia="Times New Roman" w:hAnsi="Times New Roman"/>
          <w:color w:val="2D2D2D"/>
          <w:spacing w:val="2"/>
          <w:sz w:val="28"/>
          <w:szCs w:val="28"/>
          <w:lang w:val="ru-RU" w:eastAsia="ru-RU"/>
        </w:rPr>
        <w:t>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DB75B2" w:rsidRDefault="00DB75B2" w:rsidP="00DB75B2">
      <w:pPr>
        <w:shd w:val="clear" w:color="auto" w:fill="FFFFFF"/>
        <w:ind w:firstLine="480"/>
        <w:jc w:val="both"/>
        <w:textAlignment w:val="baseline"/>
        <w:rPr>
          <w:rFonts w:ascii="Times New Roman" w:eastAsia="Times New Roman" w:hAnsi="Times New Roman"/>
          <w:color w:val="2D2D2D"/>
          <w:spacing w:val="2"/>
          <w:sz w:val="28"/>
          <w:szCs w:val="28"/>
          <w:lang w:val="ru-RU" w:eastAsia="ru-RU"/>
        </w:rPr>
      </w:pPr>
      <w:r w:rsidRPr="00DB75B2">
        <w:rPr>
          <w:rFonts w:ascii="Times New Roman" w:eastAsia="Times New Roman" w:hAnsi="Times New Roman"/>
          <w:color w:val="2D2D2D"/>
          <w:spacing w:val="2"/>
          <w:sz w:val="28"/>
          <w:szCs w:val="28"/>
          <w:lang w:val="ru-RU"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DB75B2" w:rsidRDefault="00DB75B2" w:rsidP="00DB75B2">
      <w:pPr>
        <w:shd w:val="clear" w:color="auto" w:fill="FFFFFF"/>
        <w:ind w:firstLine="480"/>
        <w:jc w:val="both"/>
        <w:textAlignment w:val="baseline"/>
        <w:rPr>
          <w:rFonts w:ascii="Times New Roman" w:eastAsia="Times New Roman" w:hAnsi="Times New Roman"/>
          <w:color w:val="2D2D2D"/>
          <w:spacing w:val="2"/>
          <w:sz w:val="28"/>
          <w:szCs w:val="28"/>
          <w:lang w:val="ru-RU" w:eastAsia="ru-RU"/>
        </w:rPr>
      </w:pPr>
      <w:r>
        <w:rPr>
          <w:rFonts w:ascii="Times New Roman" w:eastAsia="Times New Roman" w:hAnsi="Times New Roman"/>
          <w:color w:val="2D2D2D"/>
          <w:spacing w:val="2"/>
          <w:sz w:val="28"/>
          <w:szCs w:val="28"/>
          <w:lang w:val="ru-RU" w:eastAsia="ru-RU"/>
        </w:rPr>
        <w:t xml:space="preserve"> </w:t>
      </w:r>
      <w:r>
        <w:rPr>
          <w:rFonts w:ascii="Times New Roman" w:eastAsia="Times New Roman" w:hAnsi="Times New Roman"/>
          <w:color w:val="2D2D2D"/>
          <w:spacing w:val="2"/>
          <w:sz w:val="28"/>
          <w:szCs w:val="28"/>
          <w:lang w:val="ru-RU" w:eastAsia="ru-RU"/>
        </w:rPr>
        <w:tab/>
      </w:r>
      <w:r w:rsidR="00526AA6" w:rsidRPr="00526AA6">
        <w:rPr>
          <w:rFonts w:ascii="Times New Roman" w:eastAsia="Times New Roman" w:hAnsi="Times New Roman"/>
          <w:color w:val="2D2D2D"/>
          <w:spacing w:val="2"/>
          <w:sz w:val="28"/>
          <w:szCs w:val="28"/>
          <w:lang w:val="ru-RU" w:eastAsia="ru-RU"/>
        </w:rPr>
        <w:t xml:space="preserve">Основная образовательная программа начального общего образования реализуется </w:t>
      </w:r>
      <w:r>
        <w:rPr>
          <w:rFonts w:ascii="Times New Roman" w:eastAsia="Times New Roman" w:hAnsi="Times New Roman"/>
          <w:color w:val="2D2D2D"/>
          <w:spacing w:val="2"/>
          <w:sz w:val="28"/>
          <w:szCs w:val="28"/>
          <w:lang w:val="ru-RU" w:eastAsia="ru-RU"/>
        </w:rPr>
        <w:t>школой</w:t>
      </w:r>
      <w:r w:rsidR="00526AA6" w:rsidRPr="00526AA6">
        <w:rPr>
          <w:rFonts w:ascii="Times New Roman" w:eastAsia="Times New Roman" w:hAnsi="Times New Roman"/>
          <w:color w:val="2D2D2D"/>
          <w:spacing w:val="2"/>
          <w:sz w:val="28"/>
          <w:szCs w:val="28"/>
          <w:lang w:val="ru-RU" w:eastAsia="ru-RU"/>
        </w:rPr>
        <w:t xml:space="preserve"> через организацию урочной и внеурочной деятельности в соответствии с санитарно-эпидемиологическими правилами и нормативами.</w:t>
      </w:r>
      <w:r w:rsidR="00526AA6" w:rsidRPr="00526AA6">
        <w:rPr>
          <w:rFonts w:ascii="Times New Roman" w:eastAsia="Times New Roman" w:hAnsi="Times New Roman"/>
          <w:color w:val="2D2D2D"/>
          <w:spacing w:val="2"/>
          <w:sz w:val="28"/>
          <w:szCs w:val="28"/>
          <w:lang w:val="ru-RU" w:eastAsia="ru-RU"/>
        </w:rPr>
        <w:br/>
      </w:r>
      <w:r>
        <w:rPr>
          <w:rFonts w:ascii="Times New Roman" w:eastAsia="Times New Roman" w:hAnsi="Times New Roman"/>
          <w:color w:val="2D2D2D"/>
          <w:spacing w:val="2"/>
          <w:sz w:val="28"/>
          <w:szCs w:val="28"/>
          <w:lang w:val="ru-RU" w:eastAsia="ru-RU"/>
        </w:rPr>
        <w:t xml:space="preserve"> </w:t>
      </w:r>
      <w:r>
        <w:rPr>
          <w:rFonts w:ascii="Times New Roman" w:eastAsia="Times New Roman" w:hAnsi="Times New Roman"/>
          <w:color w:val="2D2D2D"/>
          <w:spacing w:val="2"/>
          <w:sz w:val="28"/>
          <w:szCs w:val="28"/>
          <w:lang w:val="ru-RU" w:eastAsia="ru-RU"/>
        </w:rPr>
        <w:tab/>
      </w:r>
      <w:r w:rsidR="00526AA6" w:rsidRPr="00526AA6">
        <w:rPr>
          <w:rFonts w:ascii="Times New Roman" w:eastAsia="Times New Roman" w:hAnsi="Times New Roman"/>
          <w:color w:val="2D2D2D"/>
          <w:spacing w:val="2"/>
          <w:sz w:val="28"/>
          <w:szCs w:val="28"/>
          <w:lang w:val="ru-RU"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r w:rsidR="00526AA6" w:rsidRPr="00526AA6">
        <w:rPr>
          <w:rFonts w:ascii="Times New Roman" w:eastAsia="Times New Roman" w:hAnsi="Times New Roman"/>
          <w:color w:val="2D2D2D"/>
          <w:spacing w:val="2"/>
          <w:sz w:val="28"/>
          <w:szCs w:val="28"/>
          <w:lang w:val="ru-RU" w:eastAsia="ru-RU"/>
        </w:rPr>
        <w:br/>
      </w:r>
      <w:r>
        <w:rPr>
          <w:rFonts w:ascii="Times New Roman" w:eastAsia="Times New Roman" w:hAnsi="Times New Roman"/>
          <w:b/>
          <w:color w:val="2D2D2D"/>
          <w:spacing w:val="2"/>
          <w:sz w:val="28"/>
          <w:szCs w:val="28"/>
          <w:lang w:val="ru-RU" w:eastAsia="ru-RU"/>
        </w:rPr>
        <w:t xml:space="preserve"> </w:t>
      </w:r>
      <w:r>
        <w:rPr>
          <w:rFonts w:ascii="Times New Roman" w:eastAsia="Times New Roman" w:hAnsi="Times New Roman"/>
          <w:b/>
          <w:color w:val="2D2D2D"/>
          <w:spacing w:val="2"/>
          <w:sz w:val="28"/>
          <w:szCs w:val="28"/>
          <w:lang w:val="ru-RU" w:eastAsia="ru-RU"/>
        </w:rPr>
        <w:tab/>
      </w:r>
      <w:r w:rsidR="00526AA6" w:rsidRPr="00526AA6">
        <w:rPr>
          <w:rFonts w:ascii="Times New Roman" w:eastAsia="Times New Roman" w:hAnsi="Times New Roman"/>
          <w:b/>
          <w:color w:val="2D2D2D"/>
          <w:spacing w:val="2"/>
          <w:sz w:val="28"/>
          <w:szCs w:val="28"/>
          <w:lang w:val="ru-RU" w:eastAsia="ru-RU"/>
        </w:rPr>
        <w:t>Целевой раздел</w:t>
      </w:r>
      <w:r w:rsidR="00526AA6" w:rsidRPr="00526AA6">
        <w:rPr>
          <w:rFonts w:ascii="Times New Roman" w:eastAsia="Times New Roman" w:hAnsi="Times New Roman"/>
          <w:color w:val="2D2D2D"/>
          <w:spacing w:val="2"/>
          <w:sz w:val="28"/>
          <w:szCs w:val="28"/>
          <w:lang w:val="ru-RU" w:eastAsia="ru-RU"/>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r>
        <w:rPr>
          <w:rFonts w:ascii="Times New Roman" w:eastAsia="Times New Roman" w:hAnsi="Times New Roman"/>
          <w:color w:val="2D2D2D"/>
          <w:spacing w:val="2"/>
          <w:sz w:val="28"/>
          <w:szCs w:val="28"/>
          <w:lang w:val="ru-RU" w:eastAsia="ru-RU"/>
        </w:rPr>
        <w:t xml:space="preserve"> </w:t>
      </w:r>
    </w:p>
    <w:p w:rsidR="00DB75B2" w:rsidRDefault="00526AA6" w:rsidP="00DB75B2">
      <w:pPr>
        <w:shd w:val="clear" w:color="auto" w:fill="FFFFFF"/>
        <w:ind w:firstLine="480"/>
        <w:jc w:val="both"/>
        <w:textAlignment w:val="baseline"/>
        <w:rPr>
          <w:rFonts w:ascii="Times New Roman" w:eastAsia="Times New Roman" w:hAnsi="Times New Roman"/>
          <w:b/>
          <w:color w:val="2D2D2D"/>
          <w:spacing w:val="2"/>
          <w:sz w:val="28"/>
          <w:szCs w:val="28"/>
          <w:lang w:val="ru-RU" w:eastAsia="ru-RU"/>
        </w:rPr>
      </w:pPr>
      <w:r w:rsidRPr="00526AA6">
        <w:rPr>
          <w:rFonts w:ascii="Times New Roman" w:eastAsia="Times New Roman" w:hAnsi="Times New Roman"/>
          <w:b/>
          <w:color w:val="2D2D2D"/>
          <w:spacing w:val="2"/>
          <w:sz w:val="28"/>
          <w:szCs w:val="28"/>
          <w:lang w:val="ru-RU" w:eastAsia="ru-RU"/>
        </w:rPr>
        <w:t>Целевой раздел включает:</w:t>
      </w:r>
      <w:r w:rsidR="00DB75B2">
        <w:rPr>
          <w:rFonts w:ascii="Times New Roman" w:eastAsia="Times New Roman" w:hAnsi="Times New Roman"/>
          <w:b/>
          <w:color w:val="2D2D2D"/>
          <w:spacing w:val="2"/>
          <w:sz w:val="28"/>
          <w:szCs w:val="28"/>
          <w:lang w:val="ru-RU" w:eastAsia="ru-RU"/>
        </w:rPr>
        <w:t xml:space="preserve"> </w:t>
      </w:r>
    </w:p>
    <w:p w:rsidR="00DB75B2" w:rsidRPr="00DB75B2" w:rsidRDefault="00526AA6" w:rsidP="00DB75B2">
      <w:pPr>
        <w:pStyle w:val="a7"/>
        <w:numPr>
          <w:ilvl w:val="0"/>
          <w:numId w:val="220"/>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пояснительную записку;</w:t>
      </w:r>
    </w:p>
    <w:p w:rsidR="00DB75B2" w:rsidRPr="00DB75B2" w:rsidRDefault="00526AA6" w:rsidP="00DB75B2">
      <w:pPr>
        <w:pStyle w:val="a7"/>
        <w:numPr>
          <w:ilvl w:val="0"/>
          <w:numId w:val="220"/>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планируемые результаты освоения обучающимися основной образовательной программы начального общего образования;</w:t>
      </w:r>
    </w:p>
    <w:p w:rsidR="00DB75B2" w:rsidRPr="00DB75B2" w:rsidRDefault="00526AA6" w:rsidP="00DB75B2">
      <w:pPr>
        <w:pStyle w:val="a7"/>
        <w:numPr>
          <w:ilvl w:val="0"/>
          <w:numId w:val="220"/>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систему оценки достижения планируемых результатов освоения основной образовательной программы</w:t>
      </w:r>
      <w:r w:rsidR="00DB75B2">
        <w:rPr>
          <w:rFonts w:ascii="Times New Roman" w:eastAsia="Times New Roman" w:hAnsi="Times New Roman"/>
          <w:color w:val="2D2D2D"/>
          <w:spacing w:val="2"/>
          <w:sz w:val="28"/>
          <w:szCs w:val="28"/>
          <w:lang w:val="ru-RU" w:eastAsia="ru-RU"/>
        </w:rPr>
        <w:t xml:space="preserve"> начального общего образования.</w:t>
      </w:r>
    </w:p>
    <w:p w:rsidR="00DB75B2" w:rsidRDefault="00526AA6" w:rsidP="00DB75B2">
      <w:pPr>
        <w:shd w:val="clear" w:color="auto" w:fill="FFFFFF"/>
        <w:ind w:firstLine="360"/>
        <w:jc w:val="both"/>
        <w:textAlignment w:val="baseline"/>
        <w:rPr>
          <w:rFonts w:ascii="Times New Roman" w:eastAsia="Times New Roman" w:hAnsi="Times New Roman"/>
          <w:color w:val="2D2D2D"/>
          <w:spacing w:val="2"/>
          <w:sz w:val="28"/>
          <w:szCs w:val="28"/>
          <w:lang w:val="ru-RU" w:eastAsia="ru-RU"/>
        </w:rPr>
      </w:pPr>
      <w:r w:rsidRPr="00DB75B2">
        <w:rPr>
          <w:rFonts w:ascii="Times New Roman" w:eastAsia="Times New Roman" w:hAnsi="Times New Roman"/>
          <w:b/>
          <w:color w:val="2D2D2D"/>
          <w:spacing w:val="2"/>
          <w:sz w:val="28"/>
          <w:szCs w:val="28"/>
          <w:lang w:val="ru-RU" w:eastAsia="ru-RU"/>
        </w:rPr>
        <w:t>Содержательный раздел</w:t>
      </w:r>
      <w:r w:rsidRPr="00DB75B2">
        <w:rPr>
          <w:rFonts w:ascii="Times New Roman" w:eastAsia="Times New Roman" w:hAnsi="Times New Roman"/>
          <w:color w:val="2D2D2D"/>
          <w:spacing w:val="2"/>
          <w:sz w:val="28"/>
          <w:szCs w:val="28"/>
          <w:lang w:val="ru-RU"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DB75B2" w:rsidRPr="00DB75B2" w:rsidRDefault="00526AA6" w:rsidP="00DB75B2">
      <w:pPr>
        <w:pStyle w:val="a7"/>
        <w:numPr>
          <w:ilvl w:val="0"/>
          <w:numId w:val="221"/>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программу формирования универсальных учебных действий у обучающихся при получении начального общего образования;</w:t>
      </w:r>
    </w:p>
    <w:p w:rsidR="00DB75B2" w:rsidRPr="00DB75B2" w:rsidRDefault="00526AA6" w:rsidP="00DB75B2">
      <w:pPr>
        <w:pStyle w:val="a7"/>
        <w:numPr>
          <w:ilvl w:val="0"/>
          <w:numId w:val="221"/>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программы отдельных учебных предметов, курсов и курсов внеурочной деятельности;</w:t>
      </w:r>
    </w:p>
    <w:p w:rsidR="00DB75B2" w:rsidRPr="00DB75B2" w:rsidRDefault="00526AA6" w:rsidP="00DB75B2">
      <w:pPr>
        <w:pStyle w:val="a7"/>
        <w:numPr>
          <w:ilvl w:val="0"/>
          <w:numId w:val="221"/>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программу духовно-нравственного развития, воспитания обучающихся при получении начального общего образования;</w:t>
      </w:r>
    </w:p>
    <w:p w:rsidR="00DB75B2" w:rsidRPr="00DB75B2" w:rsidRDefault="00526AA6" w:rsidP="00DB75B2">
      <w:pPr>
        <w:pStyle w:val="a7"/>
        <w:numPr>
          <w:ilvl w:val="0"/>
          <w:numId w:val="221"/>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программу формирования экологической культуры, здорового и безопасного образа жизни;</w:t>
      </w:r>
    </w:p>
    <w:p w:rsidR="00DB75B2" w:rsidRPr="00DB75B2" w:rsidRDefault="00526AA6" w:rsidP="00DB75B2">
      <w:pPr>
        <w:pStyle w:val="a7"/>
        <w:numPr>
          <w:ilvl w:val="0"/>
          <w:numId w:val="221"/>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lastRenderedPageBreak/>
        <w:t>программу коррекционной работы.</w:t>
      </w:r>
    </w:p>
    <w:p w:rsidR="00DB75B2" w:rsidRDefault="00DB75B2" w:rsidP="00DB75B2">
      <w:pPr>
        <w:shd w:val="clear" w:color="auto" w:fill="FFFFFF"/>
        <w:jc w:val="both"/>
        <w:textAlignment w:val="baseline"/>
        <w:rPr>
          <w:rFonts w:ascii="Times New Roman" w:eastAsia="Times New Roman" w:hAnsi="Times New Roman"/>
          <w:color w:val="2D2D2D"/>
          <w:spacing w:val="2"/>
          <w:sz w:val="28"/>
          <w:szCs w:val="28"/>
          <w:lang w:val="ru-RU" w:eastAsia="ru-RU"/>
        </w:rPr>
      </w:pPr>
      <w:r>
        <w:rPr>
          <w:rFonts w:ascii="Times New Roman" w:eastAsia="Times New Roman" w:hAnsi="Times New Roman"/>
          <w:color w:val="2D2D2D"/>
          <w:spacing w:val="2"/>
          <w:sz w:val="28"/>
          <w:szCs w:val="28"/>
          <w:lang w:val="ru-RU" w:eastAsia="ru-RU"/>
        </w:rPr>
        <w:t xml:space="preserve"> </w:t>
      </w:r>
      <w:r>
        <w:rPr>
          <w:rFonts w:ascii="Times New Roman" w:eastAsia="Times New Roman" w:hAnsi="Times New Roman"/>
          <w:color w:val="2D2D2D"/>
          <w:spacing w:val="2"/>
          <w:sz w:val="28"/>
          <w:szCs w:val="28"/>
          <w:lang w:val="ru-RU" w:eastAsia="ru-RU"/>
        </w:rPr>
        <w:tab/>
      </w:r>
      <w:r w:rsidR="00526AA6" w:rsidRPr="00DB75B2">
        <w:rPr>
          <w:rFonts w:ascii="Times New Roman" w:eastAsia="Times New Roman" w:hAnsi="Times New Roman"/>
          <w:b/>
          <w:color w:val="2D2D2D"/>
          <w:spacing w:val="2"/>
          <w:sz w:val="28"/>
          <w:szCs w:val="28"/>
          <w:lang w:val="ru-RU" w:eastAsia="ru-RU"/>
        </w:rPr>
        <w:t>Организационный раздел</w:t>
      </w:r>
      <w:r w:rsidR="00526AA6" w:rsidRPr="00DB75B2">
        <w:rPr>
          <w:rFonts w:ascii="Times New Roman" w:eastAsia="Times New Roman" w:hAnsi="Times New Roman"/>
          <w:color w:val="2D2D2D"/>
          <w:spacing w:val="2"/>
          <w:sz w:val="28"/>
          <w:szCs w:val="28"/>
          <w:lang w:val="ru-RU" w:eastAsia="ru-RU"/>
        </w:rP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DB75B2" w:rsidRDefault="00526AA6" w:rsidP="00DB75B2">
      <w:pPr>
        <w:shd w:val="clear" w:color="auto" w:fill="FFFFFF"/>
        <w:ind w:firstLine="708"/>
        <w:jc w:val="both"/>
        <w:textAlignment w:val="baseline"/>
        <w:rPr>
          <w:rFonts w:ascii="Times New Roman" w:eastAsia="Times New Roman" w:hAnsi="Times New Roman"/>
          <w:b/>
          <w:color w:val="2D2D2D"/>
          <w:spacing w:val="2"/>
          <w:sz w:val="28"/>
          <w:szCs w:val="28"/>
          <w:lang w:val="ru-RU" w:eastAsia="ru-RU"/>
        </w:rPr>
      </w:pPr>
      <w:r w:rsidRPr="00DB75B2">
        <w:rPr>
          <w:rFonts w:ascii="Times New Roman" w:eastAsia="Times New Roman" w:hAnsi="Times New Roman"/>
          <w:b/>
          <w:color w:val="2D2D2D"/>
          <w:spacing w:val="2"/>
          <w:sz w:val="28"/>
          <w:szCs w:val="28"/>
          <w:lang w:val="ru-RU" w:eastAsia="ru-RU"/>
        </w:rPr>
        <w:t>Организационный раздел включает:</w:t>
      </w:r>
    </w:p>
    <w:p w:rsidR="00DB75B2" w:rsidRPr="00DB75B2" w:rsidRDefault="00526AA6" w:rsidP="00DB75B2">
      <w:pPr>
        <w:pStyle w:val="a7"/>
        <w:numPr>
          <w:ilvl w:val="0"/>
          <w:numId w:val="222"/>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учебный план начального общего образования;</w:t>
      </w:r>
    </w:p>
    <w:p w:rsidR="00DB75B2" w:rsidRPr="00DB75B2" w:rsidRDefault="00DB75B2" w:rsidP="00DB75B2">
      <w:pPr>
        <w:pStyle w:val="a7"/>
        <w:numPr>
          <w:ilvl w:val="0"/>
          <w:numId w:val="222"/>
        </w:numPr>
        <w:shd w:val="clear" w:color="auto" w:fill="FFFFFF"/>
        <w:jc w:val="both"/>
        <w:textAlignment w:val="baseline"/>
        <w:rPr>
          <w:rFonts w:ascii="Times New Roman" w:hAnsi="Times New Roman"/>
          <w:sz w:val="28"/>
          <w:szCs w:val="28"/>
          <w:lang w:val="ru-RU"/>
        </w:rPr>
      </w:pPr>
      <w:r>
        <w:rPr>
          <w:rFonts w:ascii="Times New Roman" w:eastAsia="Times New Roman" w:hAnsi="Times New Roman"/>
          <w:color w:val="2D2D2D"/>
          <w:spacing w:val="2"/>
          <w:sz w:val="28"/>
          <w:szCs w:val="28"/>
          <w:lang w:val="ru-RU" w:eastAsia="ru-RU"/>
        </w:rPr>
        <w:t>план внеурочной деятельности;</w:t>
      </w:r>
    </w:p>
    <w:p w:rsidR="00DB75B2" w:rsidRPr="00DB75B2" w:rsidRDefault="00526AA6" w:rsidP="00DB75B2">
      <w:pPr>
        <w:pStyle w:val="a7"/>
        <w:numPr>
          <w:ilvl w:val="0"/>
          <w:numId w:val="222"/>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 xml:space="preserve"> календарный учебный график;</w:t>
      </w:r>
    </w:p>
    <w:p w:rsidR="00DB75B2" w:rsidRPr="00DB75B2" w:rsidRDefault="00526AA6" w:rsidP="00DB75B2">
      <w:pPr>
        <w:pStyle w:val="a7"/>
        <w:numPr>
          <w:ilvl w:val="0"/>
          <w:numId w:val="222"/>
        </w:numPr>
        <w:shd w:val="clear" w:color="auto" w:fill="FFFFFF"/>
        <w:jc w:val="both"/>
        <w:textAlignment w:val="baseline"/>
        <w:rPr>
          <w:rFonts w:ascii="Times New Roman" w:hAnsi="Times New Roman"/>
          <w:sz w:val="28"/>
          <w:szCs w:val="28"/>
          <w:lang w:val="ru-RU"/>
        </w:rPr>
      </w:pPr>
      <w:r w:rsidRPr="00DB75B2">
        <w:rPr>
          <w:rFonts w:ascii="Times New Roman" w:eastAsia="Times New Roman" w:hAnsi="Times New Roman"/>
          <w:color w:val="2D2D2D"/>
          <w:spacing w:val="2"/>
          <w:sz w:val="28"/>
          <w:szCs w:val="28"/>
          <w:lang w:val="ru-RU" w:eastAsia="ru-RU"/>
        </w:rPr>
        <w:t>систему условий реализации основной образовательной программы в соответствии с требованиями Стандарта.</w:t>
      </w:r>
    </w:p>
    <w:p w:rsidR="008A2D58" w:rsidRDefault="00E62ADD" w:rsidP="008A2D58">
      <w:pPr>
        <w:autoSpaceDE w:val="0"/>
        <w:autoSpaceDN w:val="0"/>
        <w:adjustRightInd w:val="0"/>
        <w:ind w:firstLine="708"/>
        <w:jc w:val="both"/>
        <w:rPr>
          <w:rFonts w:ascii="Times New Roman" w:eastAsiaTheme="minorHAnsi" w:hAnsi="Times New Roman"/>
          <w:sz w:val="28"/>
          <w:szCs w:val="28"/>
          <w:lang w:val="ru-RU" w:bidi="ar-SA"/>
        </w:rPr>
      </w:pPr>
      <w:r w:rsidRPr="00E62ADD">
        <w:rPr>
          <w:rFonts w:ascii="Times New Roman" w:eastAsia="Times New Roman" w:hAnsi="Times New Roman"/>
          <w:color w:val="2D2D2D"/>
          <w:spacing w:val="2"/>
          <w:sz w:val="28"/>
          <w:szCs w:val="28"/>
          <w:lang w:val="ru-RU" w:eastAsia="ru-RU"/>
        </w:rPr>
        <w:br/>
      </w:r>
      <w:r w:rsidR="008A2D58">
        <w:rPr>
          <w:rFonts w:ascii="Times New Roman" w:eastAsiaTheme="minorHAnsi" w:hAnsi="Times New Roman"/>
          <w:sz w:val="28"/>
          <w:szCs w:val="28"/>
          <w:lang w:val="ru-RU" w:bidi="ar-SA"/>
        </w:rPr>
        <w:t xml:space="preserve"> </w:t>
      </w:r>
      <w:r w:rsidR="008A2D58">
        <w:rPr>
          <w:rFonts w:ascii="Times New Roman" w:eastAsiaTheme="minorHAnsi" w:hAnsi="Times New Roman"/>
          <w:sz w:val="28"/>
          <w:szCs w:val="28"/>
          <w:lang w:val="ru-RU" w:bidi="ar-SA"/>
        </w:rPr>
        <w:tab/>
        <w:t>В соответствии со ст.14 ФЗ-273, реализация основной образовательной программы начального общего образования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НОО.</w:t>
      </w:r>
    </w:p>
    <w:p w:rsidR="008A2D58" w:rsidRDefault="008A2D58" w:rsidP="008A2D58">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Обучающиеся имеют право на получение начального общего образования на родном языке из числа языков народов Российской Федерации в пределах возможностей, предоставляемых школой, в порядке, установленном законодательством Российской Федерации об образовании и локальными нормативными актами школы.</w:t>
      </w:r>
    </w:p>
    <w:p w:rsidR="008A2D58" w:rsidRDefault="008A2D58" w:rsidP="008A2D58">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ab/>
        <w:t>В период каникул для целей реализации основной образовательной программы начального общего образования используются возможности организаций отдыха детей и их оздоровления, тематических лагерных смен, летних школ, создаваемых на базе школы и организаций дополнительного образования.</w:t>
      </w:r>
    </w:p>
    <w:p w:rsidR="008A2D58" w:rsidRDefault="008A2D58" w:rsidP="008A2D58">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целях обеспечения индивидуальных потребностей обучающихся в основной образовательной программы начального общего образования предусматриваются учебные курсы, обеспечивающие различные интересы обучающихся, в том числе этнокультурные (в соответствии с образовательными потребностями обучающихся и их родителей (законных представителей)), внеурочная деятельность.</w:t>
      </w:r>
    </w:p>
    <w:p w:rsidR="008A2D58" w:rsidRDefault="008A2D58" w:rsidP="008A2D58">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Срок получения начального общего образования в соответствии с ФГОС НОО составляет четыре года, а для инвалидов и лиц с ОВЗ при обучении по адаптированным основным образовательным программам, независимо от применяемых образовательных технологий, может быть увеличен не более чем на два года.</w:t>
      </w:r>
    </w:p>
    <w:p w:rsidR="008A2D58" w:rsidRPr="0047269D" w:rsidRDefault="008A2D58" w:rsidP="008A2D58">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Разработка и утверждение основной образовательной программы начального общего образования осуществляется школой самостоятельно в соответствии с локальными нормативно-правовыми актами, регулирующими отношения между участниками образовательных отношений, в пределах своей компетенции в соответствии с законодательством Российской Федерации в порядке, установленном в уставе школы,  </w:t>
      </w:r>
      <w:r w:rsidRPr="008A2D58">
        <w:rPr>
          <w:rFonts w:ascii="Times New Roman" w:eastAsia="Times New Roman" w:hAnsi="Times New Roman"/>
          <w:spacing w:val="2"/>
          <w:sz w:val="28"/>
          <w:szCs w:val="28"/>
          <w:lang w:val="ru-RU" w:eastAsia="ru-RU"/>
        </w:rPr>
        <w:t>в соответствии с требованиями, установленными Стандартом.</w:t>
      </w:r>
      <w:r>
        <w:rPr>
          <w:rFonts w:ascii="Times New Roman" w:eastAsiaTheme="minorHAnsi" w:hAnsi="Times New Roman"/>
          <w:sz w:val="28"/>
          <w:szCs w:val="28"/>
          <w:lang w:val="ru-RU" w:bidi="ar-SA"/>
        </w:rPr>
        <w:t xml:space="preserve"> Программа адресована педагогическим работникам, обучающимся и их родителям (законным представителям).</w:t>
      </w:r>
      <w:r w:rsidRPr="008A2D58">
        <w:rPr>
          <w:rFonts w:ascii="Times New Roman" w:eastAsia="Times New Roman" w:hAnsi="Times New Roman"/>
          <w:color w:val="2D2D2D"/>
          <w:spacing w:val="2"/>
          <w:sz w:val="28"/>
          <w:szCs w:val="28"/>
          <w:lang w:val="ru-RU" w:eastAsia="ru-RU"/>
        </w:rPr>
        <w:t xml:space="preserve"> </w:t>
      </w:r>
    </w:p>
    <w:p w:rsidR="002E62F8" w:rsidRPr="00E62ADD" w:rsidRDefault="002E62F8" w:rsidP="00E62ADD">
      <w:pPr>
        <w:shd w:val="clear" w:color="auto" w:fill="FFFFFF"/>
        <w:ind w:firstLine="360"/>
        <w:jc w:val="both"/>
        <w:textAlignment w:val="baseline"/>
        <w:rPr>
          <w:sz w:val="28"/>
          <w:szCs w:val="28"/>
          <w:lang w:val="ru-RU"/>
        </w:rPr>
      </w:pPr>
    </w:p>
    <w:p w:rsidR="004E5D2A" w:rsidRPr="00A10731" w:rsidRDefault="004E5D2A" w:rsidP="008802E9">
      <w:pPr>
        <w:pStyle w:val="10"/>
        <w:numPr>
          <w:ilvl w:val="0"/>
          <w:numId w:val="2"/>
        </w:numPr>
        <w:tabs>
          <w:tab w:val="left" w:pos="567"/>
        </w:tabs>
        <w:ind w:left="0" w:firstLine="0"/>
        <w:rPr>
          <w:sz w:val="28"/>
          <w:szCs w:val="28"/>
          <w:lang w:val="ru-RU"/>
        </w:rPr>
      </w:pPr>
      <w:r w:rsidRPr="00A10731">
        <w:rPr>
          <w:sz w:val="28"/>
          <w:szCs w:val="28"/>
          <w:lang w:val="ru-RU"/>
        </w:rPr>
        <w:t>Целевой раздел</w:t>
      </w:r>
      <w:bookmarkEnd w:id="0"/>
      <w:r w:rsidR="00A10731" w:rsidRPr="00A10731">
        <w:rPr>
          <w:sz w:val="28"/>
          <w:szCs w:val="28"/>
          <w:lang w:val="ru-RU"/>
        </w:rPr>
        <w:t xml:space="preserve"> основной общеобразовательной программы начального общего образования</w:t>
      </w:r>
    </w:p>
    <w:p w:rsidR="004E5D2A" w:rsidRPr="00A10731" w:rsidRDefault="004E5D2A" w:rsidP="008802E9">
      <w:pPr>
        <w:pStyle w:val="2"/>
        <w:numPr>
          <w:ilvl w:val="1"/>
          <w:numId w:val="2"/>
        </w:numPr>
        <w:tabs>
          <w:tab w:val="left" w:pos="567"/>
        </w:tabs>
        <w:ind w:left="0" w:firstLine="0"/>
        <w:rPr>
          <w:sz w:val="28"/>
          <w:szCs w:val="28"/>
          <w:lang w:val="ru-RU"/>
        </w:rPr>
      </w:pPr>
      <w:bookmarkStart w:id="2" w:name="_Toc350363593"/>
      <w:r w:rsidRPr="00A10731">
        <w:rPr>
          <w:sz w:val="28"/>
          <w:szCs w:val="28"/>
          <w:lang w:val="ru-RU"/>
        </w:rPr>
        <w:t>Пояснительная записка</w:t>
      </w:r>
      <w:bookmarkEnd w:id="2"/>
    </w:p>
    <w:p w:rsidR="008C526C" w:rsidRDefault="008C526C" w:rsidP="008C526C">
      <w:pPr>
        <w:autoSpaceDE w:val="0"/>
        <w:autoSpaceDN w:val="0"/>
        <w:adjustRightInd w:val="0"/>
        <w:ind w:firstLine="36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Основная образовательная программа начального общего образования</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(далее ООП НОО) муниципального общеобразовательного</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 xml:space="preserve">учреждения </w:t>
      </w:r>
      <w:r>
        <w:rPr>
          <w:rFonts w:ascii="Times New Roman" w:eastAsiaTheme="minorHAnsi" w:hAnsi="Times New Roman"/>
          <w:sz w:val="28"/>
          <w:szCs w:val="28"/>
          <w:lang w:val="ru-RU" w:bidi="ar-SA"/>
        </w:rPr>
        <w:t>Белогорской средней общеобразовательной школы</w:t>
      </w:r>
      <w:r w:rsidRPr="008C526C">
        <w:rPr>
          <w:rFonts w:ascii="Times New Roman" w:eastAsiaTheme="minorHAnsi" w:hAnsi="Times New Roman"/>
          <w:sz w:val="28"/>
          <w:szCs w:val="28"/>
          <w:lang w:val="ru-RU" w:bidi="ar-SA"/>
        </w:rPr>
        <w:t xml:space="preserve"> (далее</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 xml:space="preserve">МОУ </w:t>
      </w:r>
      <w:r>
        <w:rPr>
          <w:rFonts w:ascii="Times New Roman" w:eastAsiaTheme="minorHAnsi" w:hAnsi="Times New Roman"/>
          <w:sz w:val="28"/>
          <w:szCs w:val="28"/>
          <w:lang w:val="ru-RU" w:bidi="ar-SA"/>
        </w:rPr>
        <w:t>Белогорская СОШ</w:t>
      </w:r>
      <w:r w:rsidRPr="008C526C">
        <w:rPr>
          <w:rFonts w:ascii="Times New Roman" w:eastAsiaTheme="minorHAnsi" w:hAnsi="Times New Roman"/>
          <w:sz w:val="28"/>
          <w:szCs w:val="28"/>
          <w:lang w:val="ru-RU" w:bidi="ar-SA"/>
        </w:rPr>
        <w:t>, образовательная организация) разработана на</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основе Федерального закона РФ от 29.12.2012 года №273-ФЗ «Об</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образовании в Российской Федерации» с изменениями (далее – ФЗ-273), в</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соответствии с требованиями федерального государственного стандарта</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начального общего образования от 6 октября 2009 года № 373 с изменениями</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и дополнениями (далее – ФГОС НОО); с учётом примерной ООП НОО и</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образовательных потребностей участников образовательных отношений.</w:t>
      </w:r>
      <w:r>
        <w:rPr>
          <w:rFonts w:ascii="Times New Roman" w:eastAsiaTheme="minorHAnsi" w:hAnsi="Times New Roman"/>
          <w:sz w:val="28"/>
          <w:szCs w:val="28"/>
          <w:lang w:val="ru-RU" w:bidi="ar-SA"/>
        </w:rPr>
        <w:t xml:space="preserve"> </w:t>
      </w:r>
    </w:p>
    <w:p w:rsidR="008C526C" w:rsidRDefault="008C526C" w:rsidP="008C526C">
      <w:pPr>
        <w:autoSpaceDE w:val="0"/>
        <w:autoSpaceDN w:val="0"/>
        <w:adjustRightInd w:val="0"/>
        <w:ind w:firstLine="36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В соответствии с п.1 ст.66 ФЗ-273, начальное общее образование</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направлено на формирование личности обучающегося, развитие его</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индивидуальных способностей, положительной мотивации и умений в</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учебной деятельности (овладение чтением, письмом, счетом, основными</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навыками учебной деятельности, элементами теоретического мышления,</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простейшим навыкам самоконтроля, культурой поведения и речи, основами</w:t>
      </w:r>
      <w:r>
        <w:rPr>
          <w:rFonts w:ascii="Times New Roman" w:eastAsiaTheme="minorHAnsi" w:hAnsi="Times New Roman"/>
          <w:sz w:val="28"/>
          <w:szCs w:val="28"/>
          <w:lang w:val="ru-RU" w:bidi="ar-SA"/>
        </w:rPr>
        <w:t xml:space="preserve"> личной гигиены и здорового образа жизни).</w:t>
      </w:r>
    </w:p>
    <w:p w:rsidR="008C526C" w:rsidRDefault="008C526C" w:rsidP="008C526C">
      <w:pPr>
        <w:tabs>
          <w:tab w:val="left" w:pos="1134"/>
        </w:tabs>
        <w:autoSpaceDE w:val="0"/>
        <w:autoSpaceDN w:val="0"/>
        <w:adjustRightInd w:val="0"/>
        <w:spacing w:line="276" w:lineRule="auto"/>
        <w:jc w:val="center"/>
        <w:rPr>
          <w:rFonts w:ascii="Times New Roman" w:eastAsiaTheme="minorHAnsi" w:hAnsi="Times New Roman"/>
          <w:sz w:val="28"/>
          <w:szCs w:val="28"/>
          <w:lang w:val="ru-RU" w:bidi="ar-SA"/>
        </w:rPr>
      </w:pPr>
      <w:bookmarkStart w:id="3" w:name="_Toc350363594"/>
      <w:r w:rsidRPr="008C526C">
        <w:rPr>
          <w:rFonts w:ascii="Times New Roman" w:eastAsiaTheme="minorHAnsi" w:hAnsi="Times New Roman"/>
          <w:b/>
          <w:bCs/>
          <w:sz w:val="28"/>
          <w:szCs w:val="28"/>
          <w:lang w:val="ru-RU" w:bidi="ar-SA"/>
        </w:rPr>
        <w:t>Цели реализации ООП НОО</w:t>
      </w:r>
      <w:r w:rsidRPr="008C526C">
        <w:rPr>
          <w:rFonts w:ascii="Times New Roman" w:eastAsiaTheme="minorHAnsi" w:hAnsi="Times New Roman"/>
          <w:sz w:val="28"/>
          <w:szCs w:val="28"/>
          <w:lang w:val="ru-RU" w:bidi="ar-SA"/>
        </w:rPr>
        <w:t>:</w:t>
      </w:r>
    </w:p>
    <w:p w:rsidR="008C526C" w:rsidRPr="008C526C" w:rsidRDefault="008C526C" w:rsidP="00AB731E">
      <w:pPr>
        <w:pStyle w:val="a7"/>
        <w:numPr>
          <w:ilvl w:val="0"/>
          <w:numId w:val="199"/>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определение содержания и организации образовательной деятельности</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при получении начального общего образования в соответствии с требованиями ФГОС НОО;</w:t>
      </w:r>
    </w:p>
    <w:p w:rsidR="008C526C" w:rsidRPr="008C526C" w:rsidRDefault="008C526C" w:rsidP="00AB731E">
      <w:pPr>
        <w:pStyle w:val="a7"/>
        <w:numPr>
          <w:ilvl w:val="0"/>
          <w:numId w:val="199"/>
        </w:numPr>
        <w:tabs>
          <w:tab w:val="left" w:pos="1134"/>
        </w:tabs>
        <w:autoSpaceDE w:val="0"/>
        <w:autoSpaceDN w:val="0"/>
        <w:adjustRightInd w:val="0"/>
        <w:spacing w:line="276" w:lineRule="auto"/>
        <w:jc w:val="both"/>
        <w:rPr>
          <w:rFonts w:ascii="Times New Roman" w:eastAsia="Times New Roman" w:hAnsi="Times New Roman"/>
          <w:color w:val="2D2D2D"/>
          <w:spacing w:val="2"/>
          <w:sz w:val="28"/>
          <w:szCs w:val="28"/>
          <w:lang w:val="ru-RU" w:eastAsia="ru-RU"/>
        </w:rPr>
      </w:pPr>
      <w:r w:rsidRPr="008C526C">
        <w:rPr>
          <w:rFonts w:ascii="Times New Roman" w:eastAsiaTheme="minorHAnsi" w:hAnsi="Times New Roman"/>
          <w:sz w:val="28"/>
          <w:szCs w:val="28"/>
          <w:lang w:val="ru-RU" w:bidi="ar-SA"/>
        </w:rPr>
        <w:t>обеспечение достижения обучающимися планируемых результатов</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освоения ООП НОО в соответствии с требованиями ФГОС НОО.</w:t>
      </w:r>
    </w:p>
    <w:p w:rsidR="008C526C" w:rsidRPr="008C526C" w:rsidRDefault="008C526C" w:rsidP="008C526C">
      <w:pPr>
        <w:autoSpaceDE w:val="0"/>
        <w:autoSpaceDN w:val="0"/>
        <w:adjustRightInd w:val="0"/>
        <w:ind w:firstLine="36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Достижению поставленных целей при разработке и реализации</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образовательной организацией ООП НОО способствует решение следующих</w:t>
      </w:r>
      <w:r>
        <w:rPr>
          <w:rFonts w:ascii="Times New Roman" w:eastAsiaTheme="minorHAnsi" w:hAnsi="Times New Roman"/>
          <w:sz w:val="28"/>
          <w:szCs w:val="28"/>
          <w:lang w:val="ru-RU" w:bidi="ar-SA"/>
        </w:rPr>
        <w:t xml:space="preserve"> </w:t>
      </w:r>
      <w:r w:rsidRPr="008C526C">
        <w:rPr>
          <w:rFonts w:ascii="Times New Roman" w:eastAsiaTheme="minorHAnsi" w:hAnsi="Times New Roman"/>
          <w:sz w:val="28"/>
          <w:szCs w:val="28"/>
          <w:lang w:val="ru-RU" w:bidi="ar-SA"/>
        </w:rPr>
        <w:t xml:space="preserve">основных </w:t>
      </w:r>
      <w:r w:rsidRPr="008C526C">
        <w:rPr>
          <w:rFonts w:ascii="Times New Roman" w:eastAsiaTheme="minorHAnsi" w:hAnsi="Times New Roman"/>
          <w:b/>
          <w:bCs/>
          <w:sz w:val="28"/>
          <w:szCs w:val="28"/>
          <w:lang w:val="ru-RU" w:bidi="ar-SA"/>
        </w:rPr>
        <w:t>задач</w:t>
      </w:r>
      <w:r w:rsidRPr="008C526C">
        <w:rPr>
          <w:rFonts w:ascii="Times New Roman" w:eastAsiaTheme="minorHAnsi" w:hAnsi="Times New Roman"/>
          <w:sz w:val="28"/>
          <w:szCs w:val="28"/>
          <w:lang w:val="ru-RU" w:bidi="ar-SA"/>
        </w:rPr>
        <w:t xml:space="preserve">: </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становление и развитие личности в её индивидуальности, самобытности, уникальности и неповторимости;</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обеспечение преемственности начального общего и основного общего образования;</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lastRenderedPageBreak/>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обеспечение доступности получения качественного начального общего образования;</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организация интеллектуальных и творческих соревнований, проектноисследовательской деятельности;</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использование в образовательной деятельности современных образовательных технологий деятельностного типа;</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предоставление обучающимся возможности для эффективной самостоятельной работы;</w:t>
      </w:r>
    </w:p>
    <w:p w:rsidR="008C526C" w:rsidRDefault="008C526C" w:rsidP="00AB731E">
      <w:pPr>
        <w:pStyle w:val="a7"/>
        <w:numPr>
          <w:ilvl w:val="0"/>
          <w:numId w:val="200"/>
        </w:numPr>
        <w:autoSpaceDE w:val="0"/>
        <w:autoSpaceDN w:val="0"/>
        <w:adjustRightInd w:val="0"/>
        <w:jc w:val="both"/>
        <w:rPr>
          <w:rFonts w:ascii="Times New Roman" w:eastAsiaTheme="minorHAnsi" w:hAnsi="Times New Roman"/>
          <w:sz w:val="28"/>
          <w:szCs w:val="28"/>
          <w:lang w:val="ru-RU" w:bidi="ar-SA"/>
        </w:rPr>
      </w:pPr>
      <w:r w:rsidRPr="008C526C">
        <w:rPr>
          <w:rFonts w:ascii="Times New Roman" w:eastAsiaTheme="minorHAnsi" w:hAnsi="Times New Roman"/>
          <w:sz w:val="28"/>
          <w:szCs w:val="28"/>
          <w:lang w:val="ru-RU" w:bidi="ar-SA"/>
        </w:rPr>
        <w:t>включение обучающихся в процессы познания и преобразования внешкольной социальной среды (</w:t>
      </w:r>
      <w:r>
        <w:rPr>
          <w:rFonts w:ascii="Times New Roman" w:eastAsiaTheme="minorHAnsi" w:hAnsi="Times New Roman"/>
          <w:sz w:val="28"/>
          <w:szCs w:val="28"/>
          <w:lang w:val="ru-RU" w:bidi="ar-SA"/>
        </w:rPr>
        <w:t>пгт. Белогорска, Тисульского муниципального района</w:t>
      </w:r>
      <w:r w:rsidRPr="008C526C">
        <w:rPr>
          <w:rFonts w:ascii="Times New Roman" w:eastAsiaTheme="minorHAnsi" w:hAnsi="Times New Roman"/>
          <w:sz w:val="28"/>
          <w:szCs w:val="28"/>
          <w:lang w:val="ru-RU" w:bidi="ar-SA"/>
        </w:rPr>
        <w:t>.)</w:t>
      </w:r>
      <w:r>
        <w:rPr>
          <w:rFonts w:ascii="Times New Roman" w:eastAsiaTheme="minorHAnsi" w:hAnsi="Times New Roman"/>
          <w:sz w:val="28"/>
          <w:szCs w:val="28"/>
          <w:lang w:val="ru-RU" w:bidi="ar-SA"/>
        </w:rPr>
        <w:t>.</w:t>
      </w:r>
    </w:p>
    <w:p w:rsidR="008C526C" w:rsidRDefault="008C526C" w:rsidP="008C526C">
      <w:pPr>
        <w:autoSpaceDE w:val="0"/>
        <w:autoSpaceDN w:val="0"/>
        <w:adjustRightInd w:val="0"/>
        <w:jc w:val="both"/>
        <w:rPr>
          <w:rFonts w:ascii="Times New Roman" w:eastAsiaTheme="minorHAnsi" w:hAnsi="Times New Roman"/>
          <w:sz w:val="28"/>
          <w:szCs w:val="28"/>
          <w:lang w:val="ru-RU" w:bidi="ar-SA"/>
        </w:rPr>
      </w:pPr>
    </w:p>
    <w:p w:rsidR="008C526C" w:rsidRPr="008C526C" w:rsidRDefault="008C526C" w:rsidP="008C526C">
      <w:pPr>
        <w:autoSpaceDE w:val="0"/>
        <w:autoSpaceDN w:val="0"/>
        <w:adjustRightInd w:val="0"/>
        <w:jc w:val="center"/>
        <w:rPr>
          <w:rFonts w:ascii="Times New Roman" w:eastAsiaTheme="minorHAnsi" w:hAnsi="Times New Roman"/>
          <w:b/>
          <w:bCs/>
          <w:sz w:val="28"/>
          <w:szCs w:val="28"/>
          <w:lang w:val="ru-RU" w:bidi="ar-SA"/>
        </w:rPr>
      </w:pPr>
      <w:r w:rsidRPr="008C526C">
        <w:rPr>
          <w:rFonts w:ascii="Times New Roman" w:eastAsiaTheme="minorHAnsi" w:hAnsi="Times New Roman"/>
          <w:b/>
          <w:bCs/>
          <w:sz w:val="28"/>
          <w:szCs w:val="28"/>
          <w:lang w:val="ru-RU" w:bidi="ar-SA"/>
        </w:rPr>
        <w:t>Принципы и подходы к формированию ООП НОО и состава</w:t>
      </w:r>
    </w:p>
    <w:p w:rsidR="008C526C" w:rsidRDefault="008C526C" w:rsidP="00FB68C4">
      <w:pPr>
        <w:autoSpaceDE w:val="0"/>
        <w:autoSpaceDN w:val="0"/>
        <w:adjustRightInd w:val="0"/>
        <w:jc w:val="center"/>
        <w:rPr>
          <w:rFonts w:ascii="Times New Roman" w:eastAsiaTheme="minorHAnsi" w:hAnsi="Times New Roman"/>
          <w:b/>
          <w:bCs/>
          <w:sz w:val="28"/>
          <w:szCs w:val="28"/>
          <w:lang w:val="ru-RU" w:bidi="ar-SA"/>
        </w:rPr>
      </w:pPr>
      <w:r w:rsidRPr="008C526C">
        <w:rPr>
          <w:rFonts w:ascii="Times New Roman" w:eastAsiaTheme="minorHAnsi" w:hAnsi="Times New Roman"/>
          <w:b/>
          <w:bCs/>
          <w:sz w:val="28"/>
          <w:szCs w:val="28"/>
          <w:lang w:val="ru-RU" w:bidi="ar-SA"/>
        </w:rPr>
        <w:t xml:space="preserve">участников образовательных отношений МОУ </w:t>
      </w:r>
      <w:r w:rsidR="00FB68C4">
        <w:rPr>
          <w:rFonts w:ascii="Times New Roman" w:eastAsiaTheme="minorHAnsi" w:hAnsi="Times New Roman"/>
          <w:b/>
          <w:bCs/>
          <w:sz w:val="28"/>
          <w:szCs w:val="28"/>
          <w:lang w:val="ru-RU" w:bidi="ar-SA"/>
        </w:rPr>
        <w:t>Белогорской СОШ</w:t>
      </w:r>
      <w:r w:rsidRPr="008C526C">
        <w:rPr>
          <w:rFonts w:ascii="Times New Roman" w:eastAsiaTheme="minorHAnsi" w:hAnsi="Times New Roman"/>
          <w:b/>
          <w:bCs/>
          <w:sz w:val="28"/>
          <w:szCs w:val="28"/>
          <w:lang w:val="ru-RU" w:bidi="ar-SA"/>
        </w:rPr>
        <w:t>, осуществляющей образовательную деятельность.</w:t>
      </w:r>
    </w:p>
    <w:p w:rsidR="008C526C" w:rsidRDefault="008C526C" w:rsidP="008C526C">
      <w:pPr>
        <w:autoSpaceDE w:val="0"/>
        <w:autoSpaceDN w:val="0"/>
        <w:adjustRightInd w:val="0"/>
        <w:rPr>
          <w:rFonts w:ascii="Times New Roman" w:eastAsiaTheme="minorHAnsi" w:hAnsi="Times New Roman"/>
          <w:bCs/>
          <w:sz w:val="28"/>
          <w:szCs w:val="28"/>
          <w:lang w:val="ru-RU" w:bidi="ar-SA"/>
        </w:rPr>
      </w:pPr>
    </w:p>
    <w:p w:rsidR="008C526C" w:rsidRDefault="008C526C" w:rsidP="008C526C">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основе формирования ООП НОО лежит системно – деятельностный подход, который предполагает:</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воспитание и развитие качеств личности, отвечающих требованиям</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информационного общества, инновационной экономики, задачам построения</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демократического гражданского общества на основе толерантности, диалога</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культур и уважения многонационального, поликультурного и</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поликонфессионального состава российского общества;</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переход к стратегии социального проектирования и конструирования в</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системе образования на основе разработки содержания и технологий</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образования, определяющих пути и способы достижения социально</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желаемого уровня (результата) личностного и познавательного развития</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обучающихся;</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ориентацию на результаты образования как системообразующий</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компонент Стандарта, где развитие личности обучающегося на основе</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усвоения универсальных учебных действий, познания и освоения мира</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составляет цель и основной результат образования;</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признание решающей роли содержания образования, способов</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 xml:space="preserve">организации образовательной деятельности и взаимодействия </w:t>
      </w:r>
      <w:r w:rsidRPr="00FB68C4">
        <w:rPr>
          <w:rFonts w:ascii="Times New Roman" w:eastAsiaTheme="minorHAnsi" w:hAnsi="Times New Roman"/>
          <w:sz w:val="28"/>
          <w:szCs w:val="28"/>
          <w:lang w:val="ru-RU" w:bidi="ar-SA"/>
        </w:rPr>
        <w:lastRenderedPageBreak/>
        <w:t>участников</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образовательных отношений в достижении целей личностного, социального</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и познавательного развития обучающихся;</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учёт индивидуальных возрастных, психологических и</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физиологических особенностей обучающихся, роли и значения видовдеятельности и форм общения при определении целей образования и</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воспитания и путей их достижения;</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обеспечение преемственности дошкольного, начального общего,</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основного и среднего общего образования;</w:t>
      </w:r>
    </w:p>
    <w:p w:rsid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разнообразие организационных форм и учет индивидуальных</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особенностей каждого обучающегося (включая одаренных детей и детей с</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ограниченными возможностями здоровья), обеспечивающих рост</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творческого потенциала, познавательных мотивов, обогащение форм</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взаимодействия со сверстниками и взрослыми в познавательной</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деятельности;</w:t>
      </w:r>
    </w:p>
    <w:p w:rsidR="008C526C" w:rsidRPr="00FB68C4" w:rsidRDefault="008C526C" w:rsidP="00AB731E">
      <w:pPr>
        <w:pStyle w:val="a7"/>
        <w:numPr>
          <w:ilvl w:val="0"/>
          <w:numId w:val="201"/>
        </w:numPr>
        <w:autoSpaceDE w:val="0"/>
        <w:autoSpaceDN w:val="0"/>
        <w:adjustRightInd w:val="0"/>
        <w:jc w:val="both"/>
        <w:rPr>
          <w:rFonts w:ascii="Times New Roman" w:eastAsiaTheme="minorHAnsi" w:hAnsi="Times New Roman"/>
          <w:sz w:val="28"/>
          <w:szCs w:val="28"/>
          <w:lang w:val="ru-RU" w:bidi="ar-SA"/>
        </w:rPr>
      </w:pPr>
      <w:r w:rsidRPr="00FB68C4">
        <w:rPr>
          <w:rFonts w:ascii="Times New Roman" w:eastAsiaTheme="minorHAnsi" w:hAnsi="Times New Roman"/>
          <w:sz w:val="28"/>
          <w:szCs w:val="28"/>
          <w:lang w:val="ru-RU" w:bidi="ar-SA"/>
        </w:rPr>
        <w:t>гарантированность достижения планируемых результатов освоения</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основной образовательной программы начального общего образования, что и</w:t>
      </w:r>
      <w:r w:rsidR="00FB68C4" w:rsidRP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создает основу для самостоятельного успешного усвоения обучающимися</w:t>
      </w:r>
      <w:r w:rsidR="00FB68C4">
        <w:rPr>
          <w:rFonts w:ascii="Times New Roman" w:eastAsiaTheme="minorHAnsi" w:hAnsi="Times New Roman"/>
          <w:sz w:val="28"/>
          <w:szCs w:val="28"/>
          <w:lang w:val="ru-RU" w:bidi="ar-SA"/>
        </w:rPr>
        <w:t xml:space="preserve"> </w:t>
      </w:r>
      <w:r w:rsidRPr="00FB68C4">
        <w:rPr>
          <w:rFonts w:ascii="Times New Roman" w:eastAsiaTheme="minorHAnsi" w:hAnsi="Times New Roman"/>
          <w:sz w:val="28"/>
          <w:szCs w:val="28"/>
          <w:lang w:val="ru-RU" w:bidi="ar-SA"/>
        </w:rPr>
        <w:t>новых знаний, умений, компетенций, видов и способов деятельности.</w:t>
      </w:r>
    </w:p>
    <w:p w:rsidR="008C526C" w:rsidRDefault="008C526C" w:rsidP="00FB68C4">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Ведущим в реализации ООП НОО является компетентностный подход.</w:t>
      </w:r>
      <w:r w:rsidR="00FB68C4">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В основе перечня ключевых образовательных компетенций положены цели</w:t>
      </w:r>
      <w:r w:rsidR="00FB68C4">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общего образования, структурное представление социального опыта и опыта</w:t>
      </w:r>
      <w:r w:rsidR="00FB68C4">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личности, основные виды деятельности обучающегося, позволяющие ему</w:t>
      </w:r>
      <w:r w:rsidR="00FB68C4">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овладевать социальным опытом:</w:t>
      </w:r>
    </w:p>
    <w:p w:rsidR="00FB68C4" w:rsidRDefault="00FB68C4" w:rsidP="008802E9">
      <w:pPr>
        <w:autoSpaceDE w:val="0"/>
        <w:autoSpaceDN w:val="0"/>
        <w:adjustRightInd w:val="0"/>
        <w:ind w:firstLine="360"/>
        <w:jc w:val="both"/>
        <w:rPr>
          <w:rFonts w:ascii="Times New Roman" w:eastAsiaTheme="minorHAnsi" w:hAnsi="Times New Roman"/>
          <w:sz w:val="28"/>
          <w:szCs w:val="28"/>
          <w:lang w:val="ru-RU" w:bidi="ar-SA"/>
        </w:rPr>
      </w:pPr>
      <w:r w:rsidRPr="00FB68C4">
        <w:rPr>
          <w:rFonts w:ascii="Times New Roman" w:eastAsiaTheme="minorHAnsi" w:hAnsi="Times New Roman"/>
          <w:b/>
          <w:sz w:val="28"/>
          <w:szCs w:val="28"/>
          <w:lang w:val="ru-RU" w:bidi="ar-SA"/>
        </w:rPr>
        <w:t>Ценностно-смысловая компетенция</w:t>
      </w:r>
      <w:r w:rsidR="008802E9">
        <w:rPr>
          <w:rFonts w:ascii="Times New Roman" w:eastAsiaTheme="minorHAnsi" w:hAnsi="Times New Roman"/>
          <w:b/>
          <w:sz w:val="28"/>
          <w:szCs w:val="28"/>
          <w:lang w:val="ru-RU" w:bidi="ar-SA"/>
        </w:rPr>
        <w:t xml:space="preserve"> </w:t>
      </w:r>
      <w:r w:rsidR="008802E9" w:rsidRPr="008802E9">
        <w:rPr>
          <w:rFonts w:ascii="Times New Roman" w:eastAsiaTheme="minorHAnsi" w:hAnsi="Times New Roman"/>
          <w:sz w:val="28"/>
          <w:szCs w:val="28"/>
          <w:lang w:val="ru-RU" w:bidi="ar-SA"/>
        </w:rPr>
        <w:t>развивает</w:t>
      </w:r>
      <w:r w:rsidR="008802E9">
        <w:rPr>
          <w:rFonts w:ascii="Times New Roman" w:eastAsiaTheme="minorHAnsi" w:hAnsi="Times New Roman"/>
          <w:b/>
          <w:sz w:val="28"/>
          <w:szCs w:val="28"/>
          <w:lang w:val="ru-RU" w:bidi="ar-SA"/>
        </w:rPr>
        <w:t xml:space="preserve"> </w:t>
      </w:r>
      <w:r w:rsidR="008802E9" w:rsidRPr="008802E9">
        <w:rPr>
          <w:rFonts w:ascii="Times New Roman" w:eastAsiaTheme="minorHAnsi" w:hAnsi="Times New Roman"/>
          <w:sz w:val="28"/>
          <w:szCs w:val="28"/>
          <w:lang w:val="ru-RU" w:bidi="ar-SA"/>
        </w:rPr>
        <w:t>ценностные</w:t>
      </w:r>
      <w:r w:rsidR="008802E9">
        <w:rPr>
          <w:rFonts w:ascii="Times New Roman" w:eastAsiaTheme="minorHAnsi" w:hAnsi="Times New Roman"/>
          <w:b/>
          <w:sz w:val="28"/>
          <w:szCs w:val="28"/>
          <w:lang w:val="ru-RU" w:bidi="ar-SA"/>
        </w:rPr>
        <w:t xml:space="preserve"> </w:t>
      </w:r>
      <w:r w:rsidRPr="00FB68C4">
        <w:rPr>
          <w:rFonts w:ascii="Times New Roman" w:eastAsiaTheme="minorHAnsi" w:hAnsi="Times New Roman"/>
          <w:sz w:val="28"/>
          <w:szCs w:val="28"/>
          <w:lang w:val="ru-RU" w:bidi="ar-SA"/>
        </w:rPr>
        <w:t xml:space="preserve">представления </w:t>
      </w:r>
      <w:r w:rsidR="008802E9">
        <w:rPr>
          <w:rFonts w:ascii="Times New Roman" w:eastAsiaTheme="minorHAnsi" w:hAnsi="Times New Roman"/>
          <w:sz w:val="28"/>
          <w:szCs w:val="28"/>
          <w:lang w:val="ru-RU" w:bidi="ar-SA"/>
        </w:rPr>
        <w:t>о</w:t>
      </w:r>
      <w:r w:rsidRPr="00FB68C4">
        <w:rPr>
          <w:rFonts w:ascii="Times New Roman" w:eastAsiaTheme="minorHAnsi" w:hAnsi="Times New Roman"/>
          <w:sz w:val="28"/>
          <w:szCs w:val="28"/>
          <w:lang w:val="ru-RU" w:bidi="ar-SA"/>
        </w:rPr>
        <w:t>бучающегося, его 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r w:rsidR="008802E9">
        <w:rPr>
          <w:rFonts w:ascii="Times New Roman" w:eastAsiaTheme="minorHAnsi" w:hAnsi="Times New Roman"/>
          <w:sz w:val="28"/>
          <w:szCs w:val="28"/>
          <w:lang w:val="ru-RU" w:bidi="ar-SA"/>
        </w:rPr>
        <w:t>.</w:t>
      </w:r>
    </w:p>
    <w:p w:rsidR="008802E9" w:rsidRDefault="008802E9" w:rsidP="008802E9">
      <w:pPr>
        <w:autoSpaceDE w:val="0"/>
        <w:autoSpaceDN w:val="0"/>
        <w:adjustRightInd w:val="0"/>
        <w:ind w:firstLine="360"/>
        <w:jc w:val="both"/>
        <w:rPr>
          <w:rFonts w:ascii="Times New Roman" w:eastAsiaTheme="minorHAnsi" w:hAnsi="Times New Roman"/>
          <w:sz w:val="28"/>
          <w:szCs w:val="28"/>
          <w:lang w:val="ru-RU" w:bidi="ar-SA"/>
        </w:rPr>
      </w:pPr>
      <w:r w:rsidRPr="008802E9">
        <w:rPr>
          <w:rFonts w:ascii="Times New Roman" w:eastAsiaTheme="minorHAnsi" w:hAnsi="Times New Roman"/>
          <w:b/>
          <w:sz w:val="28"/>
          <w:szCs w:val="28"/>
          <w:lang w:val="ru-RU" w:bidi="ar-SA"/>
        </w:rPr>
        <w:t>Общекультурная компетенция</w:t>
      </w:r>
      <w:r>
        <w:rPr>
          <w:rFonts w:ascii="Times New Roman" w:eastAsiaTheme="minorHAnsi" w:hAnsi="Times New Roman"/>
          <w:b/>
          <w:sz w:val="28"/>
          <w:szCs w:val="28"/>
          <w:lang w:val="ru-RU" w:bidi="ar-SA"/>
        </w:rPr>
        <w:t xml:space="preserve"> </w:t>
      </w:r>
      <w:r w:rsidRPr="008802E9">
        <w:rPr>
          <w:rFonts w:ascii="Times New Roman" w:eastAsiaTheme="minorHAnsi" w:hAnsi="Times New Roman"/>
          <w:sz w:val="28"/>
          <w:szCs w:val="28"/>
          <w:lang w:val="ru-RU" w:bidi="ar-SA"/>
        </w:rPr>
        <w:t>позволяет</w:t>
      </w:r>
      <w:r>
        <w:rPr>
          <w:rFonts w:ascii="Times New Roman" w:eastAsiaTheme="minorHAnsi" w:hAnsi="Times New Roman"/>
          <w:b/>
          <w:sz w:val="28"/>
          <w:szCs w:val="28"/>
          <w:lang w:val="ru-RU" w:bidi="ar-SA"/>
        </w:rPr>
        <w:t xml:space="preserve"> </w:t>
      </w:r>
      <w:r w:rsidRPr="008802E9">
        <w:rPr>
          <w:rFonts w:ascii="Times New Roman" w:eastAsiaTheme="minorHAnsi" w:hAnsi="Times New Roman"/>
          <w:sz w:val="28"/>
          <w:szCs w:val="28"/>
          <w:lang w:val="ru-RU" w:bidi="ar-SA"/>
        </w:rPr>
        <w:t>обучающи</w:t>
      </w:r>
      <w:r>
        <w:rPr>
          <w:rFonts w:ascii="Times New Roman" w:eastAsiaTheme="minorHAnsi" w:hAnsi="Times New Roman"/>
          <w:sz w:val="28"/>
          <w:szCs w:val="28"/>
          <w:lang w:val="ru-RU" w:bidi="ar-SA"/>
        </w:rPr>
        <w:t>мся</w:t>
      </w:r>
      <w:r w:rsidRPr="008802E9">
        <w:rPr>
          <w:rFonts w:ascii="Times New Roman" w:eastAsiaTheme="minorHAnsi" w:hAnsi="Times New Roman"/>
          <w:sz w:val="28"/>
          <w:szCs w:val="28"/>
          <w:lang w:val="ru-RU" w:bidi="ar-SA"/>
        </w:rPr>
        <w:t xml:space="preserve"> быть хорошо осведомлен</w:t>
      </w:r>
      <w:r>
        <w:rPr>
          <w:rFonts w:ascii="Times New Roman" w:eastAsiaTheme="minorHAnsi" w:hAnsi="Times New Roman"/>
          <w:sz w:val="28"/>
          <w:szCs w:val="28"/>
          <w:lang w:val="ru-RU" w:bidi="ar-SA"/>
        </w:rPr>
        <w:t>ным</w:t>
      </w:r>
      <w:r w:rsidRPr="008802E9">
        <w:rPr>
          <w:rFonts w:ascii="Times New Roman" w:eastAsiaTheme="minorHAnsi" w:hAnsi="Times New Roman"/>
          <w:sz w:val="28"/>
          <w:szCs w:val="28"/>
          <w:lang w:val="ru-RU" w:bidi="ar-SA"/>
        </w:rPr>
        <w:t>, обладать</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познаниями и опытом деятельности в сфере национальной и</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общечеловеческой культуры, духовно-нравственных основ</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жизни, человека и человечества, отдельных народов,</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культурологических основ семейных, общественных явлений</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и традиций</w:t>
      </w:r>
      <w:r>
        <w:rPr>
          <w:rFonts w:ascii="Times New Roman" w:eastAsiaTheme="minorHAnsi" w:hAnsi="Times New Roman"/>
          <w:sz w:val="28"/>
          <w:szCs w:val="28"/>
          <w:lang w:val="ru-RU" w:bidi="ar-SA"/>
        </w:rPr>
        <w:t>.</w:t>
      </w:r>
    </w:p>
    <w:p w:rsidR="008802E9" w:rsidRDefault="008802E9" w:rsidP="008802E9">
      <w:pPr>
        <w:autoSpaceDE w:val="0"/>
        <w:autoSpaceDN w:val="0"/>
        <w:adjustRightInd w:val="0"/>
        <w:ind w:firstLine="360"/>
        <w:jc w:val="both"/>
        <w:rPr>
          <w:rFonts w:ascii="Times New Roman" w:eastAsiaTheme="minorHAnsi" w:hAnsi="Times New Roman"/>
          <w:sz w:val="28"/>
          <w:szCs w:val="28"/>
          <w:lang w:val="ru-RU" w:bidi="ar-SA"/>
        </w:rPr>
      </w:pPr>
      <w:r w:rsidRPr="008802E9">
        <w:rPr>
          <w:rFonts w:ascii="Times New Roman" w:eastAsiaTheme="minorHAnsi" w:hAnsi="Times New Roman"/>
          <w:b/>
          <w:sz w:val="28"/>
          <w:szCs w:val="28"/>
          <w:lang w:val="ru-RU" w:bidi="ar-SA"/>
        </w:rPr>
        <w:t>Учебно-познавательная компетенция</w:t>
      </w:r>
      <w:r>
        <w:rPr>
          <w:rFonts w:ascii="Times New Roman" w:eastAsiaTheme="minorHAnsi" w:hAnsi="Times New Roman"/>
          <w:b/>
          <w:sz w:val="28"/>
          <w:szCs w:val="28"/>
          <w:lang w:val="ru-RU" w:bidi="ar-SA"/>
        </w:rPr>
        <w:t xml:space="preserve"> </w:t>
      </w:r>
      <w:r w:rsidRPr="008802E9">
        <w:rPr>
          <w:rFonts w:ascii="Times New Roman" w:eastAsiaTheme="minorHAnsi" w:hAnsi="Times New Roman"/>
          <w:sz w:val="28"/>
          <w:szCs w:val="28"/>
          <w:lang w:val="ru-RU" w:bidi="ar-SA"/>
        </w:rPr>
        <w:t>предполагает владение умениями в сфере самоуправляемой</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образовательной деятельности, включающей элементы</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логической, методологической, общеучебной деятельности.</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Владение креативными умениями продуктивной</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деятельности: добыванием знаний непосредственно из</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реальности, владение эвристическими методами решения</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проблем. Владение соответствующей функциональной</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грамотностью: умение отличать факты от домыслов, владение</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измерительными навыками, использование вероятностных и</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иных методов познания.</w:t>
      </w:r>
    </w:p>
    <w:p w:rsidR="008802E9" w:rsidRDefault="008802E9" w:rsidP="008802E9">
      <w:pPr>
        <w:autoSpaceDE w:val="0"/>
        <w:autoSpaceDN w:val="0"/>
        <w:adjustRightInd w:val="0"/>
        <w:ind w:firstLine="360"/>
        <w:jc w:val="both"/>
        <w:rPr>
          <w:rFonts w:ascii="Times New Roman" w:eastAsiaTheme="minorHAnsi" w:hAnsi="Times New Roman"/>
          <w:sz w:val="28"/>
          <w:szCs w:val="28"/>
          <w:lang w:val="ru-RU" w:bidi="ar-SA"/>
        </w:rPr>
      </w:pPr>
      <w:r w:rsidRPr="008802E9">
        <w:rPr>
          <w:rFonts w:ascii="Times New Roman" w:eastAsiaTheme="minorHAnsi" w:hAnsi="Times New Roman"/>
          <w:b/>
          <w:sz w:val="28"/>
          <w:szCs w:val="28"/>
          <w:lang w:val="ru-RU" w:bidi="ar-SA"/>
        </w:rPr>
        <w:t>Информационная компетенция</w:t>
      </w:r>
      <w:r w:rsidRPr="008802E9">
        <w:rPr>
          <w:rFonts w:ascii="Times New Roman" w:eastAsiaTheme="minorHAnsi" w:hAnsi="Times New Roman"/>
          <w:sz w:val="28"/>
          <w:szCs w:val="28"/>
          <w:lang w:val="ru-RU" w:bidi="ar-SA"/>
        </w:rPr>
        <w:t xml:space="preserve"> </w:t>
      </w:r>
      <w:r w:rsidR="00FB276E">
        <w:rPr>
          <w:rFonts w:ascii="Times New Roman" w:eastAsiaTheme="minorHAnsi" w:hAnsi="Times New Roman"/>
          <w:sz w:val="28"/>
          <w:szCs w:val="28"/>
          <w:lang w:val="ru-RU" w:bidi="ar-SA"/>
        </w:rPr>
        <w:t>развивает в</w:t>
      </w:r>
      <w:r w:rsidRPr="008802E9">
        <w:rPr>
          <w:rFonts w:ascii="Times New Roman" w:eastAsiaTheme="minorHAnsi" w:hAnsi="Times New Roman"/>
          <w:sz w:val="28"/>
          <w:szCs w:val="28"/>
          <w:lang w:val="ru-RU" w:bidi="ar-SA"/>
        </w:rPr>
        <w:t>ладение опытом самостоятельно искать, анализировать и</w:t>
      </w:r>
      <w:r>
        <w:rPr>
          <w:rFonts w:ascii="Times New Roman" w:eastAsiaTheme="minorHAnsi" w:hAnsi="Times New Roman"/>
          <w:sz w:val="28"/>
          <w:szCs w:val="28"/>
          <w:lang w:val="ru-RU" w:bidi="ar-SA"/>
        </w:rPr>
        <w:t xml:space="preserve"> </w:t>
      </w:r>
      <w:r w:rsidRPr="008802E9">
        <w:rPr>
          <w:rFonts w:ascii="Times New Roman" w:eastAsiaTheme="minorHAnsi" w:hAnsi="Times New Roman"/>
          <w:sz w:val="28"/>
          <w:szCs w:val="28"/>
          <w:lang w:val="ru-RU" w:bidi="ar-SA"/>
        </w:rPr>
        <w:t xml:space="preserve">отбирать необходимую информацию, преобразовывать, сохранять и передавать ее при помощи </w:t>
      </w:r>
      <w:r w:rsidRPr="008802E9">
        <w:rPr>
          <w:rFonts w:ascii="Times New Roman" w:eastAsiaTheme="minorHAnsi" w:hAnsi="Times New Roman"/>
          <w:sz w:val="28"/>
          <w:szCs w:val="28"/>
          <w:lang w:val="ru-RU" w:bidi="ar-SA"/>
        </w:rPr>
        <w:lastRenderedPageBreak/>
        <w:t>реальных объектов (компьютера, принтера, модема) и информационных технологий (e-mail, Skype, СМИ, Интернет и др.)</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sidRPr="006221A8">
        <w:rPr>
          <w:rFonts w:ascii="Times New Roman" w:eastAsiaTheme="minorHAnsi" w:hAnsi="Times New Roman"/>
          <w:b/>
          <w:sz w:val="28"/>
          <w:szCs w:val="28"/>
          <w:lang w:val="ru-RU" w:bidi="ar-SA"/>
        </w:rPr>
        <w:t>Коммуникативная компетенция</w:t>
      </w:r>
      <w:r>
        <w:rPr>
          <w:rFonts w:ascii="Times New Roman" w:eastAsiaTheme="minorHAnsi" w:hAnsi="Times New Roman"/>
          <w:sz w:val="28"/>
          <w:szCs w:val="28"/>
          <w:lang w:val="ru-RU" w:bidi="ar-SA"/>
        </w:rPr>
        <w:t xml:space="preserve"> </w:t>
      </w:r>
      <w:r w:rsidR="00FB276E">
        <w:rPr>
          <w:rFonts w:ascii="Times New Roman" w:eastAsiaTheme="minorHAnsi" w:hAnsi="Times New Roman"/>
          <w:sz w:val="28"/>
          <w:szCs w:val="28"/>
          <w:lang w:val="ru-RU" w:bidi="ar-SA"/>
        </w:rPr>
        <w:t>направлена на ов</w:t>
      </w:r>
      <w:r w:rsidRPr="006221A8">
        <w:rPr>
          <w:rFonts w:ascii="Times New Roman" w:eastAsiaTheme="minorHAnsi" w:hAnsi="Times New Roman"/>
          <w:sz w:val="28"/>
          <w:szCs w:val="28"/>
          <w:lang w:val="ru-RU" w:bidi="ar-SA"/>
        </w:rPr>
        <w:t>ладение необходимыми языками, способами</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взаимодействия с окружающими, умениями работы в группе,</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владение различными социальными ролями в коллективе,</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умением представить себя, написать письмо, анкету,</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заявление, задать вопрос, вести дискуссию и др.</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sidRPr="006221A8">
        <w:rPr>
          <w:rFonts w:ascii="Times New Roman" w:eastAsiaTheme="minorHAnsi" w:hAnsi="Times New Roman"/>
          <w:b/>
          <w:sz w:val="28"/>
          <w:szCs w:val="28"/>
          <w:lang w:val="ru-RU" w:bidi="ar-SA"/>
        </w:rPr>
        <w:t>Социально-трудовая компетенция</w:t>
      </w:r>
      <w:r>
        <w:rPr>
          <w:rFonts w:ascii="Times New Roman" w:eastAsiaTheme="minorHAnsi" w:hAnsi="Times New Roman"/>
          <w:sz w:val="28"/>
          <w:szCs w:val="28"/>
          <w:lang w:val="ru-RU" w:bidi="ar-SA"/>
        </w:rPr>
        <w:t xml:space="preserve"> </w:t>
      </w:r>
      <w:r w:rsidR="00FB276E">
        <w:rPr>
          <w:rFonts w:ascii="Times New Roman" w:eastAsiaTheme="minorHAnsi" w:hAnsi="Times New Roman"/>
          <w:sz w:val="28"/>
          <w:szCs w:val="28"/>
          <w:lang w:val="ru-RU" w:bidi="ar-SA"/>
        </w:rPr>
        <w:t xml:space="preserve">развивает </w:t>
      </w:r>
      <w:r w:rsidRPr="006221A8">
        <w:rPr>
          <w:rFonts w:ascii="Times New Roman" w:eastAsiaTheme="minorHAnsi" w:hAnsi="Times New Roman"/>
          <w:sz w:val="28"/>
          <w:szCs w:val="28"/>
          <w:lang w:val="ru-RU" w:bidi="ar-SA"/>
        </w:rPr>
        <w:t>опыт в гражданско-общественной деятельности</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(выполнение роли гражданина), в социально-трудовой сфере</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(права потребителя, покупателя, клиента), в области</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семейных отношений и обязанностей</w:t>
      </w:r>
      <w:r>
        <w:rPr>
          <w:rFonts w:ascii="Times New Roman" w:eastAsiaTheme="minorHAnsi" w:hAnsi="Times New Roman"/>
          <w:sz w:val="28"/>
          <w:szCs w:val="28"/>
          <w:lang w:val="ru-RU" w:bidi="ar-SA"/>
        </w:rPr>
        <w:t>.</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sidRPr="006221A8">
        <w:rPr>
          <w:rFonts w:ascii="Times New Roman" w:eastAsiaTheme="minorHAnsi" w:hAnsi="Times New Roman"/>
          <w:b/>
          <w:sz w:val="28"/>
          <w:szCs w:val="28"/>
          <w:lang w:val="ru-RU" w:bidi="ar-SA"/>
        </w:rPr>
        <w:t>Компетенция личностного самосовершенствования</w:t>
      </w:r>
      <w:r>
        <w:rPr>
          <w:rFonts w:ascii="Times New Roman" w:eastAsiaTheme="minorHAnsi" w:hAnsi="Times New Roman"/>
          <w:sz w:val="28"/>
          <w:szCs w:val="28"/>
          <w:lang w:val="ru-RU" w:bidi="ar-SA"/>
        </w:rPr>
        <w:t xml:space="preserve"> </w:t>
      </w:r>
      <w:r w:rsidR="00FB276E">
        <w:rPr>
          <w:rFonts w:ascii="Times New Roman" w:eastAsiaTheme="minorHAnsi" w:hAnsi="Times New Roman"/>
          <w:sz w:val="28"/>
          <w:szCs w:val="28"/>
          <w:lang w:val="ru-RU" w:bidi="ar-SA"/>
        </w:rPr>
        <w:t>позволяет ов</w:t>
      </w:r>
      <w:r w:rsidRPr="006221A8">
        <w:rPr>
          <w:rFonts w:ascii="Times New Roman" w:eastAsiaTheme="minorHAnsi" w:hAnsi="Times New Roman"/>
          <w:sz w:val="28"/>
          <w:szCs w:val="28"/>
          <w:lang w:val="ru-RU" w:bidi="ar-SA"/>
        </w:rPr>
        <w:t>ладе</w:t>
      </w:r>
      <w:r w:rsidR="00FB276E">
        <w:rPr>
          <w:rFonts w:ascii="Times New Roman" w:eastAsiaTheme="minorHAnsi" w:hAnsi="Times New Roman"/>
          <w:sz w:val="28"/>
          <w:szCs w:val="28"/>
          <w:lang w:val="ru-RU" w:bidi="ar-SA"/>
        </w:rPr>
        <w:t>ть</w:t>
      </w:r>
      <w:r w:rsidRPr="006221A8">
        <w:rPr>
          <w:rFonts w:ascii="Times New Roman" w:eastAsiaTheme="minorHAnsi" w:hAnsi="Times New Roman"/>
          <w:sz w:val="28"/>
          <w:szCs w:val="28"/>
          <w:lang w:val="ru-RU" w:bidi="ar-SA"/>
        </w:rPr>
        <w:t xml:space="preserve"> способами физического, духовного и</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интеллектуального саморазвития, эмоциональной</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саморегуляции и самоподдержки, что выражается в</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непрерывном самопознании, формировании психологической</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грамотности, культуры мышления и поведения, заботе о</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собственном здоровье</w:t>
      </w:r>
      <w:r>
        <w:rPr>
          <w:rFonts w:ascii="Times New Roman" w:eastAsiaTheme="minorHAnsi" w:hAnsi="Times New Roman"/>
          <w:sz w:val="28"/>
          <w:szCs w:val="28"/>
          <w:lang w:val="ru-RU" w:bidi="ar-SA"/>
        </w:rPr>
        <w:t>.</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 xml:space="preserve">Состав участников образовательных отношений МОУ </w:t>
      </w:r>
      <w:r>
        <w:rPr>
          <w:rFonts w:ascii="Times New Roman" w:eastAsiaTheme="minorHAnsi" w:hAnsi="Times New Roman"/>
          <w:sz w:val="28"/>
          <w:szCs w:val="28"/>
          <w:lang w:val="ru-RU" w:bidi="ar-SA"/>
        </w:rPr>
        <w:t>Белогорской СОШ</w:t>
      </w:r>
      <w:r w:rsidRPr="006221A8">
        <w:rPr>
          <w:rFonts w:ascii="Times New Roman" w:eastAsiaTheme="minorHAnsi" w:hAnsi="Times New Roman"/>
          <w:sz w:val="28"/>
          <w:szCs w:val="28"/>
          <w:lang w:val="ru-RU" w:bidi="ar-SA"/>
        </w:rPr>
        <w:t>:</w:t>
      </w:r>
    </w:p>
    <w:p w:rsidR="006221A8" w:rsidRDefault="006221A8" w:rsidP="00AB731E">
      <w:pPr>
        <w:pStyle w:val="a7"/>
        <w:numPr>
          <w:ilvl w:val="0"/>
          <w:numId w:val="202"/>
        </w:numPr>
        <w:autoSpaceDE w:val="0"/>
        <w:autoSpaceDN w:val="0"/>
        <w:adjustRightInd w:val="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обучающиеся (не младше 6,5 лет);</w:t>
      </w:r>
    </w:p>
    <w:p w:rsidR="006221A8" w:rsidRDefault="006221A8" w:rsidP="00AB731E">
      <w:pPr>
        <w:pStyle w:val="a7"/>
        <w:numPr>
          <w:ilvl w:val="0"/>
          <w:numId w:val="202"/>
        </w:numPr>
        <w:autoSpaceDE w:val="0"/>
        <w:autoSpaceDN w:val="0"/>
        <w:adjustRightInd w:val="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родители (законные представители) обучающихся;</w:t>
      </w:r>
    </w:p>
    <w:p w:rsidR="006221A8" w:rsidRDefault="006221A8" w:rsidP="00AB731E">
      <w:pPr>
        <w:pStyle w:val="a7"/>
        <w:numPr>
          <w:ilvl w:val="0"/>
          <w:numId w:val="202"/>
        </w:numPr>
        <w:autoSpaceDE w:val="0"/>
        <w:autoSpaceDN w:val="0"/>
        <w:adjustRightInd w:val="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педагогические работники, изучившие в процессе курсовой переподготовки требования ФГОС НОО, предъявляемые к ООП НОО,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Срок получения начального общего образования в соответствии с</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ФГОС НОО составляет четыре года, а для инвалидов и лиц с ОВЗ при</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обучении по адаптированным основным образовательным программам,</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независимо от применяемых образовательных технологий, может быть</w:t>
      </w:r>
      <w:r>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увеличен не более чем на два года.</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МОУ Белогорская СОШ ориентируется на предоставление образовательных услуг в рамках личностно-ориентированного подхода. Специфику социального образовательного заказа для школы во многом определяет расположение поселка, его культурная обособленность. </w:t>
      </w:r>
      <w:r w:rsidR="00FB276E">
        <w:rPr>
          <w:rFonts w:ascii="Times New Roman" w:eastAsiaTheme="minorHAnsi" w:hAnsi="Times New Roman"/>
          <w:sz w:val="28"/>
          <w:szCs w:val="28"/>
          <w:lang w:val="ru-RU" w:bidi="ar-SA"/>
        </w:rPr>
        <w:t>Некоторые р</w:t>
      </w:r>
      <w:r>
        <w:rPr>
          <w:rFonts w:ascii="Times New Roman" w:eastAsiaTheme="minorHAnsi" w:hAnsi="Times New Roman"/>
          <w:sz w:val="28"/>
          <w:szCs w:val="28"/>
          <w:lang w:val="ru-RU" w:bidi="ar-SA"/>
        </w:rPr>
        <w:t xml:space="preserve">одители (законные представители) обучающихся имеют </w:t>
      </w:r>
      <w:r w:rsidR="00FB276E">
        <w:rPr>
          <w:rFonts w:ascii="Times New Roman" w:eastAsiaTheme="minorHAnsi" w:hAnsi="Times New Roman"/>
          <w:sz w:val="28"/>
          <w:szCs w:val="28"/>
          <w:lang w:val="ru-RU" w:bidi="ar-SA"/>
        </w:rPr>
        <w:t>посменное</w:t>
      </w:r>
      <w:r>
        <w:rPr>
          <w:rFonts w:ascii="Times New Roman" w:eastAsiaTheme="minorHAnsi" w:hAnsi="Times New Roman"/>
          <w:sz w:val="28"/>
          <w:szCs w:val="28"/>
          <w:lang w:val="ru-RU" w:bidi="ar-SA"/>
        </w:rPr>
        <w:t xml:space="preserve"> место работы или являются неработающими, что влечет определенные деформации в семейном быту, нехватку времени для общения с ребенком. Поэтому в школе для каждого обучающегося созданы доступные условия для развития и саморазвития, самоопределения и самореализации как уникальной неповторимой личности. Специфика контингента учащихся определяется тем, что </w:t>
      </w:r>
      <w:r w:rsidR="00FB276E">
        <w:rPr>
          <w:rFonts w:ascii="Times New Roman" w:eastAsiaTheme="minorHAnsi" w:hAnsi="Times New Roman"/>
          <w:sz w:val="28"/>
          <w:szCs w:val="28"/>
          <w:lang w:val="ru-RU" w:bidi="ar-SA"/>
        </w:rPr>
        <w:t>Белогорская школа</w:t>
      </w:r>
      <w:r>
        <w:rPr>
          <w:rFonts w:ascii="Times New Roman" w:eastAsiaTheme="minorHAnsi" w:hAnsi="Times New Roman"/>
          <w:sz w:val="28"/>
          <w:szCs w:val="28"/>
          <w:lang w:val="ru-RU" w:bidi="ar-SA"/>
        </w:rPr>
        <w:t xml:space="preserve"> единственн</w:t>
      </w:r>
      <w:r w:rsidR="00FB276E">
        <w:rPr>
          <w:rFonts w:ascii="Times New Roman" w:eastAsiaTheme="minorHAnsi" w:hAnsi="Times New Roman"/>
          <w:sz w:val="28"/>
          <w:szCs w:val="28"/>
          <w:lang w:val="ru-RU" w:bidi="ar-SA"/>
        </w:rPr>
        <w:t>ая</w:t>
      </w:r>
      <w:r>
        <w:rPr>
          <w:rFonts w:ascii="Times New Roman" w:eastAsiaTheme="minorHAnsi" w:hAnsi="Times New Roman"/>
          <w:sz w:val="28"/>
          <w:szCs w:val="28"/>
          <w:lang w:val="ru-RU" w:bidi="ar-SA"/>
        </w:rPr>
        <w:t xml:space="preserve"> в поселке, также существует разброс в темпах и направлениях развития детей, индивидуальное различие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 </w:t>
      </w:r>
    </w:p>
    <w:p w:rsidR="006221A8" w:rsidRDefault="006221A8" w:rsidP="006221A8">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lastRenderedPageBreak/>
        <w:t>При разработке ООП НОО были учтены характерные для младшего школьного возраста (дети 6,5 – 11 лет) особенности:</w:t>
      </w:r>
    </w:p>
    <w:p w:rsidR="006221A8"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центральные психологические новообразования, формируемые на уровне начального общего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221A8"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развитие целенаправленной и мотивированной активности обучающегося, направленной на овладение образовательной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B276E" w:rsidRDefault="006221A8" w:rsidP="00FB276E">
      <w:pPr>
        <w:autoSpaceDE w:val="0"/>
        <w:autoSpaceDN w:val="0"/>
        <w:adjustRightInd w:val="0"/>
        <w:ind w:left="360" w:firstLine="348"/>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В связи с вышесказанным, определены следующие принципы к</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формированию ООП НОО:</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 xml:space="preserve">Принцип гуманизации </w:t>
      </w:r>
      <w:r w:rsidRPr="006221A8">
        <w:rPr>
          <w:rFonts w:ascii="Times New Roman" w:eastAsiaTheme="minorHAnsi" w:hAnsi="Times New Roman"/>
          <w:sz w:val="28"/>
          <w:szCs w:val="28"/>
          <w:lang w:val="ru-RU" w:bidi="ar-SA"/>
        </w:rPr>
        <w:t>предполагает, что в основе образовательной</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деятельности является развитие личности ребенка.</w:t>
      </w:r>
    </w:p>
    <w:p w:rsidR="00FB276E" w:rsidRDefault="006221A8" w:rsidP="00FB276E">
      <w:pPr>
        <w:autoSpaceDE w:val="0"/>
        <w:autoSpaceDN w:val="0"/>
        <w:adjustRightInd w:val="0"/>
        <w:ind w:left="360"/>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добровольности</w:t>
      </w:r>
      <w:r w:rsidRPr="006221A8">
        <w:rPr>
          <w:rFonts w:ascii="Times New Roman" w:eastAsiaTheme="minorHAnsi" w:hAnsi="Times New Roman"/>
          <w:sz w:val="28"/>
          <w:szCs w:val="28"/>
          <w:lang w:val="ru-RU" w:bidi="ar-SA"/>
        </w:rPr>
        <w:t xml:space="preserve"> предполагает систему выбора</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бразовательных программ, видов деятельности, режима занятий.</w:t>
      </w:r>
    </w:p>
    <w:p w:rsidR="00FB276E" w:rsidRDefault="006221A8" w:rsidP="00FB276E">
      <w:pPr>
        <w:autoSpaceDE w:val="0"/>
        <w:autoSpaceDN w:val="0"/>
        <w:adjustRightInd w:val="0"/>
        <w:ind w:left="360"/>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природосообразности</w:t>
      </w:r>
      <w:r w:rsidRPr="006221A8">
        <w:rPr>
          <w:rFonts w:ascii="Times New Roman" w:eastAsiaTheme="minorHAnsi" w:hAnsi="Times New Roman"/>
          <w:sz w:val="28"/>
          <w:szCs w:val="28"/>
          <w:lang w:val="ru-RU" w:bidi="ar-SA"/>
        </w:rPr>
        <w:t xml:space="preserve"> личности ребенка акцентирует</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внимание на врожденные качества ребенка, его способности,</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индивидуальные черты личности.</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креативности</w:t>
      </w:r>
      <w:r w:rsidRPr="006221A8">
        <w:rPr>
          <w:rFonts w:ascii="Times New Roman" w:eastAsiaTheme="minorHAnsi" w:hAnsi="Times New Roman"/>
          <w:sz w:val="28"/>
          <w:szCs w:val="28"/>
          <w:lang w:val="ru-RU" w:bidi="ar-SA"/>
        </w:rPr>
        <w:t xml:space="preserve"> нацеливает на развитие творческих</w:t>
      </w:r>
      <w:r w:rsidR="00FB276E">
        <w:rPr>
          <w:rFonts w:ascii="Times New Roman" w:eastAsiaTheme="minorHAnsi" w:hAnsi="Times New Roman"/>
          <w:sz w:val="28"/>
          <w:szCs w:val="28"/>
          <w:lang w:val="ru-RU" w:bidi="ar-SA"/>
        </w:rPr>
        <w:t xml:space="preserve">  с</w:t>
      </w:r>
      <w:r w:rsidRPr="006221A8">
        <w:rPr>
          <w:rFonts w:ascii="Times New Roman" w:eastAsiaTheme="minorHAnsi" w:hAnsi="Times New Roman"/>
          <w:sz w:val="28"/>
          <w:szCs w:val="28"/>
          <w:lang w:val="ru-RU" w:bidi="ar-SA"/>
        </w:rPr>
        <w:t>пособностей личности в системе базового и дополнительного образования.</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преемственности</w:t>
      </w:r>
      <w:r w:rsidRPr="006221A8">
        <w:rPr>
          <w:rFonts w:ascii="Times New Roman" w:eastAsiaTheme="minorHAnsi" w:hAnsi="Times New Roman"/>
          <w:sz w:val="28"/>
          <w:szCs w:val="28"/>
          <w:lang w:val="ru-RU" w:bidi="ar-SA"/>
        </w:rPr>
        <w:t xml:space="preserve"> обеспечивает непрерывный характер</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образования.</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целостности</w:t>
      </w:r>
      <w:r w:rsidRPr="006221A8">
        <w:rPr>
          <w:rFonts w:ascii="Times New Roman" w:eastAsiaTheme="minorHAnsi" w:hAnsi="Times New Roman"/>
          <w:sz w:val="28"/>
          <w:szCs w:val="28"/>
          <w:lang w:val="ru-RU" w:bidi="ar-SA"/>
        </w:rPr>
        <w:t xml:space="preserve"> обеспечивает целостность ООП НОО.</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управляемости</w:t>
      </w:r>
      <w:r w:rsidRPr="006221A8">
        <w:rPr>
          <w:rFonts w:ascii="Times New Roman" w:eastAsiaTheme="minorHAnsi" w:hAnsi="Times New Roman"/>
          <w:sz w:val="28"/>
          <w:szCs w:val="28"/>
          <w:lang w:val="ru-RU" w:bidi="ar-SA"/>
        </w:rPr>
        <w:t xml:space="preserve"> помогает регулировать реализацию ООП</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НОО, корректировать действия участников образовательных отношений,</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осуществлять мониторинги и диагностики.</w:t>
      </w:r>
    </w:p>
    <w:p w:rsidR="00FB276E" w:rsidRDefault="006221A8" w:rsidP="00FB276E">
      <w:pPr>
        <w:autoSpaceDE w:val="0"/>
        <w:autoSpaceDN w:val="0"/>
        <w:adjustRightInd w:val="0"/>
        <w:ind w:left="360"/>
        <w:jc w:val="both"/>
        <w:rPr>
          <w:rFonts w:ascii="Times New Roman" w:eastAsiaTheme="minorHAnsi" w:hAnsi="Times New Roman"/>
          <w:sz w:val="28"/>
          <w:szCs w:val="28"/>
          <w:lang w:val="ru-RU" w:bidi="ar-SA"/>
        </w:rPr>
      </w:pPr>
      <w:r w:rsidRPr="00FB276E">
        <w:rPr>
          <w:rFonts w:ascii="Times New Roman" w:eastAsiaTheme="minorHAnsi" w:hAnsi="Times New Roman"/>
          <w:b/>
          <w:sz w:val="28"/>
          <w:szCs w:val="28"/>
          <w:lang w:val="ru-RU" w:bidi="ar-SA"/>
        </w:rPr>
        <w:t>Принцип вариативности</w:t>
      </w:r>
      <w:r w:rsidRPr="006221A8">
        <w:rPr>
          <w:rFonts w:ascii="Times New Roman" w:eastAsiaTheme="minorHAnsi" w:hAnsi="Times New Roman"/>
          <w:sz w:val="28"/>
          <w:szCs w:val="28"/>
          <w:lang w:val="ru-RU" w:bidi="ar-SA"/>
        </w:rPr>
        <w:t xml:space="preserve"> позволяет менять содержание основных и</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дополнительных программ с возможными изменениями ФГОС НОО.</w:t>
      </w:r>
      <w:r w:rsidR="00FB276E">
        <w:rPr>
          <w:rFonts w:ascii="Times New Roman" w:eastAsiaTheme="minorHAnsi" w:hAnsi="Times New Roman"/>
          <w:sz w:val="28"/>
          <w:szCs w:val="28"/>
          <w:lang w:val="ru-RU" w:bidi="ar-SA"/>
        </w:rPr>
        <w:t xml:space="preserve"> </w:t>
      </w:r>
    </w:p>
    <w:p w:rsidR="0047269D" w:rsidRDefault="006221A8" w:rsidP="0047269D">
      <w:pPr>
        <w:autoSpaceDE w:val="0"/>
        <w:autoSpaceDN w:val="0"/>
        <w:adjustRightInd w:val="0"/>
        <w:ind w:left="360" w:firstLine="348"/>
        <w:jc w:val="both"/>
        <w:rPr>
          <w:rFonts w:ascii="Times New Roman" w:eastAsiaTheme="minorHAnsi" w:hAnsi="Times New Roman"/>
          <w:sz w:val="28"/>
          <w:szCs w:val="28"/>
          <w:lang w:val="ru-RU" w:bidi="ar-SA"/>
        </w:rPr>
      </w:pPr>
      <w:r w:rsidRPr="006221A8">
        <w:rPr>
          <w:rFonts w:ascii="Times New Roman" w:eastAsiaTheme="minorHAnsi" w:hAnsi="Times New Roman"/>
          <w:sz w:val="28"/>
          <w:szCs w:val="28"/>
          <w:lang w:val="ru-RU" w:bidi="ar-SA"/>
        </w:rPr>
        <w:t>ООП НОО ориентирована на становление личностных характеристик</w:t>
      </w:r>
      <w:r w:rsidR="00FB276E">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 xml:space="preserve">выпускника </w:t>
      </w:r>
      <w:r w:rsidRPr="0047269D">
        <w:rPr>
          <w:rFonts w:ascii="Times New Roman" w:eastAsiaTheme="minorHAnsi" w:hAnsi="Times New Roman"/>
          <w:sz w:val="28"/>
          <w:szCs w:val="28"/>
          <w:lang w:val="ru-RU" w:bidi="ar-SA"/>
        </w:rPr>
        <w:t>(</w:t>
      </w:r>
      <w:r w:rsidRPr="0047269D">
        <w:rPr>
          <w:rFonts w:ascii="Times New Roman" w:eastAsiaTheme="minorHAnsi" w:hAnsi="Times New Roman"/>
          <w:b/>
          <w:sz w:val="28"/>
          <w:szCs w:val="28"/>
          <w:lang w:val="ru-RU" w:bidi="ar-SA"/>
        </w:rPr>
        <w:t>«портрет выпускника начальной школы</w:t>
      </w:r>
      <w:r w:rsidRPr="006221A8">
        <w:rPr>
          <w:rFonts w:ascii="Times New Roman" w:eastAsiaTheme="minorHAnsi" w:hAnsi="Times New Roman"/>
          <w:sz w:val="28"/>
          <w:szCs w:val="28"/>
          <w:lang w:val="ru-RU" w:bidi="ar-SA"/>
        </w:rPr>
        <w:t>»), обозначенных в</w:t>
      </w:r>
      <w:r w:rsidR="0047269D">
        <w:rPr>
          <w:rFonts w:ascii="Times New Roman" w:eastAsiaTheme="minorHAnsi" w:hAnsi="Times New Roman"/>
          <w:sz w:val="28"/>
          <w:szCs w:val="28"/>
          <w:lang w:val="ru-RU" w:bidi="ar-SA"/>
        </w:rPr>
        <w:t xml:space="preserve"> </w:t>
      </w:r>
      <w:r w:rsidRPr="006221A8">
        <w:rPr>
          <w:rFonts w:ascii="Times New Roman" w:eastAsiaTheme="minorHAnsi" w:hAnsi="Times New Roman"/>
          <w:sz w:val="28"/>
          <w:szCs w:val="28"/>
          <w:lang w:val="ru-RU" w:bidi="ar-SA"/>
        </w:rPr>
        <w:t>ФГОС НОО:</w:t>
      </w:r>
    </w:p>
    <w:p w:rsidR="0047269D"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любящий свой народ, свой край и свою Родину;</w:t>
      </w:r>
    </w:p>
    <w:p w:rsidR="0047269D"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уважающий и принимающий ценности семьи и общества;</w:t>
      </w:r>
    </w:p>
    <w:p w:rsidR="0047269D"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любознательный, активно и заинтересованно познающий мир;</w:t>
      </w:r>
    </w:p>
    <w:p w:rsidR="0047269D" w:rsidRDefault="006221A8"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владеющий основами умения учиться, способный к организации</w:t>
      </w:r>
      <w:r w:rsidR="0047269D" w:rsidRPr="0047269D">
        <w:rPr>
          <w:rFonts w:ascii="Times New Roman" w:eastAsiaTheme="minorHAnsi" w:hAnsi="Times New Roman"/>
          <w:sz w:val="28"/>
          <w:szCs w:val="28"/>
          <w:lang w:val="ru-RU" w:bidi="ar-SA"/>
        </w:rPr>
        <w:t xml:space="preserve"> </w:t>
      </w:r>
      <w:r w:rsidRPr="0047269D">
        <w:rPr>
          <w:rFonts w:ascii="Times New Roman" w:eastAsiaTheme="minorHAnsi" w:hAnsi="Times New Roman"/>
          <w:sz w:val="28"/>
          <w:szCs w:val="28"/>
          <w:lang w:val="ru-RU" w:bidi="ar-SA"/>
        </w:rPr>
        <w:t>собственной деятельности;</w:t>
      </w:r>
    </w:p>
    <w:p w:rsidR="0047269D" w:rsidRDefault="0047269D"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готовый самостоятельно действовать и отвечать за свои поступки перед семьей и обществом;</w:t>
      </w:r>
    </w:p>
    <w:p w:rsidR="0047269D" w:rsidRDefault="0047269D"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t>доброжелательный, умеющий слушать и слышать собеседника, обосновывать свою позицию, высказывать свое мнение;</w:t>
      </w:r>
    </w:p>
    <w:p w:rsidR="0047269D" w:rsidRPr="0047269D" w:rsidRDefault="0047269D" w:rsidP="00AB731E">
      <w:pPr>
        <w:pStyle w:val="a7"/>
        <w:numPr>
          <w:ilvl w:val="0"/>
          <w:numId w:val="203"/>
        </w:numPr>
        <w:autoSpaceDE w:val="0"/>
        <w:autoSpaceDN w:val="0"/>
        <w:adjustRightInd w:val="0"/>
        <w:jc w:val="both"/>
        <w:rPr>
          <w:rFonts w:ascii="Times New Roman" w:eastAsiaTheme="minorHAnsi" w:hAnsi="Times New Roman"/>
          <w:sz w:val="28"/>
          <w:szCs w:val="28"/>
          <w:lang w:val="ru-RU" w:bidi="ar-SA"/>
        </w:rPr>
      </w:pPr>
      <w:r w:rsidRPr="0047269D">
        <w:rPr>
          <w:rFonts w:ascii="Times New Roman" w:eastAsiaTheme="minorHAnsi" w:hAnsi="Times New Roman"/>
          <w:sz w:val="28"/>
          <w:szCs w:val="28"/>
          <w:lang w:val="ru-RU" w:bidi="ar-SA"/>
        </w:rPr>
        <w:lastRenderedPageBreak/>
        <w:t>выполняющий правила здорового и безопасного для себя и</w:t>
      </w:r>
      <w:r>
        <w:rPr>
          <w:rFonts w:ascii="Times New Roman" w:eastAsiaTheme="minorHAnsi" w:hAnsi="Times New Roman"/>
          <w:sz w:val="28"/>
          <w:szCs w:val="28"/>
          <w:lang w:val="ru-RU" w:bidi="ar-SA"/>
        </w:rPr>
        <w:t xml:space="preserve"> </w:t>
      </w:r>
      <w:r w:rsidRPr="0047269D">
        <w:rPr>
          <w:rFonts w:ascii="Times New Roman" w:eastAsiaTheme="minorHAnsi" w:hAnsi="Times New Roman"/>
          <w:sz w:val="28"/>
          <w:szCs w:val="28"/>
          <w:lang w:val="ru-RU" w:bidi="ar-SA"/>
        </w:rPr>
        <w:t>окружающих образа жизни.</w:t>
      </w:r>
    </w:p>
    <w:p w:rsidR="006221A8" w:rsidRPr="008802E9" w:rsidRDefault="006221A8" w:rsidP="00FB276E">
      <w:pPr>
        <w:autoSpaceDE w:val="0"/>
        <w:autoSpaceDN w:val="0"/>
        <w:adjustRightInd w:val="0"/>
        <w:ind w:firstLine="360"/>
        <w:jc w:val="both"/>
        <w:rPr>
          <w:rFonts w:ascii="Times New Roman" w:eastAsiaTheme="minorHAnsi" w:hAnsi="Times New Roman"/>
          <w:b/>
          <w:sz w:val="28"/>
          <w:szCs w:val="28"/>
          <w:lang w:val="ru-RU" w:bidi="ar-SA"/>
        </w:rPr>
      </w:pPr>
    </w:p>
    <w:p w:rsidR="00762DCC" w:rsidRDefault="00762DCC" w:rsidP="00762DCC">
      <w:pPr>
        <w:autoSpaceDE w:val="0"/>
        <w:autoSpaceDN w:val="0"/>
        <w:adjustRightInd w:val="0"/>
        <w:jc w:val="center"/>
        <w:rPr>
          <w:rFonts w:ascii="Times New Roman" w:eastAsiaTheme="minorHAnsi" w:hAnsi="Times New Roman"/>
          <w:b/>
          <w:bCs/>
          <w:sz w:val="28"/>
          <w:szCs w:val="28"/>
          <w:lang w:val="ru-RU" w:bidi="ar-SA"/>
        </w:rPr>
      </w:pPr>
    </w:p>
    <w:p w:rsidR="0047269D" w:rsidRDefault="00762DCC" w:rsidP="00762DCC">
      <w:pPr>
        <w:autoSpaceDE w:val="0"/>
        <w:autoSpaceDN w:val="0"/>
        <w:adjustRightInd w:val="0"/>
        <w:jc w:val="center"/>
        <w:rPr>
          <w:rFonts w:ascii="Times New Roman" w:eastAsiaTheme="minorHAnsi" w:hAnsi="Times New Roman"/>
          <w:b/>
          <w:bCs/>
          <w:sz w:val="28"/>
          <w:szCs w:val="28"/>
          <w:lang w:val="ru-RU" w:bidi="ar-SA"/>
        </w:rPr>
      </w:pPr>
      <w:r w:rsidRPr="00762DCC">
        <w:rPr>
          <w:rFonts w:ascii="Times New Roman" w:eastAsiaTheme="minorHAnsi" w:hAnsi="Times New Roman"/>
          <w:b/>
          <w:bCs/>
          <w:sz w:val="28"/>
          <w:szCs w:val="28"/>
          <w:lang w:val="ru-RU" w:bidi="ar-SA"/>
        </w:rPr>
        <w:t>Общие подходы к организации внеурочной деятельности.</w:t>
      </w:r>
    </w:p>
    <w:p w:rsidR="00762DCC" w:rsidRPr="00762DCC" w:rsidRDefault="00762DCC" w:rsidP="00762DCC">
      <w:pPr>
        <w:autoSpaceDE w:val="0"/>
        <w:autoSpaceDN w:val="0"/>
        <w:adjustRightInd w:val="0"/>
        <w:jc w:val="center"/>
        <w:rPr>
          <w:rFonts w:ascii="Times New Roman" w:hAnsi="Times New Roman"/>
          <w:b/>
          <w:color w:val="4F81BD" w:themeColor="accent1"/>
          <w:sz w:val="28"/>
          <w:lang w:val="ru-RU"/>
        </w:rPr>
      </w:pPr>
    </w:p>
    <w:p w:rsidR="00762DCC" w:rsidRDefault="00762DCC" w:rsidP="00762DCC">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соответствии с п.п.16 и 19.10 ФГОС НОО, ООП ОО реализуется образовательной организацией через урочную и </w:t>
      </w:r>
      <w:r w:rsidRPr="00762DCC">
        <w:rPr>
          <w:rFonts w:ascii="Times New Roman" w:eastAsiaTheme="minorHAnsi" w:hAnsi="Times New Roman"/>
          <w:b/>
          <w:bCs/>
          <w:sz w:val="28"/>
          <w:szCs w:val="28"/>
          <w:lang w:val="ru-RU" w:bidi="ar-SA"/>
        </w:rPr>
        <w:t xml:space="preserve">внеурочную деятельность </w:t>
      </w:r>
      <w:r>
        <w:rPr>
          <w:rFonts w:ascii="Times New Roman" w:eastAsiaTheme="minorHAnsi" w:hAnsi="Times New Roman"/>
          <w:sz w:val="28"/>
          <w:szCs w:val="28"/>
          <w:lang w:val="ru-RU" w:bidi="ar-SA"/>
        </w:rPr>
        <w:t>в</w:t>
      </w:r>
    </w:p>
    <w:p w:rsidR="00762DCC" w:rsidRDefault="00762DCC" w:rsidP="00762DCC">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соответствии с санитарно-эпидемиологическими правилами и нормативами. Внеурочная деятельность организуется по направлениям развития личности: спортивно - оздоровительному, духовно-нравственному, социальному, общеинтеллектуальному, общекультурному. Внеурочная деятельность может быть реализована в таких формах как художественные, культурологические, филологические, хоровые студии, сетевые сообщества, школьные спортивные клубы и секции,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62DCC" w:rsidRDefault="00762DCC" w:rsidP="00762DCC">
      <w:pPr>
        <w:autoSpaceDE w:val="0"/>
        <w:autoSpaceDN w:val="0"/>
        <w:adjustRightInd w:val="0"/>
        <w:ind w:firstLine="708"/>
        <w:jc w:val="both"/>
        <w:rPr>
          <w:rFonts w:ascii="Times New Roman" w:eastAsiaTheme="minorHAnsi" w:hAnsi="Times New Roman"/>
          <w:sz w:val="28"/>
          <w:szCs w:val="28"/>
          <w:lang w:val="ru-RU" w:bidi="ar-SA"/>
        </w:rPr>
      </w:pPr>
      <w:r w:rsidRPr="00762DCC">
        <w:rPr>
          <w:rFonts w:ascii="Times New Roman" w:eastAsiaTheme="minorHAnsi" w:hAnsi="Times New Roman"/>
          <w:b/>
          <w:bCs/>
          <w:sz w:val="28"/>
          <w:szCs w:val="28"/>
          <w:lang w:val="ru-RU" w:bidi="ar-SA"/>
        </w:rPr>
        <w:t>Цель</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внеурочной деятельности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уроков время; создание в школе воспитывающей среды, обеспечивающей активизацию социальных, интеллектуальных интересов обучающихся, развитие здоровой, творчески растущей личности с гражданской ответственностью и правовым самосознанием, подготовленной к успешной жизнедеятельности в современном обществе, способной осуществлять социально значимую практическую деятельность, реализовывать добровольческие инициативы.</w:t>
      </w:r>
    </w:p>
    <w:p w:rsidR="00762DCC" w:rsidRDefault="00762DCC" w:rsidP="00762DCC">
      <w:pPr>
        <w:autoSpaceDE w:val="0"/>
        <w:autoSpaceDN w:val="0"/>
        <w:adjustRightInd w:val="0"/>
        <w:ind w:firstLine="708"/>
        <w:jc w:val="both"/>
        <w:rPr>
          <w:rFonts w:ascii="Times New Roman" w:eastAsiaTheme="minorHAnsi" w:hAnsi="Times New Roman"/>
          <w:sz w:val="28"/>
          <w:szCs w:val="28"/>
          <w:lang w:val="ru-RU" w:bidi="ar-SA"/>
        </w:rPr>
      </w:pPr>
      <w:r w:rsidRPr="00762DCC">
        <w:rPr>
          <w:rFonts w:ascii="Times New Roman" w:eastAsiaTheme="minorHAnsi" w:hAnsi="Times New Roman"/>
          <w:b/>
          <w:bCs/>
          <w:sz w:val="28"/>
          <w:szCs w:val="28"/>
          <w:lang w:val="ru-RU" w:bidi="ar-SA"/>
        </w:rPr>
        <w:t>Задачи</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внеурочной деятельности согласуются с планируемыми результатами освоения обучающимися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 программой коррекционной работы.</w:t>
      </w:r>
    </w:p>
    <w:p w:rsidR="00762DCC" w:rsidRDefault="00762DCC" w:rsidP="00762DCC">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Задачами реализации внеурочной деятельности при получении начального общего образования являются:</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учет индивидуальных особенностей и потребностей обучающихся, запросов родителей (законных представителей) обучающихся;</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учет возрастных особенностей развития обучающихся, получающих образование на уровне начального общего образования;</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обеспечение преемственности в направлениях и формах внеурочной деятельности на всех уровнях общего образования в образовательной организации;</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формирование у обучающихся гражданской идентичности, приобщение к социальным ценностям;</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lastRenderedPageBreak/>
        <w:t>удовлетворение познавательных интересов обучающихся, формирование опыта самостоятельной общественной, проектно- исследовательской и художественной деятельности;</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формирование у обучающихся экологической грамотности, навыков здорового и безопасного образа жизни;</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развитие у обучающихся прединженерного мышления на основе интеграции во внеурочную деятельность технологий LEGO - конструирования и образовательной робототехники;</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обеспечение разнообразия форм внеурочной деятельности обучающихся: экскурсии, кружки, круглые столы, конференции, школьное научное общество, олимпиады, соревнования (в т.ч. по LEGO - конструированию и образовательной робототехнике), проектная деятельность, социально значимые практики, художественные студии, спортивные клубы и секции, краеведческая работа (в т.ч. с использованием</w:t>
      </w:r>
      <w:r>
        <w:rPr>
          <w:rFonts w:ascii="Times New Roman" w:eastAsiaTheme="minorHAnsi" w:hAnsi="Times New Roman"/>
          <w:sz w:val="28"/>
          <w:szCs w:val="28"/>
          <w:lang w:val="ru-RU" w:bidi="ar-SA"/>
        </w:rPr>
        <w:t xml:space="preserve"> </w:t>
      </w:r>
      <w:r w:rsidRPr="00762DCC">
        <w:rPr>
          <w:rFonts w:ascii="Times New Roman" w:eastAsiaTheme="minorHAnsi" w:hAnsi="Times New Roman"/>
          <w:sz w:val="28"/>
          <w:szCs w:val="28"/>
          <w:lang w:val="ru-RU" w:bidi="ar-SA"/>
        </w:rPr>
        <w:t>школьного музея) и др.;</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ориентация результатов внеурочной деятельности при получении начального общего образования на формирование всех групп планируемых результатов освоения ООП НОО с акцентом на личностных и метапредметных результатах;</w:t>
      </w:r>
    </w:p>
    <w:p w:rsidR="00762DCC" w:rsidRDefault="00762DCC" w:rsidP="00AB731E">
      <w:pPr>
        <w:pStyle w:val="a7"/>
        <w:numPr>
          <w:ilvl w:val="0"/>
          <w:numId w:val="207"/>
        </w:numPr>
        <w:autoSpaceDE w:val="0"/>
        <w:autoSpaceDN w:val="0"/>
        <w:adjustRightInd w:val="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обеспечение возможностей личностного развития как минимум для двух типов обучающихся: не нашедших себя в урочной образовательной деятельности (цель – формирование мотивации на образовательную деятельность через успешность и привлекательность во внеурочной деятельности); успешных в урочной образовательной деятельности (цель – комплексное формирование всех групп планируемых результатов освоения ООП НОО, формирование ключевых образовательных компетенций).</w:t>
      </w:r>
    </w:p>
    <w:p w:rsidR="0047269D" w:rsidRDefault="00762DCC" w:rsidP="00762DCC">
      <w:pPr>
        <w:autoSpaceDE w:val="0"/>
        <w:autoSpaceDN w:val="0"/>
        <w:adjustRightInd w:val="0"/>
        <w:ind w:firstLine="360"/>
        <w:jc w:val="both"/>
        <w:rPr>
          <w:rFonts w:ascii="Times New Roman" w:eastAsiaTheme="minorHAnsi" w:hAnsi="Times New Roman"/>
          <w:sz w:val="28"/>
          <w:szCs w:val="28"/>
          <w:lang w:val="ru-RU" w:bidi="ar-SA"/>
        </w:rPr>
      </w:pPr>
      <w:r w:rsidRPr="00762DCC">
        <w:rPr>
          <w:rFonts w:ascii="Times New Roman" w:eastAsiaTheme="minorHAnsi" w:hAnsi="Times New Roman"/>
          <w:sz w:val="28"/>
          <w:szCs w:val="28"/>
          <w:lang w:val="ru-RU" w:bidi="ar-SA"/>
        </w:rPr>
        <w:t>Таким образом, успешная реализация цели и задач внеурочной</w:t>
      </w:r>
      <w:r>
        <w:rPr>
          <w:rFonts w:ascii="Times New Roman" w:eastAsiaTheme="minorHAnsi" w:hAnsi="Times New Roman"/>
          <w:sz w:val="28"/>
          <w:szCs w:val="28"/>
          <w:lang w:val="ru-RU" w:bidi="ar-SA"/>
        </w:rPr>
        <w:t xml:space="preserve"> деятельности способствует достижению важнейшего результата при получении начального общего образования – формированию у  обучающихся социальной компетентности:</w:t>
      </w:r>
    </w:p>
    <w:p w:rsidR="00762DCC" w:rsidRDefault="00762DCC" w:rsidP="00762DCC">
      <w:pPr>
        <w:autoSpaceDE w:val="0"/>
        <w:autoSpaceDN w:val="0"/>
        <w:adjustRightInd w:val="0"/>
        <w:ind w:firstLine="360"/>
        <w:jc w:val="both"/>
        <w:rPr>
          <w:rFonts w:ascii="Times New Roman" w:eastAsiaTheme="minorHAnsi" w:hAnsi="Times New Roman"/>
          <w:sz w:val="28"/>
          <w:szCs w:val="28"/>
          <w:lang w:val="ru-RU" w:bidi="ar-SA"/>
        </w:rPr>
      </w:pPr>
    </w:p>
    <w:tbl>
      <w:tblPr>
        <w:tblStyle w:val="aff6"/>
        <w:tblW w:w="0" w:type="auto"/>
        <w:tblLook w:val="04A0" w:firstRow="1" w:lastRow="0" w:firstColumn="1" w:lastColumn="0" w:noHBand="0" w:noVBand="1"/>
      </w:tblPr>
      <w:tblGrid>
        <w:gridCol w:w="9571"/>
      </w:tblGrid>
      <w:tr w:rsidR="00762DCC" w:rsidRPr="00FC064A" w:rsidTr="00762DCC">
        <w:tc>
          <w:tcPr>
            <w:tcW w:w="9571" w:type="dxa"/>
          </w:tcPr>
          <w:p w:rsidR="00762DCC" w:rsidRPr="00762DCC" w:rsidRDefault="00762DCC" w:rsidP="0070699B">
            <w:pPr>
              <w:spacing w:line="276" w:lineRule="auto"/>
              <w:jc w:val="center"/>
              <w:rPr>
                <w:rFonts w:eastAsiaTheme="minorHAnsi"/>
                <w:b/>
                <w:bCs/>
                <w:sz w:val="28"/>
                <w:szCs w:val="28"/>
                <w:lang w:val="ru-RU" w:bidi="ar-SA"/>
              </w:rPr>
            </w:pPr>
            <w:r w:rsidRPr="00762DCC">
              <w:rPr>
                <w:rFonts w:eastAsiaTheme="minorHAnsi"/>
                <w:b/>
                <w:bCs/>
                <w:sz w:val="28"/>
                <w:szCs w:val="28"/>
                <w:lang w:val="ru-RU" w:bidi="ar-SA"/>
              </w:rPr>
              <w:t>Внеурочная деятельность</w:t>
            </w:r>
          </w:p>
          <w:p w:rsidR="00762DCC" w:rsidRDefault="00762DCC" w:rsidP="0070699B">
            <w:pPr>
              <w:spacing w:line="276" w:lineRule="auto"/>
              <w:jc w:val="both"/>
              <w:rPr>
                <w:b/>
                <w:color w:val="4F81BD" w:themeColor="accent1"/>
                <w:sz w:val="28"/>
                <w:lang w:val="ru-RU"/>
              </w:rPr>
            </w:pPr>
            <w:r>
              <w:rPr>
                <w:rFonts w:eastAsiaTheme="minorHAnsi"/>
                <w:sz w:val="28"/>
                <w:szCs w:val="28"/>
                <w:lang w:val="ru-RU" w:bidi="ar-SA"/>
              </w:rPr>
              <w:t>Личностные метапредметные и предметные результаты освоения ООП НОО</w:t>
            </w:r>
          </w:p>
        </w:tc>
      </w:tr>
    </w:tbl>
    <w:p w:rsidR="00762DCC" w:rsidRDefault="00356D70" w:rsidP="00762DCC">
      <w:pPr>
        <w:autoSpaceDE w:val="0"/>
        <w:autoSpaceDN w:val="0"/>
        <w:adjustRightInd w:val="0"/>
        <w:ind w:firstLine="360"/>
        <w:jc w:val="both"/>
        <w:rPr>
          <w:rFonts w:ascii="Times New Roman" w:hAnsi="Times New Roman"/>
          <w:b/>
          <w:color w:val="4F81BD" w:themeColor="accent1"/>
          <w:sz w:val="28"/>
          <w:lang w:val="ru-RU"/>
        </w:rPr>
      </w:pPr>
      <w:r>
        <w:rPr>
          <w:b/>
          <w:noProof/>
          <w:color w:val="4F81BD" w:themeColor="accent1"/>
          <w:sz w:val="28"/>
          <w:lang w:val="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21.3pt;margin-top:.3pt;width:7.15pt;height:16.95pt;z-index:251665408;mso-position-horizontal-relative:text;mso-position-vertical-relative:text"/>
        </w:pict>
      </w:r>
    </w:p>
    <w:tbl>
      <w:tblPr>
        <w:tblStyle w:val="aff6"/>
        <w:tblW w:w="0" w:type="auto"/>
        <w:tblLook w:val="04A0" w:firstRow="1" w:lastRow="0" w:firstColumn="1" w:lastColumn="0" w:noHBand="0" w:noVBand="1"/>
      </w:tblPr>
      <w:tblGrid>
        <w:gridCol w:w="9571"/>
      </w:tblGrid>
      <w:tr w:rsidR="00762DCC" w:rsidRPr="00FC064A" w:rsidTr="00762DCC">
        <w:tc>
          <w:tcPr>
            <w:tcW w:w="9571" w:type="dxa"/>
          </w:tcPr>
          <w:p w:rsidR="00762DCC" w:rsidRPr="00762DCC" w:rsidRDefault="00762DCC" w:rsidP="00762DCC">
            <w:pPr>
              <w:jc w:val="center"/>
              <w:rPr>
                <w:rFonts w:eastAsiaTheme="minorHAnsi"/>
                <w:sz w:val="28"/>
                <w:szCs w:val="28"/>
                <w:lang w:val="ru-RU" w:bidi="ar-SA"/>
              </w:rPr>
            </w:pPr>
            <w:r w:rsidRPr="00762DCC">
              <w:rPr>
                <w:rFonts w:eastAsiaTheme="minorHAnsi"/>
                <w:b/>
                <w:bCs/>
                <w:sz w:val="28"/>
                <w:szCs w:val="28"/>
                <w:lang w:val="ru-RU" w:bidi="ar-SA"/>
              </w:rPr>
              <w:t>Ключевые образовательные компетенции</w:t>
            </w:r>
            <w:r w:rsidRPr="00762DCC">
              <w:rPr>
                <w:rFonts w:eastAsiaTheme="minorHAnsi"/>
                <w:sz w:val="28"/>
                <w:szCs w:val="28"/>
                <w:lang w:val="ru-RU" w:bidi="ar-SA"/>
              </w:rPr>
              <w:t>:</w:t>
            </w:r>
          </w:p>
          <w:p w:rsidR="00762DCC" w:rsidRDefault="00762DCC" w:rsidP="00762DCC">
            <w:pPr>
              <w:jc w:val="center"/>
              <w:rPr>
                <w:rFonts w:eastAsiaTheme="minorHAnsi"/>
                <w:sz w:val="28"/>
                <w:szCs w:val="28"/>
                <w:lang w:val="ru-RU" w:bidi="ar-SA"/>
              </w:rPr>
            </w:pPr>
            <w:r>
              <w:rPr>
                <w:rFonts w:eastAsiaTheme="minorHAnsi"/>
                <w:sz w:val="28"/>
                <w:szCs w:val="28"/>
                <w:lang w:val="ru-RU" w:bidi="ar-SA"/>
              </w:rPr>
              <w:t>ценностно-смысловая, общеинтеллектуальная, учебно-познавательная,</w:t>
            </w:r>
          </w:p>
          <w:p w:rsidR="00762DCC" w:rsidRDefault="00762DCC" w:rsidP="00762DCC">
            <w:pPr>
              <w:jc w:val="center"/>
              <w:rPr>
                <w:rFonts w:eastAsiaTheme="minorHAnsi"/>
                <w:sz w:val="28"/>
                <w:szCs w:val="28"/>
                <w:lang w:val="ru-RU" w:bidi="ar-SA"/>
              </w:rPr>
            </w:pPr>
            <w:r>
              <w:rPr>
                <w:rFonts w:eastAsiaTheme="minorHAnsi"/>
                <w:sz w:val="28"/>
                <w:szCs w:val="28"/>
                <w:lang w:val="ru-RU" w:bidi="ar-SA"/>
              </w:rPr>
              <w:t>информационная, коммуникативная, социально-трудовая,</w:t>
            </w:r>
          </w:p>
          <w:p w:rsidR="00762DCC" w:rsidRDefault="00356D70" w:rsidP="00762DCC">
            <w:pPr>
              <w:jc w:val="center"/>
              <w:rPr>
                <w:b/>
                <w:color w:val="4F81BD" w:themeColor="accent1"/>
                <w:sz w:val="28"/>
                <w:lang w:val="ru-RU"/>
              </w:rPr>
            </w:pPr>
            <w:r>
              <w:rPr>
                <w:b/>
                <w:noProof/>
                <w:color w:val="4F81BD" w:themeColor="accent1"/>
                <w:sz w:val="28"/>
                <w:lang w:val="ru-RU" w:eastAsia="en-US" w:bidi="ar-SA"/>
              </w:rPr>
              <w:pict>
                <v:shape id="_x0000_s1032" type="#_x0000_t67" style="position:absolute;left:0;text-align:left;margin-left:221.3pt;margin-top:15.7pt;width:7.15pt;height:16.95pt;z-index:251666432"/>
              </w:pict>
            </w:r>
            <w:r w:rsidR="00762DCC">
              <w:rPr>
                <w:rFonts w:eastAsiaTheme="minorHAnsi"/>
                <w:sz w:val="28"/>
                <w:szCs w:val="28"/>
                <w:lang w:val="ru-RU" w:bidi="ar-SA"/>
              </w:rPr>
              <w:t>личностного самосовершенствования</w:t>
            </w:r>
          </w:p>
        </w:tc>
      </w:tr>
    </w:tbl>
    <w:p w:rsidR="0047269D" w:rsidRDefault="0047269D" w:rsidP="008C526C">
      <w:pPr>
        <w:autoSpaceDE w:val="0"/>
        <w:autoSpaceDN w:val="0"/>
        <w:adjustRightInd w:val="0"/>
        <w:jc w:val="both"/>
        <w:rPr>
          <w:rFonts w:ascii="Times New Roman" w:hAnsi="Times New Roman"/>
          <w:b/>
          <w:color w:val="4F81BD" w:themeColor="accent1"/>
          <w:sz w:val="28"/>
          <w:lang w:val="ru-RU"/>
        </w:rPr>
      </w:pPr>
    </w:p>
    <w:tbl>
      <w:tblPr>
        <w:tblStyle w:val="aff6"/>
        <w:tblW w:w="0" w:type="auto"/>
        <w:tblLook w:val="04A0" w:firstRow="1" w:lastRow="0" w:firstColumn="1" w:lastColumn="0" w:noHBand="0" w:noVBand="1"/>
      </w:tblPr>
      <w:tblGrid>
        <w:gridCol w:w="9571"/>
      </w:tblGrid>
      <w:tr w:rsidR="0070699B" w:rsidTr="0070699B">
        <w:tc>
          <w:tcPr>
            <w:tcW w:w="9571" w:type="dxa"/>
          </w:tcPr>
          <w:p w:rsidR="0070699B" w:rsidRPr="0070699B" w:rsidRDefault="0070699B" w:rsidP="0070699B">
            <w:pPr>
              <w:jc w:val="center"/>
              <w:rPr>
                <w:b/>
                <w:color w:val="4F81BD" w:themeColor="accent1"/>
                <w:sz w:val="28"/>
                <w:lang w:val="ru-RU"/>
              </w:rPr>
            </w:pPr>
            <w:r w:rsidRPr="0070699B">
              <w:rPr>
                <w:rFonts w:eastAsiaTheme="minorHAnsi"/>
                <w:b/>
                <w:bCs/>
                <w:sz w:val="28"/>
                <w:szCs w:val="28"/>
                <w:lang w:val="ru-RU" w:bidi="ar-SA"/>
              </w:rPr>
              <w:t>Социальная компетентность</w:t>
            </w:r>
          </w:p>
        </w:tc>
      </w:tr>
    </w:tbl>
    <w:p w:rsidR="0070699B" w:rsidRDefault="0070699B" w:rsidP="0070699B">
      <w:pPr>
        <w:autoSpaceDE w:val="0"/>
        <w:autoSpaceDN w:val="0"/>
        <w:adjustRightInd w:val="0"/>
        <w:rPr>
          <w:rFonts w:ascii="Times New Roman" w:eastAsiaTheme="minorHAnsi" w:hAnsi="Times New Roman"/>
          <w:sz w:val="28"/>
          <w:szCs w:val="28"/>
          <w:lang w:val="ru-RU" w:bidi="ar-SA"/>
        </w:rPr>
      </w:pPr>
    </w:p>
    <w:p w:rsidR="0070699B" w:rsidRDefault="0070699B" w:rsidP="0070699B">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lastRenderedPageBreak/>
        <w:t>Для реализации внеурочной деятельности учителями (классными руководителями), педагогами дополнительного образования и др. могут использоваться такие виды деятельности, как игровая деятельность, познавательная деятельность, проблемно-ценностное общение, досугово- развлекательная деятельность (досуговое общение), художественное творчество, социальное творчество (социально-значимая волонтерская деятельность), трудовая деятельность, спортивно-оздоровительная деятельность, туристско-краеведческая деятельность и др.</w:t>
      </w:r>
    </w:p>
    <w:p w:rsidR="0070699B" w:rsidRDefault="0070699B" w:rsidP="0070699B">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Внеурочная деятельность при получении начального общего образования реализуется в рамках </w:t>
      </w:r>
      <w:r w:rsidRPr="0070699B">
        <w:rPr>
          <w:rFonts w:ascii="Times New Roman" w:eastAsiaTheme="minorHAnsi" w:hAnsi="Times New Roman"/>
          <w:b/>
          <w:bCs/>
          <w:sz w:val="28"/>
          <w:szCs w:val="28"/>
          <w:lang w:val="ru-RU" w:bidi="ar-SA"/>
        </w:rPr>
        <w:t>оптимизационной модели</w:t>
      </w:r>
      <w:r>
        <w:rPr>
          <w:rFonts w:ascii="Times New Roman" w:eastAsiaTheme="minorHAnsi" w:hAnsi="Times New Roman"/>
          <w:sz w:val="28"/>
          <w:szCs w:val="28"/>
          <w:lang w:val="ru-RU" w:bidi="ar-SA"/>
        </w:rPr>
        <w:t>, предполагающей оптимизацию всех внутренних ресурсов школы, и участие в реализации внеурочной деятельности педагогических работников, обеспечивающих образовательную деятельность.</w:t>
      </w:r>
    </w:p>
    <w:p w:rsidR="0070699B" w:rsidRDefault="0070699B" w:rsidP="0070699B">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Координирующую роль во внеурочной деятельности при получении начального общего образования выполняет классный руководитель, который:</w:t>
      </w:r>
    </w:p>
    <w:p w:rsidR="0070699B" w:rsidRDefault="0070699B" w:rsidP="00AB731E">
      <w:pPr>
        <w:pStyle w:val="a7"/>
        <w:numPr>
          <w:ilvl w:val="0"/>
          <w:numId w:val="208"/>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взаимодействует с учителями-предметниками, педагогами дополнительного образования, заместителями директора по учебной и воспитательной работе;</w:t>
      </w:r>
    </w:p>
    <w:p w:rsidR="0070699B" w:rsidRDefault="0070699B" w:rsidP="00AB731E">
      <w:pPr>
        <w:pStyle w:val="a7"/>
        <w:numPr>
          <w:ilvl w:val="0"/>
          <w:numId w:val="208"/>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организует в классе образовательную деятельность, оптимальную для развития положительного потенциала личности обучающихся в рамках классного и общешкольного коллективов;</w:t>
      </w:r>
    </w:p>
    <w:p w:rsidR="0070699B" w:rsidRDefault="0070699B" w:rsidP="00AB731E">
      <w:pPr>
        <w:pStyle w:val="a7"/>
        <w:numPr>
          <w:ilvl w:val="0"/>
          <w:numId w:val="208"/>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организует социально значимую, творческую деятельность обучающихся.</w:t>
      </w:r>
    </w:p>
    <w:p w:rsidR="0070699B" w:rsidRDefault="0070699B" w:rsidP="0070699B">
      <w:pPr>
        <w:autoSpaceDE w:val="0"/>
        <w:autoSpaceDN w:val="0"/>
        <w:adjustRightInd w:val="0"/>
        <w:ind w:firstLine="36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Преимущества оптимизационной модели состоят в минимизации</w:t>
      </w:r>
      <w:r>
        <w:rPr>
          <w:rFonts w:ascii="Times New Roman" w:eastAsiaTheme="minorHAnsi" w:hAnsi="Times New Roman"/>
          <w:sz w:val="28"/>
          <w:szCs w:val="28"/>
          <w:lang w:val="ru-RU" w:bidi="ar-SA"/>
        </w:rPr>
        <w:t xml:space="preserve">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школы.</w:t>
      </w:r>
    </w:p>
    <w:p w:rsidR="0070699B" w:rsidRDefault="0070699B" w:rsidP="0070699B">
      <w:pPr>
        <w:autoSpaceDE w:val="0"/>
        <w:autoSpaceDN w:val="0"/>
        <w:adjustRightInd w:val="0"/>
        <w:jc w:val="both"/>
        <w:rPr>
          <w:rFonts w:ascii="Times New Roman" w:hAnsi="Times New Roman"/>
          <w:b/>
          <w:color w:val="4F81BD" w:themeColor="accent1"/>
          <w:sz w:val="28"/>
          <w:lang w:val="ru-RU"/>
        </w:rPr>
      </w:pPr>
    </w:p>
    <w:p w:rsidR="00E21855" w:rsidRPr="008C526C" w:rsidRDefault="00FF11DB" w:rsidP="008C526C">
      <w:pPr>
        <w:autoSpaceDE w:val="0"/>
        <w:autoSpaceDN w:val="0"/>
        <w:adjustRightInd w:val="0"/>
        <w:jc w:val="both"/>
        <w:rPr>
          <w:sz w:val="28"/>
          <w:lang w:val="ru-RU"/>
        </w:rPr>
      </w:pPr>
      <w:r w:rsidRPr="008C526C">
        <w:rPr>
          <w:rFonts w:ascii="Times New Roman" w:hAnsi="Times New Roman"/>
          <w:b/>
          <w:color w:val="4F81BD" w:themeColor="accent1"/>
          <w:sz w:val="28"/>
          <w:lang w:val="ru-RU"/>
        </w:rPr>
        <w:t xml:space="preserve">1.2 </w:t>
      </w:r>
      <w:r w:rsidR="00E21855" w:rsidRPr="008C526C">
        <w:rPr>
          <w:rFonts w:ascii="Times New Roman" w:hAnsi="Times New Roman"/>
          <w:b/>
          <w:color w:val="4F81BD" w:themeColor="accent1"/>
          <w:sz w:val="28"/>
          <w:lang w:val="ru-RU"/>
        </w:rPr>
        <w:t>Планируемые результаты</w:t>
      </w:r>
      <w:r w:rsidR="000F3AD1" w:rsidRPr="008C526C">
        <w:rPr>
          <w:rFonts w:ascii="Times New Roman" w:hAnsi="Times New Roman"/>
          <w:b/>
          <w:color w:val="4F81BD" w:themeColor="accent1"/>
          <w:sz w:val="28"/>
          <w:lang w:val="ru-RU"/>
        </w:rPr>
        <w:t xml:space="preserve"> </w:t>
      </w:r>
      <w:r w:rsidR="00E21855" w:rsidRPr="008C526C">
        <w:rPr>
          <w:rFonts w:ascii="Times New Roman" w:hAnsi="Times New Roman"/>
          <w:b/>
          <w:color w:val="4F81BD" w:themeColor="accent1"/>
          <w:sz w:val="28"/>
          <w:lang w:val="ru-RU"/>
        </w:rPr>
        <w:t xml:space="preserve">освоения обучающимися </w:t>
      </w:r>
      <w:r w:rsidR="000F3AD1" w:rsidRPr="008C526C">
        <w:rPr>
          <w:rFonts w:ascii="Times New Roman" w:hAnsi="Times New Roman"/>
          <w:b/>
          <w:color w:val="4F81BD" w:themeColor="accent1"/>
          <w:sz w:val="28"/>
          <w:lang w:val="ru-RU"/>
        </w:rPr>
        <w:t xml:space="preserve">основной </w:t>
      </w:r>
      <w:r w:rsidR="00E21855" w:rsidRPr="008C526C">
        <w:rPr>
          <w:rFonts w:ascii="Times New Roman" w:hAnsi="Times New Roman"/>
          <w:b/>
          <w:color w:val="4F81BD" w:themeColor="accent1"/>
          <w:sz w:val="28"/>
          <w:lang w:val="ru-RU"/>
        </w:rPr>
        <w:t>образовательной программы начального общего образования</w:t>
      </w:r>
      <w:bookmarkEnd w:id="3"/>
      <w:r w:rsidR="00E21855" w:rsidRPr="008C526C">
        <w:rPr>
          <w:rFonts w:ascii="Times New Roman" w:hAnsi="Times New Roman"/>
          <w:b/>
          <w:sz w:val="28"/>
          <w:lang w:val="ru-RU"/>
        </w:rPr>
        <w:tab/>
      </w:r>
    </w:p>
    <w:p w:rsidR="0070699B" w:rsidRDefault="0070699B" w:rsidP="0070699B">
      <w:pPr>
        <w:autoSpaceDE w:val="0"/>
        <w:autoSpaceDN w:val="0"/>
        <w:adjustRightInd w:val="0"/>
        <w:jc w:val="both"/>
        <w:rPr>
          <w:rFonts w:ascii="Times New Roman" w:eastAsiaTheme="minorHAnsi" w:hAnsi="Times New Roman"/>
          <w:sz w:val="28"/>
          <w:szCs w:val="28"/>
          <w:lang w:val="ru-RU" w:bidi="ar-SA"/>
        </w:rPr>
      </w:pPr>
    </w:p>
    <w:p w:rsidR="0070699B" w:rsidRDefault="0070699B" w:rsidP="0070699B">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соответствии с п.19.2. ФГОС НОО, </w:t>
      </w:r>
      <w:r w:rsidRPr="0070699B">
        <w:rPr>
          <w:rFonts w:ascii="Times New Roman" w:eastAsiaTheme="minorHAnsi" w:hAnsi="Times New Roman"/>
          <w:b/>
          <w:bCs/>
          <w:sz w:val="28"/>
          <w:szCs w:val="28"/>
          <w:lang w:val="ru-RU" w:bidi="ar-SA"/>
        </w:rPr>
        <w:t>планируемые результаты</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освоения ООП НОО:</w:t>
      </w:r>
    </w:p>
    <w:p w:rsidR="0070699B" w:rsidRDefault="0070699B" w:rsidP="00AB731E">
      <w:pPr>
        <w:pStyle w:val="a7"/>
        <w:numPr>
          <w:ilvl w:val="0"/>
          <w:numId w:val="209"/>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обеспечивают связь между требованиями ФГОС НОО, образовательной деятельностью и системой оценки результатов освоения ООП НОО;</w:t>
      </w:r>
    </w:p>
    <w:p w:rsidR="0070699B" w:rsidRDefault="0070699B" w:rsidP="00AB731E">
      <w:pPr>
        <w:pStyle w:val="a7"/>
        <w:numPr>
          <w:ilvl w:val="0"/>
          <w:numId w:val="209"/>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являются основой для разработки ООП НОО школы</w:t>
      </w:r>
      <w:r>
        <w:rPr>
          <w:rFonts w:ascii="Times New Roman" w:eastAsiaTheme="minorHAnsi" w:hAnsi="Times New Roman"/>
          <w:sz w:val="28"/>
          <w:szCs w:val="28"/>
          <w:lang w:val="ru-RU" w:bidi="ar-SA"/>
        </w:rPr>
        <w:t>;</w:t>
      </w:r>
    </w:p>
    <w:p w:rsidR="0070699B" w:rsidRPr="0070699B" w:rsidRDefault="0070699B" w:rsidP="00AB731E">
      <w:pPr>
        <w:pStyle w:val="a7"/>
        <w:numPr>
          <w:ilvl w:val="0"/>
          <w:numId w:val="209"/>
        </w:numPr>
        <w:autoSpaceDE w:val="0"/>
        <w:autoSpaceDN w:val="0"/>
        <w:adjustRightInd w:val="0"/>
        <w:jc w:val="both"/>
        <w:rPr>
          <w:rFonts w:ascii="Times New Roman" w:eastAsiaTheme="minorHAnsi" w:hAnsi="Times New Roman"/>
          <w:sz w:val="28"/>
          <w:szCs w:val="28"/>
          <w:lang w:val="ru-RU" w:bidi="ar-SA"/>
        </w:rPr>
      </w:pPr>
      <w:r w:rsidRPr="0070699B">
        <w:rPr>
          <w:rFonts w:ascii="Times New Roman" w:eastAsiaTheme="minorHAnsi" w:hAnsi="Times New Roman"/>
          <w:sz w:val="28"/>
          <w:szCs w:val="28"/>
          <w:lang w:val="ru-RU" w:bidi="ar-SA"/>
        </w:rPr>
        <w:t>являются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ООП НОО в</w:t>
      </w:r>
      <w:r>
        <w:rPr>
          <w:rFonts w:ascii="Times New Roman" w:eastAsiaTheme="minorHAnsi" w:hAnsi="Times New Roman"/>
          <w:sz w:val="28"/>
          <w:szCs w:val="28"/>
          <w:lang w:val="ru-RU" w:bidi="ar-SA"/>
        </w:rPr>
        <w:t xml:space="preserve"> </w:t>
      </w:r>
      <w:r w:rsidRPr="0070699B">
        <w:rPr>
          <w:rFonts w:ascii="Times New Roman" w:eastAsiaTheme="minorHAnsi" w:hAnsi="Times New Roman"/>
          <w:sz w:val="28"/>
          <w:szCs w:val="28"/>
          <w:lang w:val="ru-RU" w:bidi="ar-SA"/>
        </w:rPr>
        <w:t>соответствии с требованиями ФГОС НОО.</w:t>
      </w:r>
    </w:p>
    <w:p w:rsidR="0070699B" w:rsidRDefault="0070699B" w:rsidP="0070699B">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соответствии с системно</w:t>
      </w:r>
      <w:r w:rsidR="001C2029">
        <w:rPr>
          <w:rFonts w:ascii="Times New Roman" w:eastAsiaTheme="minorHAnsi" w:hAnsi="Times New Roman"/>
          <w:sz w:val="28"/>
          <w:szCs w:val="28"/>
          <w:lang w:val="ru-RU" w:bidi="ar-SA"/>
        </w:rPr>
        <w:t>-</w:t>
      </w:r>
      <w:r>
        <w:rPr>
          <w:rFonts w:ascii="Times New Roman" w:eastAsiaTheme="minorHAnsi" w:hAnsi="Times New Roman"/>
          <w:sz w:val="28"/>
          <w:szCs w:val="28"/>
          <w:lang w:val="ru-RU" w:bidi="ar-SA"/>
        </w:rPr>
        <w:t>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1C2029">
        <w:rPr>
          <w:rFonts w:ascii="Times New Roman" w:eastAsiaTheme="minorHAnsi" w:hAnsi="Times New Roman"/>
          <w:sz w:val="28"/>
          <w:szCs w:val="28"/>
          <w:lang w:val="ru-RU" w:bidi="ar-SA"/>
        </w:rPr>
        <w:t>-</w:t>
      </w:r>
      <w:r>
        <w:rPr>
          <w:rFonts w:ascii="Times New Roman" w:eastAsiaTheme="minorHAnsi" w:hAnsi="Times New Roman"/>
          <w:sz w:val="28"/>
          <w:szCs w:val="28"/>
          <w:lang w:val="ru-RU" w:bidi="ar-SA"/>
        </w:rPr>
        <w:t xml:space="preserve">практические задачи, в том числе задачи, направленные на отработку теоретических моделей и понятий, и задачи, по </w:t>
      </w:r>
      <w:r>
        <w:rPr>
          <w:rFonts w:ascii="Times New Roman" w:eastAsiaTheme="minorHAnsi" w:hAnsi="Times New Roman"/>
          <w:sz w:val="28"/>
          <w:szCs w:val="28"/>
          <w:lang w:val="ru-RU" w:bidi="ar-SA"/>
        </w:rPr>
        <w:lastRenderedPageBreak/>
        <w:t>возможности максимально приближенные к реальным жизненным ситуациям.</w:t>
      </w:r>
    </w:p>
    <w:p w:rsidR="0070699B" w:rsidRDefault="0070699B" w:rsidP="0070699B">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0699B" w:rsidRDefault="0070699B" w:rsidP="0070699B">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Структура и содержание планируемых результатов освоения ООП НОО адекватно отражают требования ФГОС НОО, передают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w:t>
      </w:r>
    </w:p>
    <w:p w:rsidR="00E21855" w:rsidRDefault="0070699B" w:rsidP="0070699B">
      <w:pPr>
        <w:autoSpaceDE w:val="0"/>
        <w:autoSpaceDN w:val="0"/>
        <w:adjustRightInd w:val="0"/>
        <w:ind w:firstLine="360"/>
        <w:jc w:val="both"/>
        <w:rPr>
          <w:lang w:val="ru-RU"/>
        </w:rPr>
      </w:pPr>
      <w:r>
        <w:rPr>
          <w:rFonts w:ascii="Times New Roman" w:eastAsiaTheme="minorHAnsi" w:hAnsi="Times New Roman"/>
          <w:sz w:val="28"/>
          <w:szCs w:val="28"/>
          <w:lang w:val="ru-RU" w:bidi="ar-SA"/>
        </w:rPr>
        <w:t>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772E51" w:rsidRDefault="00772E51" w:rsidP="00772E51">
      <w:pPr>
        <w:autoSpaceDE w:val="0"/>
        <w:autoSpaceDN w:val="0"/>
        <w:adjustRightInd w:val="0"/>
        <w:ind w:firstLine="360"/>
        <w:jc w:val="both"/>
        <w:rPr>
          <w:rFonts w:ascii="Times New Roman" w:eastAsiaTheme="minorHAnsi" w:hAnsi="Times New Roman"/>
          <w:sz w:val="28"/>
          <w:szCs w:val="28"/>
          <w:lang w:val="ru-RU" w:bidi="ar-SA"/>
        </w:rPr>
      </w:pPr>
      <w:r w:rsidRPr="00772E51">
        <w:rPr>
          <w:rFonts w:ascii="Times New Roman" w:eastAsiaTheme="minorHAnsi" w:hAnsi="Times New Roman"/>
          <w:b/>
          <w:bCs/>
          <w:sz w:val="28"/>
          <w:szCs w:val="28"/>
          <w:lang w:val="ru-RU" w:bidi="ar-SA"/>
        </w:rPr>
        <w:t>Структура планируемых результатов</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учитывает необходимость:</w:t>
      </w:r>
    </w:p>
    <w:p w:rsidR="00772E51" w:rsidRDefault="00772E51" w:rsidP="00AB731E">
      <w:pPr>
        <w:pStyle w:val="a7"/>
        <w:numPr>
          <w:ilvl w:val="0"/>
          <w:numId w:val="210"/>
        </w:numPr>
        <w:autoSpaceDE w:val="0"/>
        <w:autoSpaceDN w:val="0"/>
        <w:adjustRightInd w:val="0"/>
        <w:jc w:val="both"/>
        <w:rPr>
          <w:rFonts w:ascii="Times New Roman" w:eastAsiaTheme="minorHAnsi" w:hAnsi="Times New Roman"/>
          <w:sz w:val="28"/>
          <w:szCs w:val="28"/>
          <w:lang w:val="ru-RU" w:bidi="ar-SA"/>
        </w:rPr>
      </w:pPr>
      <w:r w:rsidRPr="00772E51">
        <w:rPr>
          <w:rFonts w:ascii="Times New Roman" w:eastAsiaTheme="minorHAnsi" w:hAnsi="Times New Roman"/>
          <w:sz w:val="28"/>
          <w:szCs w:val="28"/>
          <w:lang w:val="ru-RU" w:bidi="ar-SA"/>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772E51" w:rsidRDefault="00772E51" w:rsidP="00AB731E">
      <w:pPr>
        <w:pStyle w:val="a7"/>
        <w:numPr>
          <w:ilvl w:val="0"/>
          <w:numId w:val="210"/>
        </w:numPr>
        <w:autoSpaceDE w:val="0"/>
        <w:autoSpaceDN w:val="0"/>
        <w:adjustRightInd w:val="0"/>
        <w:jc w:val="both"/>
        <w:rPr>
          <w:rFonts w:ascii="Times New Roman" w:eastAsiaTheme="minorHAnsi" w:hAnsi="Times New Roman"/>
          <w:sz w:val="28"/>
          <w:szCs w:val="28"/>
          <w:lang w:val="ru-RU" w:bidi="ar-SA"/>
        </w:rPr>
      </w:pPr>
      <w:r w:rsidRPr="00772E51">
        <w:rPr>
          <w:rFonts w:ascii="Times New Roman" w:eastAsiaTheme="minorHAnsi" w:hAnsi="Times New Roman"/>
          <w:sz w:val="28"/>
          <w:szCs w:val="28"/>
          <w:lang w:val="ru-RU" w:bidi="ar-SA"/>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72E51" w:rsidRDefault="00772E51" w:rsidP="00AB731E">
      <w:pPr>
        <w:pStyle w:val="a7"/>
        <w:numPr>
          <w:ilvl w:val="0"/>
          <w:numId w:val="210"/>
        </w:numPr>
        <w:autoSpaceDE w:val="0"/>
        <w:autoSpaceDN w:val="0"/>
        <w:adjustRightInd w:val="0"/>
        <w:jc w:val="both"/>
        <w:rPr>
          <w:rFonts w:ascii="Times New Roman" w:eastAsiaTheme="minorHAnsi" w:hAnsi="Times New Roman"/>
          <w:sz w:val="28"/>
          <w:szCs w:val="28"/>
          <w:lang w:val="ru-RU" w:bidi="ar-SA"/>
        </w:rPr>
      </w:pPr>
      <w:r w:rsidRPr="00772E51">
        <w:rPr>
          <w:rFonts w:ascii="Times New Roman" w:eastAsiaTheme="minorHAnsi" w:hAnsi="Times New Roman"/>
          <w:sz w:val="28"/>
          <w:szCs w:val="28"/>
          <w:lang w:val="ru-RU" w:bidi="ar-SA"/>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0699B" w:rsidRDefault="00772E51" w:rsidP="00772E51">
      <w:pPr>
        <w:autoSpaceDE w:val="0"/>
        <w:autoSpaceDN w:val="0"/>
        <w:adjustRightInd w:val="0"/>
        <w:ind w:firstLine="360"/>
        <w:jc w:val="both"/>
        <w:rPr>
          <w:rFonts w:ascii="Times New Roman" w:eastAsiaTheme="minorHAnsi" w:hAnsi="Times New Roman"/>
          <w:sz w:val="28"/>
          <w:szCs w:val="28"/>
          <w:lang w:val="ru-RU" w:bidi="ar-SA"/>
        </w:rPr>
      </w:pPr>
      <w:r w:rsidRPr="00772E51">
        <w:rPr>
          <w:rFonts w:ascii="Times New Roman" w:eastAsiaTheme="minorHAnsi" w:hAnsi="Times New Roman"/>
          <w:sz w:val="28"/>
          <w:szCs w:val="28"/>
          <w:lang w:val="ru-RU" w:bidi="ar-SA"/>
        </w:rPr>
        <w:t>С этой целью в структуре планируемых результатов по каждой учебной</w:t>
      </w:r>
      <w:r>
        <w:rPr>
          <w:rFonts w:ascii="Times New Roman" w:eastAsiaTheme="minorHAnsi" w:hAnsi="Times New Roman"/>
          <w:sz w:val="28"/>
          <w:szCs w:val="28"/>
          <w:lang w:val="ru-RU" w:bidi="ar-SA"/>
        </w:rPr>
        <w:t xml:space="preserve"> программе (предметной, междисциплинарной) выделяются следующие уровни описания:</w:t>
      </w:r>
    </w:p>
    <w:tbl>
      <w:tblPr>
        <w:tblStyle w:val="aff6"/>
        <w:tblW w:w="0" w:type="auto"/>
        <w:tblLook w:val="04A0" w:firstRow="1" w:lastRow="0" w:firstColumn="1" w:lastColumn="0" w:noHBand="0" w:noVBand="1"/>
      </w:tblPr>
      <w:tblGrid>
        <w:gridCol w:w="3369"/>
        <w:gridCol w:w="6202"/>
      </w:tblGrid>
      <w:tr w:rsidR="00772E51" w:rsidRPr="00FC064A" w:rsidTr="00772E51">
        <w:tc>
          <w:tcPr>
            <w:tcW w:w="3369" w:type="dxa"/>
          </w:tcPr>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Ведущие целевые</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установки и ожидаемые</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результаты изучения</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учебной программы</w:t>
            </w:r>
          </w:p>
          <w:p w:rsidR="00772E51" w:rsidRPr="00772E51" w:rsidRDefault="00772E51" w:rsidP="00772E51">
            <w:pPr>
              <w:jc w:val="both"/>
              <w:rPr>
                <w:lang w:val="ru-RU"/>
              </w:rPr>
            </w:pPr>
          </w:p>
        </w:tc>
        <w:tc>
          <w:tcPr>
            <w:tcW w:w="6202" w:type="dxa"/>
          </w:tcPr>
          <w:p w:rsidR="00772E51" w:rsidRDefault="00772E51" w:rsidP="00772E51">
            <w:pPr>
              <w:jc w:val="both"/>
              <w:rPr>
                <w:rFonts w:ascii="Calibri" w:eastAsiaTheme="minorHAnsi" w:hAnsi="Calibri" w:cs="Calibri"/>
                <w:sz w:val="22"/>
                <w:szCs w:val="22"/>
                <w:lang w:val="ru-RU" w:bidi="ar-SA"/>
              </w:rPr>
            </w:pPr>
            <w:r>
              <w:rPr>
                <w:rFonts w:eastAsiaTheme="minorHAnsi"/>
                <w:sz w:val="28"/>
                <w:szCs w:val="28"/>
                <w:lang w:val="ru-RU" w:bidi="ar-SA"/>
              </w:rPr>
              <w:t>Описывают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w:t>
            </w:r>
          </w:p>
          <w:p w:rsidR="00772E51" w:rsidRDefault="00772E51" w:rsidP="00772E51">
            <w:pPr>
              <w:jc w:val="both"/>
              <w:rPr>
                <w:rFonts w:eastAsiaTheme="minorHAnsi"/>
                <w:sz w:val="28"/>
                <w:szCs w:val="28"/>
                <w:lang w:val="ru-RU" w:bidi="ar-SA"/>
              </w:rPr>
            </w:pPr>
            <w:r>
              <w:rPr>
                <w:rFonts w:eastAsiaTheme="minorHAnsi"/>
                <w:sz w:val="28"/>
                <w:szCs w:val="28"/>
                <w:lang w:val="ru-RU" w:bidi="ar-SA"/>
              </w:rPr>
              <w:t>Оценка достижения этой группы результатов ведется в ходе процедур, допускающих предоставление и использование исключительно</w:t>
            </w:r>
          </w:p>
          <w:p w:rsidR="00772E51" w:rsidRDefault="00772E51" w:rsidP="00772E51">
            <w:pPr>
              <w:jc w:val="both"/>
              <w:rPr>
                <w:lang w:val="ru-RU"/>
              </w:rPr>
            </w:pPr>
            <w:r w:rsidRPr="00772E51">
              <w:rPr>
                <w:rFonts w:eastAsiaTheme="minorHAnsi"/>
                <w:b/>
                <w:bCs/>
                <w:sz w:val="28"/>
                <w:szCs w:val="28"/>
                <w:lang w:val="ru-RU" w:bidi="ar-SA"/>
              </w:rPr>
              <w:lastRenderedPageBreak/>
              <w:t>неперсонифицированной информации</w:t>
            </w:r>
            <w:r>
              <w:rPr>
                <w:rFonts w:eastAsiaTheme="minorHAnsi"/>
                <w:sz w:val="28"/>
                <w:szCs w:val="28"/>
                <w:lang w:val="ru-RU" w:bidi="ar-SA"/>
              </w:rPr>
              <w:t>, а полученные результаты характеризуют эффективность деятельности системы образования на федеральном и региональном уровнях.</w:t>
            </w:r>
          </w:p>
        </w:tc>
      </w:tr>
      <w:tr w:rsidR="00772E51" w:rsidRPr="00FC064A" w:rsidTr="00772E51">
        <w:tc>
          <w:tcPr>
            <w:tcW w:w="3369" w:type="dxa"/>
          </w:tcPr>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lastRenderedPageBreak/>
              <w:t>Планируемые</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результаты освоения</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учебных и</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междисциплинарных</w:t>
            </w:r>
          </w:p>
          <w:p w:rsidR="00772E51" w:rsidRPr="00772E51" w:rsidRDefault="00772E51" w:rsidP="00772E51">
            <w:pPr>
              <w:rPr>
                <w:rFonts w:eastAsiaTheme="minorHAnsi"/>
                <w:b/>
                <w:bCs/>
                <w:sz w:val="28"/>
                <w:szCs w:val="28"/>
                <w:lang w:val="ru-RU" w:bidi="ar-SA"/>
              </w:rPr>
            </w:pPr>
            <w:r w:rsidRPr="00772E51">
              <w:rPr>
                <w:rFonts w:eastAsiaTheme="minorHAnsi"/>
                <w:b/>
                <w:bCs/>
                <w:sz w:val="28"/>
                <w:szCs w:val="28"/>
                <w:lang w:val="ru-RU" w:bidi="ar-SA"/>
              </w:rPr>
              <w:t>программ</w:t>
            </w:r>
          </w:p>
        </w:tc>
        <w:tc>
          <w:tcPr>
            <w:tcW w:w="6202" w:type="dxa"/>
          </w:tcPr>
          <w:p w:rsidR="00772E51" w:rsidRDefault="00772E51" w:rsidP="00772E51">
            <w:pPr>
              <w:jc w:val="both"/>
              <w:rPr>
                <w:rFonts w:eastAsiaTheme="minorHAnsi"/>
                <w:sz w:val="28"/>
                <w:szCs w:val="28"/>
                <w:lang w:val="ru-RU" w:bidi="ar-SA"/>
              </w:rPr>
            </w:pPr>
            <w:r>
              <w:rPr>
                <w:rFonts w:eastAsiaTheme="minorHAnsi"/>
                <w:sz w:val="28"/>
                <w:szCs w:val="28"/>
                <w:lang w:val="ru-RU" w:bidi="ar-SA"/>
              </w:rPr>
              <w:t>Описывают примерный круг учебно-познавательных и учебно-практических задач, который предъявляется обучающимся в ходе образовательной деятельности.</w:t>
            </w:r>
          </w:p>
        </w:tc>
      </w:tr>
    </w:tbl>
    <w:p w:rsidR="00772E51" w:rsidRDefault="00772E51" w:rsidP="00772E51">
      <w:pPr>
        <w:autoSpaceDE w:val="0"/>
        <w:autoSpaceDN w:val="0"/>
        <w:adjustRightInd w:val="0"/>
        <w:ind w:firstLine="360"/>
        <w:jc w:val="both"/>
        <w:rPr>
          <w:lang w:val="ru-RU"/>
        </w:rPr>
      </w:pPr>
    </w:p>
    <w:p w:rsidR="0070699B" w:rsidRPr="0070699B" w:rsidRDefault="00772E51" w:rsidP="00772E51">
      <w:pPr>
        <w:autoSpaceDE w:val="0"/>
        <w:autoSpaceDN w:val="0"/>
        <w:adjustRightInd w:val="0"/>
        <w:ind w:firstLine="708"/>
        <w:jc w:val="both"/>
        <w:rPr>
          <w:lang w:val="ru-RU"/>
        </w:rPr>
      </w:pPr>
      <w:r>
        <w:rPr>
          <w:rFonts w:ascii="Times New Roman" w:eastAsiaTheme="minorHAnsi" w:hAnsi="Times New Roman"/>
          <w:sz w:val="28"/>
          <w:szCs w:val="28"/>
          <w:lang w:val="ru-RU" w:bidi="ar-SA"/>
        </w:rPr>
        <w:t xml:space="preserve">Планируемые предметные результаты освоения учебных и междисциплинарных программ приводятся в двух блоках </w:t>
      </w:r>
      <w:r w:rsidRPr="00772E51">
        <w:rPr>
          <w:rFonts w:ascii="Times New Roman" w:eastAsiaTheme="minorHAnsi" w:hAnsi="Times New Roman"/>
          <w:b/>
          <w:bCs/>
          <w:sz w:val="28"/>
          <w:szCs w:val="28"/>
          <w:lang w:val="ru-RU" w:bidi="ar-SA"/>
        </w:rPr>
        <w:t>«Выпускник</w:t>
      </w:r>
      <w:r>
        <w:rPr>
          <w:rFonts w:ascii="Times New Roman" w:eastAsiaTheme="minorHAnsi" w:hAnsi="Times New Roman"/>
          <w:b/>
          <w:bCs/>
          <w:sz w:val="28"/>
          <w:szCs w:val="28"/>
          <w:lang w:val="ru-RU" w:bidi="ar-SA"/>
        </w:rPr>
        <w:t xml:space="preserve"> </w:t>
      </w:r>
      <w:r w:rsidRPr="00772E51">
        <w:rPr>
          <w:rFonts w:ascii="Times New Roman" w:eastAsiaTheme="minorHAnsi" w:hAnsi="Times New Roman"/>
          <w:b/>
          <w:bCs/>
          <w:sz w:val="28"/>
          <w:szCs w:val="28"/>
          <w:lang w:val="ru-RU" w:bidi="ar-SA"/>
        </w:rPr>
        <w:t>научится» и «Выпускник получит возможность научиться»</w:t>
      </w:r>
      <w:r>
        <w:rPr>
          <w:rFonts w:ascii="Times New Roman" w:eastAsiaTheme="minorHAnsi" w:hAnsi="Times New Roman"/>
          <w:b/>
          <w:bCs/>
          <w:sz w:val="28"/>
          <w:szCs w:val="28"/>
          <w:lang w:val="ru-RU" w:bidi="ar-SA"/>
        </w:rPr>
        <w:t xml:space="preserve"> </w:t>
      </w:r>
      <w:r>
        <w:rPr>
          <w:rFonts w:ascii="Times New Roman" w:eastAsiaTheme="minorHAnsi" w:hAnsi="Times New Roman"/>
          <w:sz w:val="28"/>
          <w:szCs w:val="28"/>
          <w:lang w:val="ru-RU" w:bidi="ar-SA"/>
        </w:rPr>
        <w:t>к каждому разделу учебной программы. Они ориентируют в том, какой уровень освоения опорного учебного материала ожидается от выпускников.</w:t>
      </w:r>
    </w:p>
    <w:p w:rsidR="00772E51" w:rsidRDefault="00772E51" w:rsidP="00772E51">
      <w:pPr>
        <w:pStyle w:val="af9"/>
        <w:ind w:firstLine="600"/>
        <w:jc w:val="center"/>
        <w:rPr>
          <w:rFonts w:ascii="Times New Roman" w:eastAsiaTheme="minorHAnsi" w:hAnsi="Times New Roman" w:cs="Times New Roman"/>
          <w:b/>
          <w:bCs/>
          <w:sz w:val="28"/>
          <w:szCs w:val="28"/>
          <w:lang w:bidi="ar-SA"/>
        </w:rPr>
      </w:pPr>
    </w:p>
    <w:p w:rsidR="00772E51" w:rsidRDefault="00772E51" w:rsidP="00772E51">
      <w:pPr>
        <w:pStyle w:val="af9"/>
        <w:ind w:firstLine="600"/>
        <w:jc w:val="both"/>
      </w:pPr>
      <w:r>
        <w:rPr>
          <w:rFonts w:ascii="Times New Roman" w:eastAsiaTheme="minorHAnsi" w:hAnsi="Times New Roman" w:cs="Times New Roman"/>
          <w:b/>
          <w:bCs/>
          <w:sz w:val="28"/>
          <w:szCs w:val="28"/>
          <w:lang w:bidi="ar-SA"/>
        </w:rPr>
        <w:t>Блок В</w:t>
      </w:r>
      <w:r w:rsidRPr="00772E51">
        <w:rPr>
          <w:rFonts w:ascii="Times New Roman" w:eastAsiaTheme="minorHAnsi" w:hAnsi="Times New Roman" w:cs="Times New Roman"/>
          <w:b/>
          <w:bCs/>
          <w:sz w:val="28"/>
          <w:szCs w:val="28"/>
          <w:lang w:bidi="ar-SA"/>
        </w:rPr>
        <w:t>ыпускник научится</w:t>
      </w:r>
      <w:r>
        <w:rPr>
          <w:rFonts w:ascii="Times New Roman" w:eastAsiaTheme="minorHAnsi" w:hAnsi="Times New Roman" w:cs="Times New Roman"/>
          <w:b/>
          <w:bCs/>
          <w:sz w:val="28"/>
          <w:szCs w:val="28"/>
          <w:lang w:bidi="ar-SA"/>
        </w:rPr>
        <w:t xml:space="preserve"> </w:t>
      </w:r>
      <w:r>
        <w:rPr>
          <w:rFonts w:ascii="Times New Roman" w:eastAsiaTheme="minorHAnsi" w:hAnsi="Times New Roman"/>
          <w:sz w:val="28"/>
          <w:szCs w:val="28"/>
          <w:lang w:bidi="ar-SA"/>
        </w:rPr>
        <w:t>ориентирует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при получении начального общего образования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Достижение планируемых результатов, отнес</w:t>
      </w:r>
      <w:r>
        <w:rPr>
          <w:rFonts w:ascii="Cambria Math" w:eastAsiaTheme="minorHAnsi" w:hAnsi="Cambria Math" w:cs="Cambria Math"/>
          <w:sz w:val="28"/>
          <w:szCs w:val="28"/>
          <w:lang w:bidi="ar-SA"/>
        </w:rPr>
        <w:t>е</w:t>
      </w:r>
      <w:r>
        <w:rPr>
          <w:rFonts w:ascii="Times New Roman" w:eastAsiaTheme="minorHAnsi" w:hAnsi="Times New Roman" w:cs="Times New Roman"/>
          <w:sz w:val="28"/>
          <w:szCs w:val="28"/>
          <w:lang w:bidi="ar-SA"/>
        </w:rPr>
        <w:t>нных</w:t>
      </w:r>
      <w:r>
        <w:rPr>
          <w:rFonts w:ascii="Times New Roman" w:eastAsiaTheme="minorHAnsi" w:hAnsi="Times New Roman"/>
          <w:sz w:val="28"/>
          <w:szCs w:val="28"/>
          <w:lang w:bidi="ar-SA"/>
        </w:rPr>
        <w:t xml:space="preserve"> к блоку«Выпускник научится», </w:t>
      </w:r>
      <w:r w:rsidRPr="00772E51">
        <w:rPr>
          <w:rFonts w:ascii="Times New Roman" w:eastAsiaTheme="minorHAnsi" w:hAnsi="Times New Roman" w:cs="Times New Roman"/>
          <w:b/>
          <w:bCs/>
          <w:sz w:val="28"/>
          <w:szCs w:val="28"/>
          <w:lang w:bidi="ar-SA"/>
        </w:rPr>
        <w:t>выносится на итоговую оценку</w:t>
      </w:r>
      <w:r>
        <w:rPr>
          <w:rFonts w:ascii="Times New Roman,Bold" w:eastAsiaTheme="minorHAnsi" w:hAnsi="Times New Roman,Bold" w:cs="Times New Roman,Bold"/>
          <w:b/>
          <w:bCs/>
          <w:sz w:val="28"/>
          <w:szCs w:val="28"/>
          <w:lang w:bidi="ar-SA"/>
        </w:rPr>
        <w:t xml:space="preserve">, </w:t>
      </w:r>
      <w:r>
        <w:rPr>
          <w:rFonts w:ascii="Times New Roman" w:eastAsiaTheme="minorHAnsi" w:hAnsi="Times New Roman"/>
          <w:sz w:val="28"/>
          <w:szCs w:val="28"/>
          <w:lang w:bidi="ar-SA"/>
        </w:rPr>
        <w:t>которая может осуществляться как в ходе обучения (с помощью оценки и портфеля достижений), так и в конце обучения (с помощью итоговой работы). Оценка достижения планируемых результатов этого блока на уровне, характеризующем исполнительскую компетентность обучающихся, веде</w:t>
      </w:r>
      <w:r>
        <w:rPr>
          <w:rFonts w:ascii="Times New Roman" w:eastAsiaTheme="minorHAnsi" w:hAnsi="Times New Roman" w:cs="Times New Roman"/>
          <w:sz w:val="28"/>
          <w:szCs w:val="28"/>
          <w:lang w:bidi="ar-SA"/>
        </w:rPr>
        <w:t xml:space="preserve">тся </w:t>
      </w:r>
      <w:r>
        <w:rPr>
          <w:rFonts w:ascii="Times New Roman" w:eastAsiaTheme="minorHAnsi" w:hAnsi="Times New Roman"/>
          <w:sz w:val="28"/>
          <w:szCs w:val="28"/>
          <w:lang w:bidi="ar-SA"/>
        </w:rPr>
        <w:t xml:space="preserve">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772E51">
        <w:rPr>
          <w:rFonts w:ascii="Times New Roman" w:eastAsiaTheme="minorHAnsi" w:hAnsi="Times New Roman" w:cs="Times New Roman"/>
          <w:b/>
          <w:bCs/>
          <w:sz w:val="28"/>
          <w:szCs w:val="28"/>
          <w:lang w:bidi="ar-SA"/>
        </w:rPr>
        <w:t>Успешное выполнение обучающимися заданий базового уровня служит единственным основанием для положительного решения вопроса о возможности перевода на следующий уровень образования.</w:t>
      </w:r>
    </w:p>
    <w:p w:rsidR="00772E51" w:rsidRDefault="00772E51" w:rsidP="00772E51">
      <w:pPr>
        <w:pStyle w:val="af9"/>
        <w:ind w:firstLine="600"/>
        <w:jc w:val="both"/>
      </w:pPr>
    </w:p>
    <w:p w:rsidR="00772E51" w:rsidRDefault="00C66F45" w:rsidP="00C66F45">
      <w:pPr>
        <w:autoSpaceDE w:val="0"/>
        <w:autoSpaceDN w:val="0"/>
        <w:adjustRightInd w:val="0"/>
        <w:jc w:val="both"/>
        <w:rPr>
          <w:rFonts w:ascii="Times New Roman" w:eastAsiaTheme="minorHAnsi" w:hAnsi="Times New Roman"/>
          <w:i/>
          <w:iCs/>
          <w:sz w:val="28"/>
          <w:szCs w:val="28"/>
          <w:lang w:val="ru-RU" w:bidi="ar-SA"/>
        </w:rPr>
      </w:pPr>
      <w:r>
        <w:rPr>
          <w:rFonts w:ascii="Times New Roman" w:eastAsiaTheme="minorHAnsi" w:hAnsi="Times New Roman"/>
          <w:b/>
          <w:bCs/>
          <w:sz w:val="28"/>
          <w:szCs w:val="28"/>
          <w:lang w:val="ru-RU" w:bidi="ar-SA"/>
        </w:rPr>
        <w:t>В б</w:t>
      </w:r>
      <w:r w:rsidR="00772E51" w:rsidRPr="00772E51">
        <w:rPr>
          <w:rFonts w:ascii="Times New Roman" w:eastAsiaTheme="minorHAnsi" w:hAnsi="Times New Roman"/>
          <w:b/>
          <w:bCs/>
          <w:sz w:val="28"/>
          <w:szCs w:val="28"/>
          <w:lang w:val="ru-RU" w:bidi="ar-SA"/>
        </w:rPr>
        <w:t>лок</w:t>
      </w:r>
      <w:r>
        <w:rPr>
          <w:rFonts w:ascii="Times New Roman" w:eastAsiaTheme="minorHAnsi" w:hAnsi="Times New Roman"/>
          <w:b/>
          <w:bCs/>
          <w:sz w:val="28"/>
          <w:szCs w:val="28"/>
          <w:lang w:val="ru-RU" w:bidi="ar-SA"/>
        </w:rPr>
        <w:t>е</w:t>
      </w:r>
      <w:r w:rsidR="00772E51" w:rsidRPr="00772E51">
        <w:rPr>
          <w:rFonts w:ascii="Times New Roman" w:eastAsiaTheme="minorHAnsi" w:hAnsi="Times New Roman"/>
          <w:b/>
          <w:bCs/>
          <w:sz w:val="28"/>
          <w:szCs w:val="28"/>
          <w:lang w:val="ru-RU" w:bidi="ar-SA"/>
        </w:rPr>
        <w:t xml:space="preserve"> Выпускник получит возможность научиться </w:t>
      </w:r>
      <w:r>
        <w:rPr>
          <w:rFonts w:ascii="Times New Roman" w:eastAsiaTheme="minorHAnsi" w:hAnsi="Times New Roman"/>
          <w:i/>
          <w:iCs/>
          <w:sz w:val="28"/>
          <w:szCs w:val="28"/>
          <w:lang w:val="ru-RU" w:bidi="ar-SA"/>
        </w:rPr>
        <w:t>п</w:t>
      </w:r>
      <w:r w:rsidR="00772E51" w:rsidRPr="00772E51">
        <w:rPr>
          <w:rFonts w:ascii="Times New Roman" w:eastAsiaTheme="minorHAnsi" w:hAnsi="Times New Roman"/>
          <w:i/>
          <w:iCs/>
          <w:sz w:val="28"/>
          <w:szCs w:val="28"/>
          <w:lang w:val="ru-RU" w:bidi="ar-SA"/>
        </w:rPr>
        <w:t>риводятся планируемые результаты, характеризующие систему</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 xml:space="preserve">учебных действий в отношении знаний, умений, навыков, </w:t>
      </w:r>
      <w:r w:rsidR="00772E51" w:rsidRPr="00772E51">
        <w:rPr>
          <w:rFonts w:ascii="Times New Roman" w:eastAsiaTheme="minorHAnsi" w:hAnsi="Times New Roman"/>
          <w:b/>
          <w:bCs/>
          <w:i/>
          <w:iCs/>
          <w:sz w:val="28"/>
          <w:szCs w:val="28"/>
          <w:lang w:val="ru-RU" w:bidi="ar-SA"/>
        </w:rPr>
        <w:t>расширяющих и</w:t>
      </w:r>
      <w:r>
        <w:rPr>
          <w:rFonts w:ascii="Times New Roman" w:eastAsiaTheme="minorHAnsi" w:hAnsi="Times New Roman"/>
          <w:b/>
          <w:bCs/>
          <w:i/>
          <w:iCs/>
          <w:sz w:val="28"/>
          <w:szCs w:val="28"/>
          <w:lang w:val="ru-RU" w:bidi="ar-SA"/>
        </w:rPr>
        <w:t xml:space="preserve"> </w:t>
      </w:r>
      <w:r w:rsidR="00772E51" w:rsidRPr="00772E51">
        <w:rPr>
          <w:rFonts w:ascii="Times New Roman" w:eastAsiaTheme="minorHAnsi" w:hAnsi="Times New Roman"/>
          <w:b/>
          <w:bCs/>
          <w:i/>
          <w:iCs/>
          <w:sz w:val="28"/>
          <w:szCs w:val="28"/>
          <w:lang w:val="ru-RU" w:bidi="ar-SA"/>
        </w:rPr>
        <w:t>углубляющих понимание опорного учебного материала или</w:t>
      </w:r>
      <w:r>
        <w:rPr>
          <w:rFonts w:ascii="Times New Roman" w:eastAsiaTheme="minorHAnsi" w:hAnsi="Times New Roman"/>
          <w:b/>
          <w:bCs/>
          <w:i/>
          <w:iCs/>
          <w:sz w:val="28"/>
          <w:szCs w:val="28"/>
          <w:lang w:val="ru-RU" w:bidi="ar-SA"/>
        </w:rPr>
        <w:t xml:space="preserve"> </w:t>
      </w:r>
      <w:r w:rsidR="00772E51" w:rsidRPr="00772E51">
        <w:rPr>
          <w:rFonts w:ascii="Times New Roman" w:eastAsiaTheme="minorHAnsi" w:hAnsi="Times New Roman"/>
          <w:b/>
          <w:bCs/>
          <w:i/>
          <w:iCs/>
          <w:sz w:val="28"/>
          <w:szCs w:val="28"/>
          <w:lang w:val="ru-RU" w:bidi="ar-SA"/>
        </w:rPr>
        <w:t xml:space="preserve">выступающих как </w:t>
      </w:r>
      <w:r w:rsidR="00772E51" w:rsidRPr="00772E51">
        <w:rPr>
          <w:rFonts w:ascii="Times New Roman" w:eastAsiaTheme="minorHAnsi" w:hAnsi="Times New Roman"/>
          <w:b/>
          <w:bCs/>
          <w:i/>
          <w:iCs/>
          <w:sz w:val="28"/>
          <w:szCs w:val="28"/>
          <w:lang w:val="ru-RU" w:bidi="ar-SA"/>
        </w:rPr>
        <w:lastRenderedPageBreak/>
        <w:t>пропедевтика для дальнейшего изучения данного</w:t>
      </w:r>
      <w:r>
        <w:rPr>
          <w:rFonts w:ascii="Times New Roman" w:eastAsiaTheme="minorHAnsi" w:hAnsi="Times New Roman"/>
          <w:b/>
          <w:bCs/>
          <w:i/>
          <w:iCs/>
          <w:sz w:val="28"/>
          <w:szCs w:val="28"/>
          <w:lang w:val="ru-RU" w:bidi="ar-SA"/>
        </w:rPr>
        <w:t xml:space="preserve"> </w:t>
      </w:r>
      <w:r w:rsidR="00772E51" w:rsidRPr="00772E51">
        <w:rPr>
          <w:rFonts w:ascii="Times New Roman" w:eastAsiaTheme="minorHAnsi" w:hAnsi="Times New Roman"/>
          <w:b/>
          <w:bCs/>
          <w:i/>
          <w:iCs/>
          <w:sz w:val="28"/>
          <w:szCs w:val="28"/>
          <w:lang w:val="ru-RU" w:bidi="ar-SA"/>
        </w:rPr>
        <w:t>учебного предмета</w:t>
      </w:r>
      <w:r w:rsidR="00772E51" w:rsidRPr="00772E51">
        <w:rPr>
          <w:rFonts w:ascii="Times New Roman" w:eastAsiaTheme="minorHAnsi" w:hAnsi="Times New Roman"/>
          <w:i/>
          <w:iCs/>
          <w:sz w:val="28"/>
          <w:szCs w:val="28"/>
          <w:lang w:val="ru-RU" w:bidi="ar-SA"/>
        </w:rPr>
        <w:t>. Уровень достижений, соответствующий</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планируемым результатам этой группы, могут продемонстрировать</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b/>
          <w:bCs/>
          <w:i/>
          <w:iCs/>
          <w:sz w:val="28"/>
          <w:szCs w:val="28"/>
          <w:lang w:val="ru-RU" w:bidi="ar-SA"/>
        </w:rPr>
        <w:t>только отдельные мотивированные и способные обучающиеся</w:t>
      </w:r>
      <w:r w:rsidR="00772E51" w:rsidRPr="00772E51">
        <w:rPr>
          <w:rFonts w:ascii="Times New Roman" w:eastAsiaTheme="minorHAnsi" w:hAnsi="Times New Roman"/>
          <w:i/>
          <w:iCs/>
          <w:sz w:val="28"/>
          <w:szCs w:val="28"/>
          <w:lang w:val="ru-RU" w:bidi="ar-SA"/>
        </w:rPr>
        <w:t>. В</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повседневной практике преподавания эта группа целей не отрабатывается</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со всеми без исключения обучающимися как в силу повышенной сложности</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учебных действий, так и в силу повышенной сложности учебного</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материала и/или его пропедевтического характера на данной ступени</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обучения. Оценка достижения этих целей вед</w:t>
      </w:r>
      <w:r>
        <w:rPr>
          <w:rFonts w:ascii="Times New Roman" w:eastAsiaTheme="minorHAnsi" w:hAnsi="Times New Roman"/>
          <w:i/>
          <w:iCs/>
          <w:sz w:val="28"/>
          <w:szCs w:val="28"/>
          <w:lang w:val="ru-RU" w:bidi="ar-SA"/>
        </w:rPr>
        <w:t>е</w:t>
      </w:r>
      <w:r w:rsidR="00772E51" w:rsidRPr="00772E51">
        <w:rPr>
          <w:rFonts w:ascii="Times New Roman" w:eastAsiaTheme="minorHAnsi" w:hAnsi="Times New Roman"/>
          <w:i/>
          <w:iCs/>
          <w:sz w:val="28"/>
          <w:szCs w:val="28"/>
          <w:lang w:val="ru-RU" w:bidi="ar-SA"/>
        </w:rPr>
        <w:t>тся преимущественно в ходе</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процедур, допускающих предоставление и использование исключительно</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b/>
          <w:bCs/>
          <w:i/>
          <w:iCs/>
          <w:sz w:val="28"/>
          <w:szCs w:val="28"/>
          <w:lang w:val="ru-RU" w:bidi="ar-SA"/>
        </w:rPr>
        <w:t xml:space="preserve">неперсонифицированной информации. </w:t>
      </w:r>
      <w:r w:rsidR="00772E51" w:rsidRPr="00772E51">
        <w:rPr>
          <w:rFonts w:ascii="Times New Roman" w:eastAsiaTheme="minorHAnsi" w:hAnsi="Times New Roman"/>
          <w:i/>
          <w:iCs/>
          <w:sz w:val="28"/>
          <w:szCs w:val="28"/>
          <w:lang w:val="ru-RU" w:bidi="ar-SA"/>
        </w:rPr>
        <w:t>Частично задания,</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ориентированные на оценку достижения планируемых результатов из</w:t>
      </w:r>
      <w:r>
        <w:rPr>
          <w:rFonts w:ascii="Times New Roman" w:eastAsiaTheme="minorHAnsi" w:hAnsi="Times New Roman"/>
          <w:i/>
          <w:iCs/>
          <w:sz w:val="28"/>
          <w:szCs w:val="28"/>
          <w:lang w:val="ru-RU" w:bidi="ar-SA"/>
        </w:rPr>
        <w:t xml:space="preserve"> </w:t>
      </w:r>
      <w:r w:rsidR="00772E51" w:rsidRPr="00772E51">
        <w:rPr>
          <w:rFonts w:ascii="Times New Roman" w:eastAsiaTheme="minorHAnsi" w:hAnsi="Times New Roman"/>
          <w:i/>
          <w:iCs/>
          <w:sz w:val="28"/>
          <w:szCs w:val="28"/>
          <w:lang w:val="ru-RU" w:bidi="ar-SA"/>
        </w:rPr>
        <w:t>блока «Выпускник получит возможность научиться», могут включаться в</w:t>
      </w:r>
      <w:r>
        <w:rPr>
          <w:rFonts w:ascii="Times New Roman" w:eastAsiaTheme="minorHAnsi" w:hAnsi="Times New Roman"/>
          <w:i/>
          <w:iCs/>
          <w:sz w:val="28"/>
          <w:szCs w:val="28"/>
          <w:lang w:val="ru-RU" w:bidi="ar-SA"/>
        </w:rPr>
        <w:t xml:space="preserve"> </w:t>
      </w:r>
      <w:r w:rsidR="00772E51" w:rsidRPr="00C66F45">
        <w:rPr>
          <w:rFonts w:ascii="Times New Roman" w:eastAsiaTheme="minorHAnsi" w:hAnsi="Times New Roman"/>
          <w:i/>
          <w:iCs/>
          <w:sz w:val="28"/>
          <w:szCs w:val="28"/>
          <w:lang w:val="ru-RU" w:bidi="ar-SA"/>
        </w:rPr>
        <w:t>материалы итоговой работы Основные цели такого включения</w:t>
      </w:r>
      <w:r w:rsidR="00772E51" w:rsidRPr="00C66F45">
        <w:rPr>
          <w:rFonts w:ascii="Times New Roman,Italic" w:eastAsiaTheme="minorHAnsi" w:hAnsi="Times New Roman,Italic" w:cs="Times New Roman,Italic"/>
          <w:i/>
          <w:iCs/>
          <w:sz w:val="28"/>
          <w:szCs w:val="28"/>
          <w:lang w:val="ru-RU" w:bidi="ar-SA"/>
        </w:rPr>
        <w:t xml:space="preserve"> </w:t>
      </w:r>
      <w:r w:rsidR="00772E51" w:rsidRPr="00C66F45">
        <w:rPr>
          <w:rFonts w:ascii="Times New Roman" w:eastAsiaTheme="minorHAnsi" w:hAnsi="Times New Roman"/>
          <w:i/>
          <w:iCs/>
          <w:sz w:val="28"/>
          <w:szCs w:val="28"/>
          <w:lang w:val="ru-RU" w:bidi="ar-SA"/>
        </w:rPr>
        <w:t>-</w:t>
      </w:r>
      <w:r w:rsidRPr="00C66F45">
        <w:rPr>
          <w:rFonts w:ascii="Times New Roman" w:eastAsiaTheme="minorHAnsi" w:hAnsi="Times New Roman"/>
          <w:i/>
          <w:iCs/>
          <w:sz w:val="28"/>
          <w:szCs w:val="28"/>
          <w:lang w:val="ru-RU" w:bidi="ar-SA"/>
        </w:rPr>
        <w:t>предоставить возможность обучающимся продемонстрировать овладение</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более высокими (по сравнению с базовым) уровнями достижений и выявить</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динамику роста численности группы наиболее подготовленных</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 xml:space="preserve">обучающихся. При этом </w:t>
      </w:r>
      <w:r w:rsidRPr="00C66F45">
        <w:rPr>
          <w:rFonts w:ascii="Times New Roman" w:eastAsiaTheme="minorHAnsi" w:hAnsi="Times New Roman"/>
          <w:b/>
          <w:bCs/>
          <w:i/>
          <w:iCs/>
          <w:sz w:val="28"/>
          <w:szCs w:val="28"/>
          <w:lang w:val="ru-RU" w:bidi="ar-SA"/>
        </w:rPr>
        <w:t>невыполнение обучающимися заданий, с</w:t>
      </w:r>
      <w:r>
        <w:rPr>
          <w:rFonts w:ascii="Times New Roman" w:eastAsiaTheme="minorHAnsi" w:hAnsi="Times New Roman"/>
          <w:b/>
          <w:bCs/>
          <w:i/>
          <w:iCs/>
          <w:sz w:val="28"/>
          <w:szCs w:val="28"/>
          <w:lang w:val="ru-RU" w:bidi="ar-SA"/>
        </w:rPr>
        <w:t xml:space="preserve"> </w:t>
      </w:r>
      <w:r w:rsidRPr="00C66F45">
        <w:rPr>
          <w:rFonts w:ascii="Times New Roman" w:eastAsiaTheme="minorHAnsi" w:hAnsi="Times New Roman"/>
          <w:b/>
          <w:bCs/>
          <w:i/>
          <w:iCs/>
          <w:sz w:val="28"/>
          <w:szCs w:val="28"/>
          <w:lang w:val="ru-RU" w:bidi="ar-SA"/>
        </w:rPr>
        <w:t>помощью которых вед</w:t>
      </w:r>
      <w:r>
        <w:rPr>
          <w:rFonts w:ascii="Times New Roman" w:eastAsiaTheme="minorHAnsi" w:hAnsi="Times New Roman"/>
          <w:b/>
          <w:bCs/>
          <w:i/>
          <w:iCs/>
          <w:sz w:val="28"/>
          <w:szCs w:val="28"/>
          <w:lang w:val="ru-RU" w:bidi="ar-SA"/>
        </w:rPr>
        <w:t>е</w:t>
      </w:r>
      <w:r w:rsidRPr="00C66F45">
        <w:rPr>
          <w:rFonts w:ascii="Times New Roman" w:eastAsiaTheme="minorHAnsi" w:hAnsi="Times New Roman"/>
          <w:b/>
          <w:bCs/>
          <w:i/>
          <w:iCs/>
          <w:sz w:val="28"/>
          <w:szCs w:val="28"/>
          <w:lang w:val="ru-RU" w:bidi="ar-SA"/>
        </w:rPr>
        <w:t>тся оценка достижения планируемых</w:t>
      </w:r>
      <w:r>
        <w:rPr>
          <w:rFonts w:ascii="Times New Roman" w:eastAsiaTheme="minorHAnsi" w:hAnsi="Times New Roman"/>
          <w:b/>
          <w:bCs/>
          <w:i/>
          <w:iCs/>
          <w:sz w:val="28"/>
          <w:szCs w:val="28"/>
          <w:lang w:val="ru-RU" w:bidi="ar-SA"/>
        </w:rPr>
        <w:t xml:space="preserve"> </w:t>
      </w:r>
      <w:r w:rsidRPr="00C66F45">
        <w:rPr>
          <w:rFonts w:ascii="Times New Roman" w:eastAsiaTheme="minorHAnsi" w:hAnsi="Times New Roman"/>
          <w:b/>
          <w:bCs/>
          <w:i/>
          <w:iCs/>
          <w:sz w:val="28"/>
          <w:szCs w:val="28"/>
          <w:lang w:val="ru-RU" w:bidi="ar-SA"/>
        </w:rPr>
        <w:t>результатов данного блока, не является препятствием для перевода на</w:t>
      </w:r>
      <w:r>
        <w:rPr>
          <w:rFonts w:ascii="Times New Roman" w:eastAsiaTheme="minorHAnsi" w:hAnsi="Times New Roman"/>
          <w:b/>
          <w:bCs/>
          <w:i/>
          <w:iCs/>
          <w:sz w:val="28"/>
          <w:szCs w:val="28"/>
          <w:lang w:val="ru-RU" w:bidi="ar-SA"/>
        </w:rPr>
        <w:t xml:space="preserve"> </w:t>
      </w:r>
      <w:r w:rsidRPr="00C66F45">
        <w:rPr>
          <w:rFonts w:ascii="Times New Roman" w:eastAsiaTheme="minorHAnsi" w:hAnsi="Times New Roman"/>
          <w:b/>
          <w:bCs/>
          <w:i/>
          <w:iCs/>
          <w:sz w:val="28"/>
          <w:szCs w:val="28"/>
          <w:lang w:val="ru-RU" w:bidi="ar-SA"/>
        </w:rPr>
        <w:t xml:space="preserve">следующий уровень образования. </w:t>
      </w:r>
      <w:r w:rsidRPr="00C66F45">
        <w:rPr>
          <w:rFonts w:ascii="Times New Roman" w:eastAsiaTheme="minorHAnsi" w:hAnsi="Times New Roman"/>
          <w:i/>
          <w:iCs/>
          <w:sz w:val="28"/>
          <w:szCs w:val="28"/>
          <w:lang w:val="ru-RU" w:bidi="ar-SA"/>
        </w:rPr>
        <w:t>В ряде случаев достижение планируемых</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результатов этого блока проводится в ходе текущего и промежуточного</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оценивания, а полученные результаты фиксируются в виде накопленной</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оценки (в форме портфеля достижений) и учитываются при определении</w:t>
      </w:r>
      <w:r>
        <w:rPr>
          <w:rFonts w:ascii="Times New Roman" w:eastAsiaTheme="minorHAnsi" w:hAnsi="Times New Roman"/>
          <w:i/>
          <w:iCs/>
          <w:sz w:val="28"/>
          <w:szCs w:val="28"/>
          <w:lang w:val="ru-RU" w:bidi="ar-SA"/>
        </w:rPr>
        <w:t xml:space="preserve"> </w:t>
      </w:r>
      <w:r w:rsidRPr="00C66F45">
        <w:rPr>
          <w:rFonts w:ascii="Times New Roman" w:eastAsiaTheme="minorHAnsi" w:hAnsi="Times New Roman"/>
          <w:i/>
          <w:iCs/>
          <w:sz w:val="28"/>
          <w:szCs w:val="28"/>
          <w:lang w:val="ru-RU" w:bidi="ar-SA"/>
        </w:rPr>
        <w:t>итоговой оценки.</w:t>
      </w:r>
    </w:p>
    <w:p w:rsidR="00C66F45" w:rsidRPr="00C66F45" w:rsidRDefault="00C66F45" w:rsidP="00C66F45">
      <w:pPr>
        <w:autoSpaceDE w:val="0"/>
        <w:autoSpaceDN w:val="0"/>
        <w:adjustRightInd w:val="0"/>
        <w:jc w:val="both"/>
        <w:rPr>
          <w:rFonts w:ascii="Times New Roman" w:hAnsi="Times New Roman"/>
          <w:lang w:val="ru-RU"/>
        </w:rPr>
      </w:pPr>
    </w:p>
    <w:p w:rsidR="00C66F45" w:rsidRDefault="00C66F45" w:rsidP="00C66F45">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66F45">
        <w:rPr>
          <w:rFonts w:ascii="Times New Roman" w:eastAsiaTheme="minorHAnsi" w:hAnsi="Times New Roman"/>
          <w:b/>
          <w:bCs/>
          <w:sz w:val="28"/>
          <w:szCs w:val="28"/>
          <w:lang w:val="ru-RU" w:bidi="ar-SA"/>
        </w:rPr>
        <w:t>дифференциации требований</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к подготовке обучающихся.</w:t>
      </w:r>
    </w:p>
    <w:p w:rsidR="00C66F45" w:rsidRDefault="00C66F45" w:rsidP="00C66F45">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При получении начального общего образования устанавливаются планируемые результаты освоения:</w:t>
      </w:r>
    </w:p>
    <w:p w:rsidR="00C66F45" w:rsidRDefault="00C66F45" w:rsidP="00AB731E">
      <w:pPr>
        <w:pStyle w:val="a7"/>
        <w:numPr>
          <w:ilvl w:val="0"/>
          <w:numId w:val="211"/>
        </w:numPr>
        <w:autoSpaceDE w:val="0"/>
        <w:autoSpaceDN w:val="0"/>
        <w:adjustRightInd w:val="0"/>
        <w:jc w:val="both"/>
        <w:rPr>
          <w:rFonts w:ascii="Times New Roman" w:eastAsiaTheme="minorHAnsi" w:hAnsi="Times New Roman"/>
          <w:sz w:val="28"/>
          <w:szCs w:val="28"/>
          <w:lang w:val="ru-RU" w:bidi="ar-SA"/>
        </w:rPr>
      </w:pPr>
      <w:r w:rsidRPr="00C66F45">
        <w:rPr>
          <w:rFonts w:ascii="Times New Roman" w:eastAsiaTheme="minorHAnsi" w:hAnsi="Times New Roman"/>
          <w:sz w:val="28"/>
          <w:szCs w:val="28"/>
          <w:lang w:val="ru-RU" w:bidi="ar-SA"/>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C66F45" w:rsidRDefault="00C66F45" w:rsidP="00AB731E">
      <w:pPr>
        <w:pStyle w:val="a7"/>
        <w:numPr>
          <w:ilvl w:val="0"/>
          <w:numId w:val="211"/>
        </w:numPr>
        <w:autoSpaceDE w:val="0"/>
        <w:autoSpaceDN w:val="0"/>
        <w:adjustRightInd w:val="0"/>
        <w:jc w:val="both"/>
        <w:rPr>
          <w:rFonts w:ascii="Times New Roman" w:eastAsiaTheme="minorHAnsi" w:hAnsi="Times New Roman"/>
          <w:sz w:val="28"/>
          <w:szCs w:val="28"/>
          <w:lang w:val="ru-RU" w:bidi="ar-SA"/>
        </w:rPr>
      </w:pPr>
      <w:r w:rsidRPr="00C66F45">
        <w:rPr>
          <w:rFonts w:ascii="Times New Roman" w:eastAsiaTheme="minorHAnsi" w:hAnsi="Times New Roman"/>
          <w:sz w:val="28"/>
          <w:szCs w:val="28"/>
          <w:lang w:val="ru-RU" w:bidi="ar-SA"/>
        </w:rPr>
        <w:t>учебных программ по всем учебным предметам: «Русскому языку», «Литературному чтению», «Иностранному языку», «Математике», «Окружающему миру», «Основам религиозных культур и светской этики», «Изобразительному искусству», «Музыке», «Технологии», «Физической культуре».</w:t>
      </w:r>
    </w:p>
    <w:p w:rsidR="00772E51" w:rsidRDefault="00C66F45" w:rsidP="00C66F45">
      <w:pPr>
        <w:autoSpaceDE w:val="0"/>
        <w:autoSpaceDN w:val="0"/>
        <w:adjustRightInd w:val="0"/>
        <w:ind w:firstLine="360"/>
        <w:jc w:val="both"/>
        <w:rPr>
          <w:rFonts w:ascii="Times New Roman" w:eastAsiaTheme="minorHAnsi" w:hAnsi="Times New Roman"/>
          <w:sz w:val="28"/>
          <w:szCs w:val="28"/>
          <w:lang w:val="ru-RU" w:bidi="ar-SA"/>
        </w:rPr>
      </w:pPr>
      <w:r w:rsidRPr="00C66F45">
        <w:rPr>
          <w:rFonts w:ascii="Times New Roman" w:eastAsiaTheme="minorHAnsi" w:hAnsi="Times New Roman"/>
          <w:sz w:val="28"/>
          <w:szCs w:val="28"/>
          <w:lang w:val="ru-RU" w:bidi="ar-SA"/>
        </w:rPr>
        <w:t xml:space="preserve">В соответствии с Уставом </w:t>
      </w:r>
      <w:r>
        <w:rPr>
          <w:rFonts w:ascii="Times New Roman" w:eastAsiaTheme="minorHAnsi" w:hAnsi="Times New Roman"/>
          <w:sz w:val="28"/>
          <w:szCs w:val="28"/>
          <w:lang w:val="ru-RU" w:bidi="ar-SA"/>
        </w:rPr>
        <w:t xml:space="preserve">муниципального общеобразовательного учреждения Белогорской средней общеобразовательной школы  образовательная деятельность ведется на </w:t>
      </w:r>
      <w:r w:rsidRPr="00C66F45">
        <w:rPr>
          <w:rFonts w:ascii="Times New Roman" w:eastAsiaTheme="minorHAnsi" w:hAnsi="Times New Roman"/>
          <w:b/>
          <w:sz w:val="28"/>
          <w:szCs w:val="28"/>
          <w:lang w:val="ru-RU" w:bidi="ar-SA"/>
        </w:rPr>
        <w:t>государственном русском языке</w:t>
      </w:r>
      <w:r>
        <w:rPr>
          <w:rFonts w:ascii="Times New Roman" w:eastAsiaTheme="minorHAnsi" w:hAnsi="Times New Roman"/>
          <w:sz w:val="28"/>
          <w:szCs w:val="28"/>
          <w:lang w:val="ru-RU" w:bidi="ar-SA"/>
        </w:rPr>
        <w:t xml:space="preserve">, который является родным для большинства обучающихся. Участники образовательных отношений не предъявляют требований по изучению других национальных языков РФ, а также национальной литературы в качестве родных. Таким образом, предметные результаты освоения родного </w:t>
      </w:r>
      <w:r>
        <w:rPr>
          <w:rFonts w:ascii="Times New Roman" w:eastAsiaTheme="minorHAnsi" w:hAnsi="Times New Roman"/>
          <w:sz w:val="28"/>
          <w:szCs w:val="28"/>
          <w:lang w:val="ru-RU" w:bidi="ar-SA"/>
        </w:rPr>
        <w:lastRenderedPageBreak/>
        <w:t>языка и родной литературы реализованы в предметных результатах освоения русского языка и литературы соответственно.</w:t>
      </w:r>
    </w:p>
    <w:p w:rsidR="00C66F45" w:rsidRDefault="00C66F45" w:rsidP="00C66F45">
      <w:pPr>
        <w:autoSpaceDE w:val="0"/>
        <w:autoSpaceDN w:val="0"/>
        <w:adjustRightInd w:val="0"/>
        <w:ind w:firstLine="360"/>
        <w:jc w:val="both"/>
        <w:rPr>
          <w:rFonts w:ascii="Times New Roman" w:eastAsiaTheme="minorHAnsi" w:hAnsi="Times New Roman"/>
          <w:sz w:val="28"/>
          <w:szCs w:val="28"/>
          <w:lang w:val="ru-RU" w:bidi="ar-SA"/>
        </w:rPr>
      </w:pPr>
    </w:p>
    <w:p w:rsidR="00C66F45" w:rsidRPr="00C66F45" w:rsidRDefault="00C66F45" w:rsidP="00C66F45">
      <w:pPr>
        <w:autoSpaceDE w:val="0"/>
        <w:autoSpaceDN w:val="0"/>
        <w:adjustRightInd w:val="0"/>
        <w:ind w:firstLine="360"/>
        <w:jc w:val="center"/>
        <w:rPr>
          <w:rFonts w:ascii="Times New Roman" w:eastAsiaTheme="minorHAnsi" w:hAnsi="Times New Roman"/>
          <w:sz w:val="28"/>
          <w:szCs w:val="28"/>
          <w:lang w:val="ru-RU" w:bidi="ar-SA"/>
        </w:rPr>
      </w:pPr>
      <w:r w:rsidRPr="00C66F45">
        <w:rPr>
          <w:rFonts w:ascii="Times New Roman" w:eastAsiaTheme="minorHAnsi" w:hAnsi="Times New Roman"/>
          <w:b/>
          <w:bCs/>
          <w:sz w:val="28"/>
          <w:szCs w:val="28"/>
          <w:lang w:val="ru-RU" w:bidi="ar-SA"/>
        </w:rPr>
        <w:t>Формирование универсальных учебных действий</w:t>
      </w:r>
    </w:p>
    <w:p w:rsidR="00C66F45" w:rsidRPr="00C66F45" w:rsidRDefault="00C66F45" w:rsidP="00C66F45">
      <w:pPr>
        <w:autoSpaceDE w:val="0"/>
        <w:autoSpaceDN w:val="0"/>
        <w:adjustRightInd w:val="0"/>
        <w:ind w:firstLine="360"/>
        <w:jc w:val="center"/>
        <w:rPr>
          <w:rFonts w:ascii="Times New Roman" w:hAnsi="Times New Roman"/>
          <w:lang w:val="ru-RU"/>
        </w:rPr>
      </w:pPr>
      <w:r w:rsidRPr="00C66F45">
        <w:rPr>
          <w:rFonts w:ascii="Times New Roman" w:eastAsiaTheme="minorHAnsi" w:hAnsi="Times New Roman"/>
          <w:b/>
          <w:bCs/>
          <w:sz w:val="28"/>
          <w:szCs w:val="28"/>
          <w:lang w:val="ru-RU" w:bidi="ar-SA"/>
        </w:rPr>
        <w:t>(личностные и метапредметные результаты)</w:t>
      </w:r>
    </w:p>
    <w:p w:rsidR="00C66F45" w:rsidRDefault="00C66F45" w:rsidP="00C66F45">
      <w:pPr>
        <w:pStyle w:val="Default"/>
        <w:rPr>
          <w:bCs/>
          <w:sz w:val="28"/>
          <w:szCs w:val="28"/>
        </w:rPr>
      </w:pPr>
    </w:p>
    <w:p w:rsidR="00C66F45" w:rsidRDefault="00C66F45" w:rsidP="00C66F45">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результате изучения </w:t>
      </w:r>
      <w:r w:rsidRPr="00C66F45">
        <w:rPr>
          <w:rFonts w:ascii="Times New Roman" w:eastAsiaTheme="minorHAnsi" w:hAnsi="Times New Roman"/>
          <w:b/>
          <w:bCs/>
          <w:sz w:val="28"/>
          <w:szCs w:val="28"/>
          <w:lang w:val="ru-RU" w:bidi="ar-SA"/>
        </w:rPr>
        <w:t>всех без исключения предметов</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sz w:val="28"/>
          <w:szCs w:val="28"/>
          <w:lang w:val="ru-RU" w:bidi="ar-SA"/>
        </w:rPr>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C66F45" w:rsidRDefault="00C66F45" w:rsidP="00C66F45">
      <w:pPr>
        <w:autoSpaceDE w:val="0"/>
        <w:autoSpaceDN w:val="0"/>
        <w:adjustRightInd w:val="0"/>
        <w:ind w:firstLine="360"/>
        <w:jc w:val="both"/>
        <w:rPr>
          <w:rFonts w:ascii="Times New Roman" w:eastAsiaTheme="minorHAnsi" w:hAnsi="Times New Roman"/>
          <w:b/>
          <w:bCs/>
          <w:sz w:val="28"/>
          <w:szCs w:val="28"/>
          <w:lang w:val="ru-RU" w:bidi="ar-SA"/>
        </w:rPr>
      </w:pPr>
      <w:r w:rsidRPr="00C66F45">
        <w:rPr>
          <w:rFonts w:ascii="Times New Roman" w:eastAsiaTheme="minorHAnsi" w:hAnsi="Times New Roman"/>
          <w:b/>
          <w:bCs/>
          <w:sz w:val="28"/>
          <w:szCs w:val="28"/>
          <w:lang w:val="ru-RU" w:bidi="ar-SA"/>
        </w:rPr>
        <w:t>Требования к результатам освоения ООП НОО (п.п. 9,10,11 ФГОС НОО)</w:t>
      </w:r>
    </w:p>
    <w:p w:rsidR="00C66F45" w:rsidRDefault="00C66F45" w:rsidP="00BB60EA">
      <w:pPr>
        <w:autoSpaceDE w:val="0"/>
        <w:autoSpaceDN w:val="0"/>
        <w:adjustRightInd w:val="0"/>
        <w:ind w:firstLine="360"/>
        <w:jc w:val="both"/>
        <w:rPr>
          <w:rFonts w:ascii="Times New Roman" w:eastAsiaTheme="minorHAnsi" w:hAnsi="Times New Roman"/>
          <w:sz w:val="28"/>
          <w:szCs w:val="28"/>
          <w:lang w:val="ru-RU" w:bidi="ar-SA"/>
        </w:rPr>
      </w:pPr>
      <w:r w:rsidRPr="00C66F45">
        <w:rPr>
          <w:rFonts w:ascii="Times New Roman" w:eastAsiaTheme="minorHAnsi" w:hAnsi="Times New Roman"/>
          <w:b/>
          <w:bCs/>
          <w:sz w:val="28"/>
          <w:szCs w:val="28"/>
          <w:lang w:val="ru-RU" w:bidi="ar-SA"/>
        </w:rPr>
        <w:t>Личностные результаты</w:t>
      </w:r>
      <w:r>
        <w:rPr>
          <w:rFonts w:ascii="Times New Roman,Bold" w:eastAsiaTheme="minorHAnsi" w:hAnsi="Times New Roman,Bold" w:cs="Times New Roman,Bold"/>
          <w:b/>
          <w:bCs/>
          <w:sz w:val="28"/>
          <w:szCs w:val="28"/>
          <w:lang w:val="ru-RU" w:bidi="ar-SA"/>
        </w:rPr>
        <w:t xml:space="preserve"> </w:t>
      </w:r>
      <w:r>
        <w:rPr>
          <w:rFonts w:ascii="Times New Roman" w:eastAsiaTheme="minorHAnsi" w:hAnsi="Times New Roman"/>
          <w:b/>
          <w:bCs/>
          <w:sz w:val="28"/>
          <w:szCs w:val="28"/>
          <w:lang w:val="ru-RU" w:bidi="ar-SA"/>
        </w:rPr>
        <w:t xml:space="preserve">- </w:t>
      </w:r>
      <w:r>
        <w:rPr>
          <w:rFonts w:ascii="Times New Roman" w:eastAsiaTheme="minorHAnsi" w:hAnsi="Times New Roman"/>
          <w:sz w:val="28"/>
          <w:szCs w:val="28"/>
          <w:lang w:val="ru-RU" w:bidi="ar-SA"/>
        </w:rPr>
        <w:t>готовность и способность обучающихся к</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саморазвитию, сформированность мотивации к</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обучению и познанию, ценностно-смысловые</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установки обучающихся, отражающие их</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индивидуально-личностные позиции,</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социальные компетенции, личностные качества;</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сформированность основ гражданской</w:t>
      </w:r>
      <w:r w:rsidR="00BB60EA">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идентичности</w:t>
      </w:r>
      <w:r w:rsidR="00BB60EA">
        <w:rPr>
          <w:rFonts w:ascii="Times New Roman" w:eastAsiaTheme="minorHAnsi" w:hAnsi="Times New Roman"/>
          <w:sz w:val="28"/>
          <w:szCs w:val="28"/>
          <w:lang w:val="ru-RU" w:bidi="ar-SA"/>
        </w:rPr>
        <w:t>.</w:t>
      </w:r>
    </w:p>
    <w:p w:rsidR="00BB60EA" w:rsidRDefault="00BB60EA" w:rsidP="00BB60EA">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Личностные результаты освоения основной образовательной программы начального общего образования должны отражать:</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формирование основ российской гражданской идентичности,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чувства гордости за свою Родину, российский народ и историю России,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осознание своей этнической и национальной принадлежности; формирование</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ценностей многонационального российского общества; становление</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гуманистических и демократических ценностных ориентаций;</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формирование целостного, социально ориентированного взгляда на</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мир в его органичном единстве и разнообразии природы, народов, культур 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религий;</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формирование уважительного отношения к иному мнению, истории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и культуре других народов;</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овладение начальными навыками адаптации в динамично</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изменяющемся и развивающемся мире;</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принятие и освоение социальной роли обучающегося, развитие</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мотивов учебной деятельности и формирование личностного смысла учения;</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развитие самостоятельности и личной ответственности за свои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поступки, в том числе в информационной деятельности, на основе</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представлений о нравственных нормах, социальной справедливости 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свободе;</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ф</w:t>
      </w:r>
      <w:r w:rsidR="00C66F45" w:rsidRPr="00BB60EA">
        <w:rPr>
          <w:rFonts w:ascii="Times New Roman" w:eastAsiaTheme="minorHAnsi" w:hAnsi="Times New Roman"/>
          <w:sz w:val="28"/>
          <w:szCs w:val="28"/>
          <w:lang w:val="ru-RU" w:bidi="ar-SA"/>
        </w:rPr>
        <w:t>ормирование эстетических потребностей, ценностей и чувств;</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развитие этических чувств, доброжелательности и эмоционально-</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нравственной отзывчивости, понимания и сопереживания чувствам других</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людей;</w:t>
      </w:r>
    </w:p>
    <w:p w:rsidR="00BB60EA" w:rsidRDefault="00C66F45"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развитие навыков сотрудничества со взрослыми и сверстниками в</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разных социальных ситуациях, умения не создавать конфликтов и находить</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выходы из спорных ситуаций;</w:t>
      </w:r>
    </w:p>
    <w:p w:rsidR="00C66F45" w:rsidRPr="00BB60EA" w:rsidRDefault="00C66F45" w:rsidP="00AB731E">
      <w:pPr>
        <w:pStyle w:val="a7"/>
        <w:numPr>
          <w:ilvl w:val="0"/>
          <w:numId w:val="212"/>
        </w:numPr>
        <w:autoSpaceDE w:val="0"/>
        <w:autoSpaceDN w:val="0"/>
        <w:adjustRightInd w:val="0"/>
        <w:jc w:val="both"/>
        <w:rPr>
          <w:rFonts w:ascii="Times New Roman" w:hAnsi="Times New Roman"/>
          <w:bCs/>
          <w:sz w:val="28"/>
          <w:szCs w:val="28"/>
          <w:lang w:val="ru-RU"/>
        </w:rPr>
      </w:pPr>
      <w:r w:rsidRPr="00BB60EA">
        <w:rPr>
          <w:rFonts w:ascii="Times New Roman" w:eastAsiaTheme="minorHAnsi" w:hAnsi="Times New Roman"/>
          <w:sz w:val="28"/>
          <w:szCs w:val="28"/>
          <w:lang w:val="ru-RU" w:bidi="ar-SA"/>
        </w:rPr>
        <w:lastRenderedPageBreak/>
        <w:t>формирование установки на безопасный, здоровый образ жизни,</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наличие мотивации к творческому труду, работе на результат, бережному</w:t>
      </w:r>
      <w:r w:rsidR="00BB60EA"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отношению к материальным и духовным ценностям</w:t>
      </w:r>
      <w:r w:rsidRPr="00BB60EA">
        <w:rPr>
          <w:rFonts w:ascii="Times New Roman" w:eastAsiaTheme="minorHAnsi" w:hAnsi="Times New Roman"/>
          <w:sz w:val="20"/>
          <w:szCs w:val="20"/>
          <w:lang w:val="ru-RU" w:bidi="ar-SA"/>
        </w:rPr>
        <w:t>.</w:t>
      </w:r>
    </w:p>
    <w:p w:rsidR="00BB60EA" w:rsidRPr="00BB60EA" w:rsidRDefault="00BB60EA" w:rsidP="00BB60EA">
      <w:pPr>
        <w:autoSpaceDE w:val="0"/>
        <w:autoSpaceDN w:val="0"/>
        <w:adjustRightInd w:val="0"/>
        <w:ind w:left="360"/>
        <w:jc w:val="center"/>
        <w:rPr>
          <w:rFonts w:ascii="Times New Roman" w:eastAsiaTheme="minorHAnsi" w:hAnsi="Times New Roman"/>
          <w:b/>
          <w:bCs/>
          <w:sz w:val="28"/>
          <w:szCs w:val="28"/>
          <w:lang w:val="ru-RU" w:bidi="ar-SA"/>
        </w:rPr>
      </w:pPr>
      <w:r w:rsidRPr="00BB60EA">
        <w:rPr>
          <w:rFonts w:ascii="Times New Roman" w:eastAsiaTheme="minorHAnsi" w:hAnsi="Times New Roman"/>
          <w:b/>
          <w:bCs/>
          <w:sz w:val="28"/>
          <w:szCs w:val="28"/>
          <w:lang w:val="ru-RU" w:bidi="ar-SA"/>
        </w:rPr>
        <w:t>Личностные универсальные учебные действия</w:t>
      </w:r>
    </w:p>
    <w:p w:rsidR="00BB60EA" w:rsidRDefault="00BB60EA" w:rsidP="00BB60EA">
      <w:pPr>
        <w:autoSpaceDE w:val="0"/>
        <w:autoSpaceDN w:val="0"/>
        <w:adjustRightInd w:val="0"/>
        <w:rPr>
          <w:rFonts w:ascii="Times New Roman" w:eastAsiaTheme="minorHAnsi" w:hAnsi="Times New Roman"/>
          <w:b/>
          <w:bCs/>
          <w:sz w:val="28"/>
          <w:szCs w:val="28"/>
          <w:lang w:val="ru-RU" w:bidi="ar-SA"/>
        </w:rPr>
      </w:pPr>
      <w:r w:rsidRPr="00BB60EA">
        <w:rPr>
          <w:rFonts w:ascii="Times New Roman" w:eastAsiaTheme="minorHAnsi" w:hAnsi="Times New Roman"/>
          <w:b/>
          <w:bCs/>
          <w:sz w:val="28"/>
          <w:szCs w:val="28"/>
          <w:lang w:val="ru-RU" w:bidi="ar-SA"/>
        </w:rPr>
        <w:t>У выпускника будут сформированы:</w:t>
      </w:r>
    </w:p>
    <w:p w:rsidR="00BB60EA" w:rsidRP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внутренняя позиция школьника на уровне положительного отношения к школе, ориентации на содержательные моменты школьной</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действительности и принятия образца «хорошего ученика»;</w:t>
      </w:r>
    </w:p>
    <w:p w:rsidR="00BB60EA" w:rsidRP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широкая мотивационная основа учебной деятельности, включающая социальные, учебнопознавательные</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и внешние мотивы;</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учебнопознавательный интерес к новому учебному материалу и способам решения новой задачи;</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способность к оценке своей учебной деятельности;</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ориентация в нравственном содержании и смысле как собственных поступков, так и поступков окружающих людей;</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знание основных моральных норм и ориентация на их выполнение;</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развитие этических чувств — стыда, вины, совести как регуляторов морального поведения; понимание чувств других людей и сопереживание им;</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установка на здоровый образ жизни;</w:t>
      </w:r>
    </w:p>
    <w:p w:rsidR="00BB60EA" w:rsidRDefault="00BB60EA" w:rsidP="00AB731E">
      <w:pPr>
        <w:pStyle w:val="a7"/>
        <w:numPr>
          <w:ilvl w:val="0"/>
          <w:numId w:val="212"/>
        </w:numPr>
        <w:autoSpaceDE w:val="0"/>
        <w:autoSpaceDN w:val="0"/>
        <w:adjustRightInd w:val="0"/>
        <w:jc w:val="both"/>
        <w:rPr>
          <w:rFonts w:ascii="Times New Roman" w:eastAsiaTheme="minorHAnsi" w:hAnsi="Times New Roman"/>
          <w:sz w:val="28"/>
          <w:szCs w:val="28"/>
          <w:lang w:val="ru-RU" w:bidi="ar-SA"/>
        </w:rPr>
      </w:pPr>
      <w:r w:rsidRPr="00BB60EA">
        <w:rPr>
          <w:rFonts w:ascii="Times New Roman" w:eastAsiaTheme="minorHAnsi" w:hAnsi="Times New Roman"/>
          <w:sz w:val="28"/>
          <w:szCs w:val="28"/>
          <w:lang w:val="ru-RU" w:bidi="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B60EA" w:rsidRPr="00BB60EA" w:rsidRDefault="00BB60EA" w:rsidP="00AB731E">
      <w:pPr>
        <w:pStyle w:val="a7"/>
        <w:numPr>
          <w:ilvl w:val="0"/>
          <w:numId w:val="212"/>
        </w:numPr>
        <w:autoSpaceDE w:val="0"/>
        <w:autoSpaceDN w:val="0"/>
        <w:adjustRightInd w:val="0"/>
        <w:jc w:val="both"/>
        <w:rPr>
          <w:b/>
          <w:bCs/>
          <w:sz w:val="28"/>
          <w:szCs w:val="28"/>
          <w:lang w:val="ru-RU"/>
        </w:rPr>
      </w:pPr>
      <w:r w:rsidRPr="00BB60EA">
        <w:rPr>
          <w:rFonts w:ascii="Times New Roman" w:eastAsiaTheme="minorHAnsi" w:hAnsi="Times New Roman"/>
          <w:sz w:val="28"/>
          <w:szCs w:val="28"/>
          <w:lang w:val="ru-RU" w:bidi="ar-SA"/>
        </w:rPr>
        <w:t>чувство прекрасного и эстетические чувства на основе знакомства с</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мировой и отечественной художественной культурой.</w:t>
      </w:r>
    </w:p>
    <w:p w:rsidR="00BB60EA" w:rsidRPr="00BB60EA" w:rsidRDefault="00BB60EA" w:rsidP="00BB60EA">
      <w:pPr>
        <w:autoSpaceDE w:val="0"/>
        <w:autoSpaceDN w:val="0"/>
        <w:adjustRightInd w:val="0"/>
        <w:jc w:val="center"/>
        <w:rPr>
          <w:rFonts w:ascii="Times New Roman" w:hAnsi="Times New Roman"/>
          <w:b/>
          <w:bCs/>
          <w:sz w:val="28"/>
          <w:szCs w:val="28"/>
          <w:lang w:val="ru-RU"/>
        </w:rPr>
      </w:pPr>
      <w:r w:rsidRPr="00BB60EA">
        <w:rPr>
          <w:rFonts w:ascii="Times New Roman" w:eastAsiaTheme="minorHAnsi" w:hAnsi="Times New Roman"/>
          <w:b/>
          <w:bCs/>
          <w:sz w:val="28"/>
          <w:szCs w:val="28"/>
          <w:lang w:val="ru-RU" w:bidi="ar-SA"/>
        </w:rPr>
        <w:t>Выпускник получит возможность для формирования:</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внутренней позиции обучающегося на уровне положительного отношения к школе, понимания необходимости учения, выраженного в преобладании учебно</w:t>
      </w:r>
      <w:r w:rsidR="001C2029">
        <w:rPr>
          <w:rFonts w:ascii="Times New Roman" w:eastAsiaTheme="minorHAnsi" w:hAnsi="Times New Roman"/>
          <w:i/>
          <w:iCs/>
          <w:sz w:val="28"/>
          <w:szCs w:val="28"/>
          <w:lang w:val="ru-RU" w:bidi="ar-SA"/>
        </w:rPr>
        <w:t>-</w:t>
      </w:r>
      <w:r w:rsidRPr="00BB60EA">
        <w:rPr>
          <w:rFonts w:ascii="Times New Roman" w:eastAsiaTheme="minorHAnsi" w:hAnsi="Times New Roman"/>
          <w:i/>
          <w:iCs/>
          <w:sz w:val="28"/>
          <w:szCs w:val="28"/>
          <w:lang w:val="ru-RU" w:bidi="ar-SA"/>
        </w:rPr>
        <w:t>познавательных мотивов и предпочтении социального способа оценки знаний;</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выраженной устойчивой учебно</w:t>
      </w:r>
      <w:r w:rsidR="001C2029">
        <w:rPr>
          <w:rFonts w:ascii="Times New Roman" w:eastAsiaTheme="minorHAnsi" w:hAnsi="Times New Roman"/>
          <w:i/>
          <w:iCs/>
          <w:sz w:val="28"/>
          <w:szCs w:val="28"/>
          <w:lang w:val="ru-RU" w:bidi="ar-SA"/>
        </w:rPr>
        <w:t>-</w:t>
      </w:r>
      <w:r w:rsidRPr="00BB60EA">
        <w:rPr>
          <w:rFonts w:ascii="Times New Roman" w:eastAsiaTheme="minorHAnsi" w:hAnsi="Times New Roman"/>
          <w:i/>
          <w:iCs/>
          <w:sz w:val="28"/>
          <w:szCs w:val="28"/>
          <w:lang w:val="ru-RU" w:bidi="ar-SA"/>
        </w:rPr>
        <w:t>познавательной мотивации учения;</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устойчивого учебно</w:t>
      </w:r>
      <w:r w:rsidR="001C2029">
        <w:rPr>
          <w:rFonts w:ascii="Times New Roman" w:eastAsiaTheme="minorHAnsi" w:hAnsi="Times New Roman"/>
          <w:i/>
          <w:iCs/>
          <w:sz w:val="28"/>
          <w:szCs w:val="28"/>
          <w:lang w:val="ru-RU" w:bidi="ar-SA"/>
        </w:rPr>
        <w:t>-</w:t>
      </w:r>
      <w:r w:rsidRPr="00BB60EA">
        <w:rPr>
          <w:rFonts w:ascii="Times New Roman" w:eastAsiaTheme="minorHAnsi" w:hAnsi="Times New Roman"/>
          <w:i/>
          <w:iCs/>
          <w:sz w:val="28"/>
          <w:szCs w:val="28"/>
          <w:lang w:val="ru-RU" w:bidi="ar-SA"/>
        </w:rPr>
        <w:t>познавательного интереса к новым</w:t>
      </w:r>
      <w:r>
        <w:rPr>
          <w:rFonts w:ascii="Times New Roman" w:eastAsiaTheme="minorHAnsi" w:hAnsi="Times New Roman"/>
          <w:i/>
          <w:iCs/>
          <w:sz w:val="28"/>
          <w:szCs w:val="28"/>
          <w:lang w:val="ru-RU" w:bidi="ar-SA"/>
        </w:rPr>
        <w:t xml:space="preserve"> </w:t>
      </w:r>
      <w:r w:rsidRPr="00BB60EA">
        <w:rPr>
          <w:rFonts w:ascii="Times New Roman" w:eastAsiaTheme="minorHAnsi" w:hAnsi="Times New Roman"/>
          <w:i/>
          <w:iCs/>
          <w:sz w:val="28"/>
          <w:szCs w:val="28"/>
          <w:lang w:val="ru-RU" w:bidi="ar-SA"/>
        </w:rPr>
        <w:t>общим способам решения задач;</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адекватного понимания причин успешности/неуспешности учебной деятельности;</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компетентности в реализации основ гражданской идентичности в поступках и деятельности;</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w:t>
      </w:r>
      <w:r>
        <w:rPr>
          <w:rFonts w:ascii="Times New Roman" w:eastAsiaTheme="minorHAnsi" w:hAnsi="Times New Roman"/>
          <w:i/>
          <w:iCs/>
          <w:sz w:val="28"/>
          <w:szCs w:val="28"/>
          <w:lang w:val="ru-RU" w:bidi="ar-SA"/>
        </w:rPr>
        <w:t xml:space="preserve"> </w:t>
      </w:r>
      <w:r w:rsidRPr="00BB60EA">
        <w:rPr>
          <w:rFonts w:ascii="Times New Roman" w:eastAsiaTheme="minorHAnsi" w:hAnsi="Times New Roman"/>
          <w:i/>
          <w:iCs/>
          <w:sz w:val="28"/>
          <w:szCs w:val="28"/>
          <w:lang w:val="ru-RU" w:bidi="ar-SA"/>
        </w:rPr>
        <w:t>моральным нормам и этическим требованиям;</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sz w:val="28"/>
          <w:szCs w:val="28"/>
          <w:lang w:val="ru-RU" w:bidi="ar-SA"/>
        </w:rPr>
        <w:t xml:space="preserve"> </w:t>
      </w:r>
      <w:r w:rsidRPr="00BB60EA">
        <w:rPr>
          <w:rFonts w:ascii="Times New Roman" w:eastAsiaTheme="minorHAnsi" w:hAnsi="Times New Roman"/>
          <w:i/>
          <w:iCs/>
          <w:sz w:val="28"/>
          <w:szCs w:val="28"/>
          <w:lang w:val="ru-RU" w:bidi="ar-SA"/>
        </w:rPr>
        <w:t xml:space="preserve">установки на здоровый образ жизни и реализации её в реальном поведении и поступках </w:t>
      </w:r>
      <w:r w:rsidRPr="00BB60EA">
        <w:rPr>
          <w:rFonts w:ascii="Times New Roman" w:eastAsiaTheme="minorHAnsi" w:hAnsi="Times New Roman"/>
          <w:sz w:val="21"/>
          <w:szCs w:val="21"/>
          <w:lang w:val="ru-RU" w:bidi="ar-SA"/>
        </w:rPr>
        <w:t xml:space="preserve">, </w:t>
      </w:r>
      <w:r w:rsidRPr="00BB60EA">
        <w:rPr>
          <w:rFonts w:ascii="Times New Roman" w:eastAsiaTheme="minorHAnsi" w:hAnsi="Times New Roman"/>
          <w:i/>
          <w:iCs/>
          <w:sz w:val="28"/>
          <w:szCs w:val="28"/>
          <w:lang w:val="ru-RU" w:bidi="ar-SA"/>
        </w:rPr>
        <w:t>в т.ч. с использованием возможностей ВФСК ГТО;</w:t>
      </w:r>
    </w:p>
    <w:p w:rsidR="00BB60EA" w:rsidRDefault="00BB60EA" w:rsidP="00AB731E">
      <w:pPr>
        <w:pStyle w:val="a7"/>
        <w:numPr>
          <w:ilvl w:val="0"/>
          <w:numId w:val="213"/>
        </w:numPr>
        <w:autoSpaceDE w:val="0"/>
        <w:autoSpaceDN w:val="0"/>
        <w:adjustRightInd w:val="0"/>
        <w:jc w:val="both"/>
        <w:rPr>
          <w:rFonts w:ascii="Times New Roman" w:eastAsiaTheme="minorHAnsi" w:hAnsi="Times New Roman"/>
          <w:i/>
          <w:iCs/>
          <w:sz w:val="28"/>
          <w:szCs w:val="28"/>
          <w:lang w:val="ru-RU" w:bidi="ar-SA"/>
        </w:rPr>
      </w:pPr>
      <w:r w:rsidRPr="00BB60EA">
        <w:rPr>
          <w:rFonts w:ascii="Times New Roman" w:eastAsiaTheme="minorHAnsi" w:hAnsi="Times New Roman"/>
          <w:i/>
          <w:iCs/>
          <w:sz w:val="28"/>
          <w:szCs w:val="28"/>
          <w:lang w:val="ru-RU" w:bidi="ar-SA"/>
        </w:rPr>
        <w:t>осознанных устойчивых эстетических предпочтений и ориентации на искусство как значимую сферу человеческой жизни;</w:t>
      </w:r>
    </w:p>
    <w:p w:rsidR="00BB60EA" w:rsidRPr="00BB60EA" w:rsidRDefault="00BB60EA" w:rsidP="00AB731E">
      <w:pPr>
        <w:pStyle w:val="a7"/>
        <w:numPr>
          <w:ilvl w:val="0"/>
          <w:numId w:val="213"/>
        </w:numPr>
        <w:autoSpaceDE w:val="0"/>
        <w:autoSpaceDN w:val="0"/>
        <w:adjustRightInd w:val="0"/>
        <w:jc w:val="both"/>
        <w:rPr>
          <w:rFonts w:ascii="Times New Roman" w:hAnsi="Times New Roman"/>
          <w:bCs/>
          <w:sz w:val="28"/>
          <w:szCs w:val="28"/>
          <w:lang w:val="ru-RU"/>
        </w:rPr>
      </w:pPr>
      <w:r w:rsidRPr="00BB60EA">
        <w:rPr>
          <w:rFonts w:ascii="Times New Roman" w:eastAsiaTheme="minorHAnsi" w:hAnsi="Times New Roman"/>
          <w:i/>
          <w:iCs/>
          <w:sz w:val="28"/>
          <w:szCs w:val="28"/>
          <w:lang w:val="ru-RU" w:bidi="ar-SA"/>
        </w:rPr>
        <w:t>эмпатии как осознанного понимания чувств других людей и сопереживания им, выражающихся в поступках, направленных на помощь</w:t>
      </w:r>
      <w:r>
        <w:rPr>
          <w:rFonts w:ascii="Times New Roman" w:eastAsiaTheme="minorHAnsi" w:hAnsi="Times New Roman"/>
          <w:i/>
          <w:iCs/>
          <w:sz w:val="28"/>
          <w:szCs w:val="28"/>
          <w:lang w:val="ru-RU" w:bidi="ar-SA"/>
        </w:rPr>
        <w:t xml:space="preserve"> </w:t>
      </w:r>
      <w:r w:rsidRPr="00BB60EA">
        <w:rPr>
          <w:rFonts w:ascii="Times New Roman" w:eastAsiaTheme="minorHAnsi" w:hAnsi="Times New Roman"/>
          <w:i/>
          <w:iCs/>
          <w:sz w:val="28"/>
          <w:szCs w:val="28"/>
          <w:lang w:val="ru-RU" w:bidi="ar-SA"/>
        </w:rPr>
        <w:t>другим и обеспечение их благополучия.</w:t>
      </w:r>
    </w:p>
    <w:p w:rsidR="00BB60EA" w:rsidRDefault="00BB60EA" w:rsidP="00BB60EA">
      <w:pPr>
        <w:autoSpaceDE w:val="0"/>
        <w:autoSpaceDN w:val="0"/>
        <w:adjustRightInd w:val="0"/>
        <w:ind w:firstLine="360"/>
        <w:jc w:val="both"/>
        <w:rPr>
          <w:rFonts w:ascii="Times New Roman" w:eastAsiaTheme="minorHAnsi" w:hAnsi="Times New Roman"/>
          <w:b/>
          <w:bCs/>
          <w:sz w:val="28"/>
          <w:szCs w:val="28"/>
          <w:lang w:val="ru-RU" w:bidi="ar-SA"/>
        </w:rPr>
      </w:pPr>
    </w:p>
    <w:p w:rsidR="00BB60EA" w:rsidRPr="00BB60EA" w:rsidRDefault="00BB60EA" w:rsidP="00BB60EA">
      <w:pPr>
        <w:autoSpaceDE w:val="0"/>
        <w:autoSpaceDN w:val="0"/>
        <w:adjustRightInd w:val="0"/>
        <w:ind w:firstLine="360"/>
        <w:jc w:val="both"/>
        <w:rPr>
          <w:bCs/>
          <w:sz w:val="28"/>
          <w:szCs w:val="28"/>
          <w:lang w:val="ru-RU"/>
        </w:rPr>
      </w:pPr>
      <w:r w:rsidRPr="00BB60EA">
        <w:rPr>
          <w:rFonts w:ascii="Times New Roman" w:eastAsiaTheme="minorHAnsi" w:hAnsi="Times New Roman"/>
          <w:b/>
          <w:bCs/>
          <w:sz w:val="28"/>
          <w:szCs w:val="28"/>
          <w:lang w:val="ru-RU" w:bidi="ar-SA"/>
        </w:rPr>
        <w:t>Метапредметные результаты</w:t>
      </w:r>
      <w:r w:rsidRPr="00BB60EA">
        <w:rPr>
          <w:rFonts w:ascii="Times New Roman,Bold" w:eastAsiaTheme="minorHAnsi" w:hAnsi="Times New Roman,Bold" w:cs="Times New Roman,Bold"/>
          <w:b/>
          <w:bCs/>
          <w:sz w:val="28"/>
          <w:szCs w:val="28"/>
          <w:lang w:val="ru-RU" w:bidi="ar-SA"/>
        </w:rPr>
        <w:t xml:space="preserve"> </w:t>
      </w:r>
      <w:r w:rsidRPr="00BB60EA">
        <w:rPr>
          <w:rFonts w:ascii="Times New Roman" w:eastAsiaTheme="minorHAnsi" w:hAnsi="Times New Roman"/>
          <w:b/>
          <w:bCs/>
          <w:sz w:val="28"/>
          <w:szCs w:val="28"/>
          <w:lang w:val="ru-RU" w:bidi="ar-SA"/>
        </w:rPr>
        <w:t xml:space="preserve">- </w:t>
      </w:r>
      <w:r w:rsidRPr="00BB60EA">
        <w:rPr>
          <w:rFonts w:ascii="Times New Roman" w:eastAsiaTheme="minorHAnsi" w:hAnsi="Times New Roman"/>
          <w:sz w:val="28"/>
          <w:szCs w:val="28"/>
          <w:lang w:val="ru-RU" w:bidi="ar-SA"/>
        </w:rPr>
        <w:t>освоенные обучающимися универсальные</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учебные действия (познавательные,</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регулятивные и коммуникативные),</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обеспечивающие овладение ключевыми</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 xml:space="preserve">компетенциями, составляющими </w:t>
      </w:r>
      <w:r>
        <w:rPr>
          <w:rFonts w:ascii="Times New Roman" w:eastAsiaTheme="minorHAnsi" w:hAnsi="Times New Roman"/>
          <w:sz w:val="28"/>
          <w:szCs w:val="28"/>
          <w:lang w:val="ru-RU" w:bidi="ar-SA"/>
        </w:rPr>
        <w:t xml:space="preserve"> о</w:t>
      </w:r>
      <w:r w:rsidRPr="00BB60EA">
        <w:rPr>
          <w:rFonts w:ascii="Times New Roman" w:eastAsiaTheme="minorHAnsi" w:hAnsi="Times New Roman"/>
          <w:sz w:val="28"/>
          <w:szCs w:val="28"/>
          <w:lang w:val="ru-RU" w:bidi="ar-SA"/>
        </w:rPr>
        <w:t>снову</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умения учиться, и межпредметными</w:t>
      </w:r>
      <w:r>
        <w:rPr>
          <w:rFonts w:ascii="Times New Roman" w:eastAsiaTheme="minorHAnsi" w:hAnsi="Times New Roman"/>
          <w:sz w:val="28"/>
          <w:szCs w:val="28"/>
          <w:lang w:val="ru-RU" w:bidi="ar-SA"/>
        </w:rPr>
        <w:t xml:space="preserve"> </w:t>
      </w:r>
      <w:r w:rsidRPr="00BB60EA">
        <w:rPr>
          <w:rFonts w:ascii="Times New Roman" w:eastAsiaTheme="minorHAnsi" w:hAnsi="Times New Roman"/>
          <w:sz w:val="28"/>
          <w:szCs w:val="28"/>
          <w:lang w:val="ru-RU" w:bidi="ar-SA"/>
        </w:rPr>
        <w:t>понятиями.</w:t>
      </w:r>
    </w:p>
    <w:p w:rsidR="00363C7C" w:rsidRDefault="00363C7C" w:rsidP="00363C7C">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Метапредметные результаты освоения основной образовательной программы начального общего образования должны отражать:</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овладение способностью принимать и сохранять цели и задачи учебной деятельности, поиска средств ее осуществления;</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освоение способов решения проблем творческого и поискового</w:t>
      </w:r>
      <w:r>
        <w:rPr>
          <w:rFonts w:ascii="Times New Roman" w:eastAsiaTheme="minorHAnsi" w:hAnsi="Times New Roman"/>
          <w:sz w:val="28"/>
          <w:szCs w:val="28"/>
          <w:lang w:val="ru-RU" w:bidi="ar-SA"/>
        </w:rPr>
        <w:t xml:space="preserve"> </w:t>
      </w:r>
      <w:r w:rsidRPr="00363C7C">
        <w:rPr>
          <w:rFonts w:ascii="Times New Roman" w:eastAsiaTheme="minorHAnsi" w:hAnsi="Times New Roman"/>
          <w:sz w:val="28"/>
          <w:szCs w:val="28"/>
          <w:lang w:val="ru-RU" w:bidi="ar-SA"/>
        </w:rPr>
        <w:t>характера;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освоение начальных форм познавательной и личностной рефлексии;</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363C7C">
        <w:rPr>
          <w:rFonts w:ascii="Times New Roman" w:eastAsiaTheme="minorHAnsi" w:hAnsi="Times New Roman"/>
          <w:sz w:val="28"/>
          <w:szCs w:val="28"/>
          <w:lang w:val="ru-RU" w:bidi="ar-SA"/>
        </w:rPr>
        <w:lastRenderedPageBreak/>
        <w:t>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готовность конструктивно разрешать конфликты посредством учета интересов сторон и сотрудничества;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овладение базовыми предметными и межпредметными понятиями, отражающими существенные связи и отношения между объектами и процессами;</w:t>
      </w:r>
    </w:p>
    <w:p w:rsidR="00363C7C" w:rsidRPr="00363C7C" w:rsidRDefault="00363C7C" w:rsidP="00AB731E">
      <w:pPr>
        <w:pStyle w:val="a7"/>
        <w:numPr>
          <w:ilvl w:val="0"/>
          <w:numId w:val="214"/>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B60EA" w:rsidRDefault="00BB60EA" w:rsidP="00BB60EA">
      <w:pPr>
        <w:autoSpaceDE w:val="0"/>
        <w:autoSpaceDN w:val="0"/>
        <w:adjustRightInd w:val="0"/>
        <w:jc w:val="both"/>
        <w:rPr>
          <w:b/>
          <w:bCs/>
          <w:sz w:val="28"/>
          <w:szCs w:val="28"/>
          <w:lang w:val="ru-RU"/>
        </w:rPr>
      </w:pPr>
    </w:p>
    <w:p w:rsidR="00BB60EA" w:rsidRPr="00363C7C" w:rsidRDefault="00363C7C" w:rsidP="00BB60EA">
      <w:pPr>
        <w:autoSpaceDE w:val="0"/>
        <w:autoSpaceDN w:val="0"/>
        <w:adjustRightInd w:val="0"/>
        <w:jc w:val="center"/>
        <w:rPr>
          <w:rFonts w:ascii="Times New Roman" w:eastAsiaTheme="minorHAnsi" w:hAnsi="Times New Roman"/>
          <w:b/>
          <w:bCs/>
          <w:sz w:val="28"/>
          <w:szCs w:val="28"/>
          <w:lang w:val="ru-RU" w:bidi="ar-SA"/>
        </w:rPr>
      </w:pPr>
      <w:r w:rsidRPr="00363C7C">
        <w:rPr>
          <w:rFonts w:ascii="Times New Roman" w:eastAsiaTheme="minorHAnsi" w:hAnsi="Times New Roman"/>
          <w:b/>
          <w:bCs/>
          <w:sz w:val="28"/>
          <w:szCs w:val="28"/>
          <w:lang w:val="ru-RU" w:bidi="ar-SA"/>
        </w:rPr>
        <w:t>Регулятивные универсальные учебные действия</w:t>
      </w:r>
    </w:p>
    <w:p w:rsidR="00363C7C" w:rsidRDefault="00363C7C" w:rsidP="00363C7C">
      <w:pPr>
        <w:autoSpaceDE w:val="0"/>
        <w:autoSpaceDN w:val="0"/>
        <w:adjustRightInd w:val="0"/>
        <w:rPr>
          <w:rFonts w:ascii="Times New Roman" w:eastAsiaTheme="minorHAnsi" w:hAnsi="Times New Roman"/>
          <w:b/>
          <w:bCs/>
          <w:sz w:val="28"/>
          <w:szCs w:val="28"/>
          <w:lang w:val="ru-RU" w:bidi="ar-SA"/>
        </w:rPr>
      </w:pPr>
      <w:r w:rsidRPr="00363C7C">
        <w:rPr>
          <w:rFonts w:ascii="Times New Roman" w:eastAsiaTheme="minorHAnsi" w:hAnsi="Times New Roman"/>
          <w:b/>
          <w:bCs/>
          <w:sz w:val="28"/>
          <w:szCs w:val="28"/>
          <w:lang w:val="ru-RU" w:bidi="ar-SA"/>
        </w:rPr>
        <w:t>Выпускник научится:</w:t>
      </w:r>
    </w:p>
    <w:p w:rsidR="00363C7C" w:rsidRP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принимать и сохранять учебную задачу</w:t>
      </w:r>
      <w:r w:rsidRPr="00363C7C">
        <w:rPr>
          <w:rFonts w:ascii="Times New Roman" w:eastAsiaTheme="minorHAnsi" w:hAnsi="Times New Roman"/>
          <w:sz w:val="32"/>
          <w:szCs w:val="32"/>
          <w:lang w:val="ru-RU" w:bidi="ar-SA"/>
        </w:rPr>
        <w:t>;</w:t>
      </w:r>
    </w:p>
    <w:p w:rsidR="00363C7C" w:rsidRP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учитывать выделенные учителем ориентиры действия в новом учебном материале в сотрудничестве с учителем;</w:t>
      </w:r>
      <w:r w:rsidRPr="00363C7C">
        <w:rPr>
          <w:rFonts w:ascii="Symbol" w:eastAsiaTheme="minorHAnsi" w:hAnsi="Symbol" w:cs="Symbol"/>
          <w:sz w:val="32"/>
          <w:szCs w:val="32"/>
          <w:lang w:val="ru-RU" w:bidi="ar-SA"/>
        </w:rPr>
        <w:t></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планировать свои действия в соответствии с поставленной задачей и условиями её реализации, в том числе во внутреннем плане;</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lastRenderedPageBreak/>
        <w:t>учитывать установленные правила в планировании и контроле способа решения;</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осуществлять итоговый и пошаговый контроль по результату;</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адекватно воспринимать предложения и оценку учителей, товарищей, родителей и других людей;</w:t>
      </w:r>
    </w:p>
    <w:p w:rsidR="00363C7C" w:rsidRDefault="00363C7C" w:rsidP="00AB731E">
      <w:pPr>
        <w:pStyle w:val="a7"/>
        <w:numPr>
          <w:ilvl w:val="0"/>
          <w:numId w:val="215"/>
        </w:numPr>
        <w:autoSpaceDE w:val="0"/>
        <w:autoSpaceDN w:val="0"/>
        <w:adjustRightInd w:val="0"/>
        <w:jc w:val="both"/>
        <w:rPr>
          <w:rFonts w:ascii="Times New Roman" w:eastAsiaTheme="minorHAnsi" w:hAnsi="Times New Roman"/>
          <w:sz w:val="28"/>
          <w:szCs w:val="28"/>
          <w:lang w:val="ru-RU" w:bidi="ar-SA"/>
        </w:rPr>
      </w:pPr>
      <w:r w:rsidRPr="00363C7C">
        <w:rPr>
          <w:rFonts w:ascii="Times New Roman" w:eastAsiaTheme="minorHAnsi" w:hAnsi="Times New Roman"/>
          <w:sz w:val="28"/>
          <w:szCs w:val="28"/>
          <w:lang w:val="ru-RU" w:bidi="ar-SA"/>
        </w:rPr>
        <w:t>различать способ и результат действия;</w:t>
      </w:r>
    </w:p>
    <w:p w:rsidR="00363C7C" w:rsidRPr="00363C7C" w:rsidRDefault="00363C7C" w:rsidP="00AB731E">
      <w:pPr>
        <w:pStyle w:val="a7"/>
        <w:numPr>
          <w:ilvl w:val="0"/>
          <w:numId w:val="215"/>
        </w:numPr>
        <w:autoSpaceDE w:val="0"/>
        <w:autoSpaceDN w:val="0"/>
        <w:adjustRightInd w:val="0"/>
        <w:jc w:val="both"/>
        <w:rPr>
          <w:rFonts w:ascii="Times New Roman,Bold" w:eastAsiaTheme="minorHAnsi" w:hAnsi="Times New Roman,Bold" w:cs="Times New Roman,Bold"/>
          <w:b/>
          <w:bCs/>
          <w:sz w:val="28"/>
          <w:szCs w:val="28"/>
          <w:lang w:val="ru-RU" w:bidi="ar-SA"/>
        </w:rPr>
      </w:pPr>
      <w:r w:rsidRPr="00363C7C">
        <w:rPr>
          <w:rFonts w:ascii="Times New Roman" w:eastAsiaTheme="minorHAnsi" w:hAnsi="Times New Roman"/>
          <w:sz w:val="28"/>
          <w:szCs w:val="28"/>
          <w:lang w:val="ru-RU" w:bidi="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w:t>
      </w:r>
      <w:r>
        <w:rPr>
          <w:rFonts w:ascii="Times New Roman" w:eastAsiaTheme="minorHAnsi" w:hAnsi="Times New Roman"/>
          <w:sz w:val="28"/>
          <w:szCs w:val="28"/>
          <w:lang w:val="ru-RU" w:bidi="ar-SA"/>
        </w:rPr>
        <w:t xml:space="preserve"> </w:t>
      </w:r>
      <w:r w:rsidRPr="00363C7C">
        <w:rPr>
          <w:rFonts w:ascii="Times New Roman" w:eastAsiaTheme="minorHAnsi" w:hAnsi="Times New Roman"/>
          <w:sz w:val="28"/>
          <w:szCs w:val="28"/>
          <w:lang w:val="ru-RU" w:bidi="ar-SA"/>
        </w:rPr>
        <w:t>собственной звучащей речи на русском, родном и иностранном языках</w:t>
      </w:r>
      <w:r>
        <w:rPr>
          <w:rFonts w:ascii="Times New Roman" w:eastAsiaTheme="minorHAnsi" w:hAnsi="Times New Roman"/>
          <w:sz w:val="28"/>
          <w:szCs w:val="28"/>
          <w:lang w:val="ru-RU" w:bidi="ar-SA"/>
        </w:rPr>
        <w:t>.</w:t>
      </w:r>
    </w:p>
    <w:p w:rsidR="00363C7C" w:rsidRPr="00363C7C" w:rsidRDefault="00363C7C" w:rsidP="00363C7C">
      <w:pPr>
        <w:autoSpaceDE w:val="0"/>
        <w:autoSpaceDN w:val="0"/>
        <w:adjustRightInd w:val="0"/>
        <w:rPr>
          <w:rFonts w:ascii="Times New Roman" w:eastAsiaTheme="minorHAnsi" w:hAnsi="Times New Roman"/>
          <w:b/>
          <w:bCs/>
          <w:sz w:val="28"/>
          <w:szCs w:val="28"/>
          <w:lang w:val="ru-RU" w:bidi="ar-SA"/>
        </w:rPr>
      </w:pPr>
      <w:r w:rsidRPr="00363C7C">
        <w:rPr>
          <w:rFonts w:ascii="Times New Roman" w:eastAsiaTheme="minorHAnsi" w:hAnsi="Times New Roman"/>
          <w:b/>
          <w:bCs/>
          <w:sz w:val="28"/>
          <w:szCs w:val="28"/>
          <w:lang w:val="ru-RU" w:bidi="ar-SA"/>
        </w:rPr>
        <w:t>Выпускник получит возможность научиться:</w:t>
      </w:r>
    </w:p>
    <w:p w:rsidR="00363C7C" w:rsidRDefault="00363C7C" w:rsidP="00AB731E">
      <w:pPr>
        <w:pStyle w:val="a7"/>
        <w:numPr>
          <w:ilvl w:val="0"/>
          <w:numId w:val="216"/>
        </w:numPr>
        <w:autoSpaceDE w:val="0"/>
        <w:autoSpaceDN w:val="0"/>
        <w:adjustRightInd w:val="0"/>
        <w:jc w:val="both"/>
        <w:rPr>
          <w:rFonts w:ascii="Times New Roman" w:eastAsiaTheme="minorHAnsi" w:hAnsi="Times New Roman"/>
          <w:i/>
          <w:iCs/>
          <w:sz w:val="28"/>
          <w:szCs w:val="28"/>
          <w:lang w:val="ru-RU" w:bidi="ar-SA"/>
        </w:rPr>
      </w:pPr>
      <w:r w:rsidRPr="00363C7C">
        <w:rPr>
          <w:rFonts w:ascii="Times New Roman" w:eastAsiaTheme="minorHAnsi" w:hAnsi="Times New Roman"/>
          <w:i/>
          <w:iCs/>
          <w:sz w:val="28"/>
          <w:szCs w:val="28"/>
          <w:lang w:val="ru-RU" w:bidi="ar-SA"/>
        </w:rPr>
        <w:t>в сотрудничестве с учителем ставить новые учебные задачи;</w:t>
      </w:r>
    </w:p>
    <w:p w:rsidR="00363C7C" w:rsidRDefault="00363C7C" w:rsidP="00AB731E">
      <w:pPr>
        <w:pStyle w:val="a7"/>
        <w:numPr>
          <w:ilvl w:val="0"/>
          <w:numId w:val="216"/>
        </w:numPr>
        <w:autoSpaceDE w:val="0"/>
        <w:autoSpaceDN w:val="0"/>
        <w:adjustRightInd w:val="0"/>
        <w:jc w:val="both"/>
        <w:rPr>
          <w:rFonts w:ascii="Times New Roman" w:eastAsiaTheme="minorHAnsi" w:hAnsi="Times New Roman"/>
          <w:i/>
          <w:iCs/>
          <w:sz w:val="28"/>
          <w:szCs w:val="28"/>
          <w:lang w:val="ru-RU" w:bidi="ar-SA"/>
        </w:rPr>
      </w:pPr>
      <w:r w:rsidRPr="00363C7C">
        <w:rPr>
          <w:rFonts w:ascii="Times New Roman" w:eastAsiaTheme="minorHAnsi" w:hAnsi="Times New Roman"/>
          <w:i/>
          <w:iCs/>
          <w:sz w:val="28"/>
          <w:szCs w:val="28"/>
          <w:lang w:val="ru-RU" w:bidi="ar-SA"/>
        </w:rPr>
        <w:t>преобразовывать практическую задачу в познавательную;</w:t>
      </w:r>
    </w:p>
    <w:p w:rsidR="00363C7C" w:rsidRDefault="00363C7C" w:rsidP="00AB731E">
      <w:pPr>
        <w:pStyle w:val="a7"/>
        <w:numPr>
          <w:ilvl w:val="0"/>
          <w:numId w:val="216"/>
        </w:numPr>
        <w:autoSpaceDE w:val="0"/>
        <w:autoSpaceDN w:val="0"/>
        <w:adjustRightInd w:val="0"/>
        <w:jc w:val="both"/>
        <w:rPr>
          <w:rFonts w:ascii="Times New Roman" w:eastAsiaTheme="minorHAnsi" w:hAnsi="Times New Roman"/>
          <w:i/>
          <w:iCs/>
          <w:sz w:val="28"/>
          <w:szCs w:val="28"/>
          <w:lang w:val="ru-RU" w:bidi="ar-SA"/>
        </w:rPr>
      </w:pPr>
      <w:r w:rsidRPr="00363C7C">
        <w:rPr>
          <w:rFonts w:ascii="Times New Roman" w:eastAsiaTheme="minorHAnsi" w:hAnsi="Times New Roman"/>
          <w:i/>
          <w:iCs/>
          <w:sz w:val="28"/>
          <w:szCs w:val="28"/>
          <w:lang w:val="ru-RU" w:bidi="ar-SA"/>
        </w:rPr>
        <w:t>проявлять познавательную инициативу в учебном сотрудничестве;</w:t>
      </w:r>
    </w:p>
    <w:p w:rsidR="00363C7C" w:rsidRDefault="00363C7C" w:rsidP="00AB731E">
      <w:pPr>
        <w:pStyle w:val="a7"/>
        <w:numPr>
          <w:ilvl w:val="0"/>
          <w:numId w:val="216"/>
        </w:numPr>
        <w:autoSpaceDE w:val="0"/>
        <w:autoSpaceDN w:val="0"/>
        <w:adjustRightInd w:val="0"/>
        <w:jc w:val="both"/>
        <w:rPr>
          <w:rFonts w:ascii="Times New Roman" w:eastAsiaTheme="minorHAnsi" w:hAnsi="Times New Roman"/>
          <w:i/>
          <w:iCs/>
          <w:sz w:val="28"/>
          <w:szCs w:val="28"/>
          <w:lang w:val="ru-RU" w:bidi="ar-SA"/>
        </w:rPr>
      </w:pPr>
      <w:r w:rsidRPr="00363C7C">
        <w:rPr>
          <w:rFonts w:ascii="Times New Roman" w:eastAsiaTheme="minorHAnsi" w:hAnsi="Times New Roman"/>
          <w:i/>
          <w:iCs/>
          <w:sz w:val="28"/>
          <w:szCs w:val="28"/>
          <w:lang w:val="ru-RU" w:bidi="ar-SA"/>
        </w:rPr>
        <w:t>самостоятельно учитывать выделенные учителем ориентиры действия в новом учебном материале;</w:t>
      </w:r>
    </w:p>
    <w:p w:rsidR="00363C7C" w:rsidRDefault="00363C7C" w:rsidP="00AB731E">
      <w:pPr>
        <w:pStyle w:val="a7"/>
        <w:numPr>
          <w:ilvl w:val="0"/>
          <w:numId w:val="216"/>
        </w:numPr>
        <w:autoSpaceDE w:val="0"/>
        <w:autoSpaceDN w:val="0"/>
        <w:adjustRightInd w:val="0"/>
        <w:jc w:val="both"/>
        <w:rPr>
          <w:rFonts w:ascii="Times New Roman" w:eastAsiaTheme="minorHAnsi" w:hAnsi="Times New Roman"/>
          <w:i/>
          <w:iCs/>
          <w:sz w:val="28"/>
          <w:szCs w:val="28"/>
          <w:lang w:val="ru-RU" w:bidi="ar-SA"/>
        </w:rPr>
      </w:pPr>
      <w:r w:rsidRPr="00363C7C">
        <w:rPr>
          <w:rFonts w:ascii="Times New Roman" w:eastAsiaTheme="minorHAnsi" w:hAnsi="Times New Roman"/>
          <w:i/>
          <w:iCs/>
          <w:sz w:val="28"/>
          <w:szCs w:val="28"/>
          <w:lang w:val="ru-RU" w:bidi="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63C7C" w:rsidRPr="00363C7C" w:rsidRDefault="00363C7C" w:rsidP="00AB731E">
      <w:pPr>
        <w:pStyle w:val="a7"/>
        <w:numPr>
          <w:ilvl w:val="0"/>
          <w:numId w:val="216"/>
        </w:numPr>
        <w:autoSpaceDE w:val="0"/>
        <w:autoSpaceDN w:val="0"/>
        <w:adjustRightInd w:val="0"/>
        <w:jc w:val="both"/>
        <w:rPr>
          <w:rFonts w:ascii="Times New Roman" w:eastAsiaTheme="minorHAnsi" w:hAnsi="Times New Roman"/>
          <w:bCs/>
          <w:sz w:val="28"/>
          <w:szCs w:val="28"/>
          <w:lang w:val="ru-RU" w:bidi="ar-SA"/>
        </w:rPr>
      </w:pPr>
      <w:r w:rsidRPr="00363C7C">
        <w:rPr>
          <w:rFonts w:ascii="Times New Roman" w:eastAsiaTheme="minorHAnsi" w:hAnsi="Times New Roman"/>
          <w:i/>
          <w:iCs/>
          <w:sz w:val="28"/>
          <w:szCs w:val="28"/>
          <w:lang w:val="ru-RU" w:bidi="ar-SA"/>
        </w:rPr>
        <w:t>самостоятельно оценивать правильность выполнения действия и вносить необходимые коррективы в исполнение как по ходу его  реализации,</w:t>
      </w:r>
      <w:r>
        <w:rPr>
          <w:rFonts w:ascii="Times New Roman" w:eastAsiaTheme="minorHAnsi" w:hAnsi="Times New Roman"/>
          <w:i/>
          <w:iCs/>
          <w:sz w:val="28"/>
          <w:szCs w:val="28"/>
          <w:lang w:val="ru-RU" w:bidi="ar-SA"/>
        </w:rPr>
        <w:t xml:space="preserve"> </w:t>
      </w:r>
      <w:r w:rsidRPr="00363C7C">
        <w:rPr>
          <w:rFonts w:ascii="Times New Roman" w:eastAsiaTheme="minorHAnsi" w:hAnsi="Times New Roman"/>
          <w:i/>
          <w:iCs/>
          <w:sz w:val="28"/>
          <w:szCs w:val="28"/>
          <w:lang w:val="ru-RU" w:bidi="ar-SA"/>
        </w:rPr>
        <w:t>так и в конце действия.</w:t>
      </w:r>
    </w:p>
    <w:p w:rsidR="00363C7C" w:rsidRDefault="00363C7C" w:rsidP="00BB60EA">
      <w:pPr>
        <w:autoSpaceDE w:val="0"/>
        <w:autoSpaceDN w:val="0"/>
        <w:adjustRightInd w:val="0"/>
        <w:jc w:val="center"/>
        <w:rPr>
          <w:rFonts w:ascii="Times New Roman,Bold" w:eastAsiaTheme="minorHAnsi" w:hAnsi="Times New Roman,Bold" w:cs="Times New Roman,Bold"/>
          <w:b/>
          <w:bCs/>
          <w:sz w:val="28"/>
          <w:szCs w:val="28"/>
          <w:lang w:val="ru-RU" w:bidi="ar-SA"/>
        </w:rPr>
      </w:pPr>
    </w:p>
    <w:p w:rsidR="00363C7C" w:rsidRDefault="00363C7C" w:rsidP="00BB60EA">
      <w:pPr>
        <w:autoSpaceDE w:val="0"/>
        <w:autoSpaceDN w:val="0"/>
        <w:adjustRightInd w:val="0"/>
        <w:jc w:val="center"/>
        <w:rPr>
          <w:rFonts w:ascii="Times New Roman" w:eastAsiaTheme="minorHAnsi" w:hAnsi="Times New Roman"/>
          <w:b/>
          <w:bCs/>
          <w:sz w:val="28"/>
          <w:szCs w:val="28"/>
          <w:lang w:val="ru-RU" w:bidi="ar-SA"/>
        </w:rPr>
      </w:pPr>
      <w:r w:rsidRPr="00363C7C">
        <w:rPr>
          <w:rFonts w:ascii="Times New Roman" w:eastAsiaTheme="minorHAnsi" w:hAnsi="Times New Roman"/>
          <w:b/>
          <w:bCs/>
          <w:sz w:val="28"/>
          <w:szCs w:val="28"/>
          <w:lang w:val="ru-RU" w:bidi="ar-SA"/>
        </w:rPr>
        <w:t>Познавательные универсальные учебные действия</w:t>
      </w:r>
    </w:p>
    <w:p w:rsidR="00363C7C" w:rsidRDefault="00363C7C" w:rsidP="00BB60EA">
      <w:pPr>
        <w:autoSpaceDE w:val="0"/>
        <w:autoSpaceDN w:val="0"/>
        <w:adjustRightInd w:val="0"/>
        <w:jc w:val="center"/>
        <w:rPr>
          <w:rFonts w:ascii="Times New Roman" w:eastAsiaTheme="minorHAnsi" w:hAnsi="Times New Roman"/>
          <w:b/>
          <w:bCs/>
          <w:sz w:val="28"/>
          <w:szCs w:val="28"/>
          <w:lang w:val="ru-RU" w:bidi="ar-SA"/>
        </w:rPr>
      </w:pPr>
    </w:p>
    <w:p w:rsidR="00363C7C" w:rsidRPr="00363C7C" w:rsidRDefault="00363C7C" w:rsidP="00363C7C">
      <w:pPr>
        <w:autoSpaceDE w:val="0"/>
        <w:autoSpaceDN w:val="0"/>
        <w:adjustRightInd w:val="0"/>
        <w:rPr>
          <w:rFonts w:ascii="Times New Roman" w:eastAsiaTheme="minorHAnsi" w:hAnsi="Times New Roman"/>
          <w:b/>
          <w:bCs/>
          <w:sz w:val="28"/>
          <w:szCs w:val="28"/>
          <w:lang w:val="ru-RU" w:bidi="ar-SA"/>
        </w:rPr>
      </w:pPr>
      <w:r w:rsidRPr="00363C7C">
        <w:rPr>
          <w:rFonts w:ascii="Times New Roman" w:eastAsiaTheme="minorHAnsi" w:hAnsi="Times New Roman"/>
          <w:b/>
          <w:bCs/>
          <w:sz w:val="28"/>
          <w:szCs w:val="28"/>
          <w:lang w:val="ru-RU" w:bidi="ar-SA"/>
        </w:rPr>
        <w:t>Выпускник научится:</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осуществлять поиск необходимой информации для выполнения</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учебных заданий с использованием учебной литературы, энциклопедий,</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справочников (включая электронные, цифровые), в открытом</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информационном пространстве, в том числе контролируемом пространстве</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сети Интернет;</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осуществлять запись (фиксацию) выборочной информации об</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окружающем мире и о себе самом, в том числе с помощью инструментов</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ИКТ;</w:t>
      </w:r>
    </w:p>
    <w:p w:rsidR="00797471" w:rsidRPr="00797471" w:rsidRDefault="00363C7C" w:rsidP="00AB731E">
      <w:pPr>
        <w:pStyle w:val="a7"/>
        <w:numPr>
          <w:ilvl w:val="0"/>
          <w:numId w:val="217"/>
        </w:numPr>
        <w:autoSpaceDE w:val="0"/>
        <w:autoSpaceDN w:val="0"/>
        <w:adjustRightInd w:val="0"/>
        <w:jc w:val="both"/>
        <w:rPr>
          <w:rFonts w:ascii="Times New Roman" w:eastAsiaTheme="minorHAnsi" w:hAnsi="Times New Roman"/>
          <w:sz w:val="32"/>
          <w:szCs w:val="32"/>
          <w:lang w:val="ru-RU" w:bidi="ar-SA"/>
        </w:rPr>
      </w:pPr>
      <w:r w:rsidRPr="00797471">
        <w:rPr>
          <w:rFonts w:ascii="Times New Roman" w:eastAsiaTheme="minorHAnsi" w:hAnsi="Times New Roman"/>
          <w:sz w:val="28"/>
          <w:szCs w:val="28"/>
          <w:lang w:val="ru-RU" w:bidi="ar-SA"/>
        </w:rPr>
        <w:t>использовать знаковосимволические</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средства, в том числе модели</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(включая виртуальные) и схемы (включая концептуальные), для решения</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задач;</w:t>
      </w:r>
    </w:p>
    <w:p w:rsidR="00797471" w:rsidRP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проявлять познавательную инициативу в учебном сотрудничеств</w:t>
      </w:r>
      <w:r w:rsidRPr="00797471">
        <w:rPr>
          <w:rFonts w:ascii="Times New Roman" w:eastAsiaTheme="minorHAnsi" w:hAnsi="Times New Roman"/>
          <w:sz w:val="32"/>
          <w:szCs w:val="32"/>
          <w:lang w:val="ru-RU" w:bidi="ar-SA"/>
        </w:rPr>
        <w:t>е;</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строить сообщения в устной и письменной форме;</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ориентироваться на разнообразие способов решения задач;</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lastRenderedPageBreak/>
        <w:t>основам смыслового восприятия художественных и познавательных</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текстов, выделять существенную информацию из сообщений разных видов (в</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первую очередь текстов);</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осуществлять анализ объектов с выделением существенных и</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несущественных признаков;</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осуществлять синтез как составление целого из частей;</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проводить сравнение, сериацию и классификацию по заданным</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критериям;</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устанавливать причинно</w:t>
      </w:r>
      <w:r w:rsidR="001C2029">
        <w:rPr>
          <w:rFonts w:ascii="Times New Roman" w:eastAsiaTheme="minorHAnsi" w:hAnsi="Times New Roman"/>
          <w:sz w:val="28"/>
          <w:szCs w:val="28"/>
          <w:lang w:val="ru-RU" w:bidi="ar-SA"/>
        </w:rPr>
        <w:t>-</w:t>
      </w:r>
      <w:r w:rsidRPr="00797471">
        <w:rPr>
          <w:rFonts w:ascii="Times New Roman" w:eastAsiaTheme="minorHAnsi" w:hAnsi="Times New Roman"/>
          <w:sz w:val="28"/>
          <w:szCs w:val="28"/>
          <w:lang w:val="ru-RU" w:bidi="ar-SA"/>
        </w:rPr>
        <w:t>следственные</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связи в изучаемом круге</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явлений;</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строить рассуждения в форме связи простых суждений об объекте, его</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строении, свойствах и связях;</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обобщать, т. е. осуществлять генерализацию и выведение общности</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для целого ряда или класса единичных объектов, на основе выделения</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сущностной связи;</w:t>
      </w:r>
    </w:p>
    <w:p w:rsidR="00797471" w:rsidRDefault="00363C7C" w:rsidP="00AB731E">
      <w:pPr>
        <w:pStyle w:val="a7"/>
        <w:numPr>
          <w:ilvl w:val="0"/>
          <w:numId w:val="217"/>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осуществлять подведение под понятие на основе распознавания</w:t>
      </w:r>
      <w:r w:rsidR="00797471" w:rsidRPr="00797471">
        <w:rPr>
          <w:rFonts w:ascii="Times New Roman" w:eastAsiaTheme="minorHAnsi" w:hAnsi="Times New Roman"/>
          <w:sz w:val="28"/>
          <w:szCs w:val="28"/>
          <w:lang w:val="ru-RU" w:bidi="ar-SA"/>
        </w:rPr>
        <w:t xml:space="preserve"> </w:t>
      </w:r>
      <w:r w:rsidRPr="00797471">
        <w:rPr>
          <w:rFonts w:ascii="Times New Roman" w:eastAsiaTheme="minorHAnsi" w:hAnsi="Times New Roman"/>
          <w:sz w:val="28"/>
          <w:szCs w:val="28"/>
          <w:lang w:val="ru-RU" w:bidi="ar-SA"/>
        </w:rPr>
        <w:t>объектов, выделения существенных признаков и их синтеза;</w:t>
      </w:r>
    </w:p>
    <w:p w:rsidR="00797471" w:rsidRPr="00797471" w:rsidRDefault="00363C7C" w:rsidP="00AB731E">
      <w:pPr>
        <w:pStyle w:val="a7"/>
        <w:numPr>
          <w:ilvl w:val="0"/>
          <w:numId w:val="217"/>
        </w:numPr>
        <w:autoSpaceDE w:val="0"/>
        <w:autoSpaceDN w:val="0"/>
        <w:adjustRightInd w:val="0"/>
        <w:jc w:val="both"/>
        <w:rPr>
          <w:rFonts w:ascii="Times New Roman" w:eastAsiaTheme="minorHAnsi" w:hAnsi="Times New Roman"/>
          <w:b/>
          <w:bCs/>
          <w:sz w:val="28"/>
          <w:szCs w:val="28"/>
          <w:lang w:val="ru-RU" w:bidi="ar-SA"/>
        </w:rPr>
      </w:pPr>
      <w:r w:rsidRPr="00797471">
        <w:rPr>
          <w:rFonts w:ascii="Times New Roman" w:eastAsiaTheme="minorHAnsi" w:hAnsi="Times New Roman"/>
          <w:sz w:val="28"/>
          <w:szCs w:val="28"/>
          <w:lang w:val="ru-RU" w:bidi="ar-SA"/>
        </w:rPr>
        <w:t>устанавливать аналогии;</w:t>
      </w:r>
    </w:p>
    <w:p w:rsidR="00363C7C" w:rsidRPr="00797471" w:rsidRDefault="00363C7C" w:rsidP="00AB731E">
      <w:pPr>
        <w:pStyle w:val="a7"/>
        <w:numPr>
          <w:ilvl w:val="0"/>
          <w:numId w:val="217"/>
        </w:numPr>
        <w:autoSpaceDE w:val="0"/>
        <w:autoSpaceDN w:val="0"/>
        <w:adjustRightInd w:val="0"/>
        <w:jc w:val="both"/>
        <w:rPr>
          <w:rFonts w:ascii="Times New Roman" w:eastAsiaTheme="minorHAnsi" w:hAnsi="Times New Roman"/>
          <w:b/>
          <w:bCs/>
          <w:sz w:val="28"/>
          <w:szCs w:val="28"/>
          <w:lang w:val="ru-RU" w:bidi="ar-SA"/>
        </w:rPr>
      </w:pPr>
      <w:r w:rsidRPr="00797471">
        <w:rPr>
          <w:rFonts w:ascii="Times New Roman" w:eastAsiaTheme="minorHAnsi" w:hAnsi="Times New Roman"/>
          <w:sz w:val="28"/>
          <w:szCs w:val="28"/>
          <w:lang w:val="ru-RU" w:bidi="ar-SA"/>
        </w:rPr>
        <w:t>владеть рядом общих приёмов решения задач.</w:t>
      </w:r>
    </w:p>
    <w:p w:rsidR="00797471" w:rsidRPr="00797471" w:rsidRDefault="00797471" w:rsidP="00797471">
      <w:pPr>
        <w:autoSpaceDE w:val="0"/>
        <w:autoSpaceDN w:val="0"/>
        <w:adjustRightInd w:val="0"/>
        <w:ind w:left="360"/>
        <w:rPr>
          <w:rFonts w:ascii="Times New Roman" w:eastAsiaTheme="minorHAnsi" w:hAnsi="Times New Roman"/>
          <w:b/>
          <w:bCs/>
          <w:sz w:val="28"/>
          <w:szCs w:val="28"/>
          <w:lang w:val="ru-RU" w:bidi="ar-SA"/>
        </w:rPr>
      </w:pPr>
      <w:r w:rsidRPr="00797471">
        <w:rPr>
          <w:rFonts w:ascii="Times New Roman" w:eastAsiaTheme="minorHAnsi" w:hAnsi="Times New Roman"/>
          <w:b/>
          <w:bCs/>
          <w:sz w:val="28"/>
          <w:szCs w:val="28"/>
          <w:lang w:val="ru-RU" w:bidi="ar-SA"/>
        </w:rPr>
        <w:t>Выпускник получит возможность научиться:</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осуществлять расширенный поиск информации с использованием ресурсов библиотек и сети Интернет;</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записывать, фиксировать информацию об окружающем мире с</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помощью инструментов ИКТ;</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создавать и преобразовывать модели и схемы для решения задач;</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осознанно и произвольно строить сообщения в устной и письменной</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форме;</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осуществлять выбор наиболее эффективных способов решения задач в</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зависимости от конкретных условий;</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осуществлять синтез как составление целого из частей,</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самостоятельно достраивая и восполняя недостающие компоненты;</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осуществлять сравнение, сериацию и классификацию, самостоятельно</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выбирая основания и критерии для указанных логических операций;</w:t>
      </w:r>
    </w:p>
    <w:p w:rsidR="00797471" w:rsidRPr="00797471" w:rsidRDefault="00797471" w:rsidP="00AB731E">
      <w:pPr>
        <w:pStyle w:val="a7"/>
        <w:numPr>
          <w:ilvl w:val="0"/>
          <w:numId w:val="217"/>
        </w:numPr>
        <w:autoSpaceDE w:val="0"/>
        <w:autoSpaceDN w:val="0"/>
        <w:adjustRightInd w:val="0"/>
        <w:jc w:val="both"/>
        <w:rPr>
          <w:rFonts w:ascii="Times New Roman" w:eastAsiaTheme="minorHAnsi" w:hAnsi="Times New Roman"/>
          <w:i/>
          <w:iCs/>
          <w:sz w:val="28"/>
          <w:szCs w:val="28"/>
          <w:lang w:val="ru-RU" w:bidi="ar-SA"/>
        </w:rPr>
      </w:pPr>
      <w:r w:rsidRPr="00797471">
        <w:rPr>
          <w:rFonts w:ascii="Times New Roman" w:eastAsiaTheme="minorHAnsi" w:hAnsi="Times New Roman"/>
          <w:i/>
          <w:iCs/>
          <w:sz w:val="28"/>
          <w:szCs w:val="28"/>
          <w:lang w:val="ru-RU" w:bidi="ar-SA"/>
        </w:rPr>
        <w:t>строить логическое рассуждение, включающее установление причинно</w:t>
      </w:r>
      <w:r w:rsidR="001C2029">
        <w:rPr>
          <w:rFonts w:ascii="Times New Roman" w:eastAsiaTheme="minorHAnsi" w:hAnsi="Times New Roman"/>
          <w:i/>
          <w:iCs/>
          <w:sz w:val="28"/>
          <w:szCs w:val="28"/>
          <w:lang w:val="ru-RU" w:bidi="ar-SA"/>
        </w:rPr>
        <w:t>-</w:t>
      </w:r>
      <w:r w:rsidRPr="00797471">
        <w:rPr>
          <w:rFonts w:ascii="Times New Roman" w:eastAsiaTheme="minorHAnsi" w:hAnsi="Times New Roman"/>
          <w:i/>
          <w:iCs/>
          <w:sz w:val="28"/>
          <w:szCs w:val="28"/>
          <w:lang w:val="ru-RU" w:bidi="ar-SA"/>
        </w:rPr>
        <w:t>следственных</w:t>
      </w:r>
      <w:r>
        <w:rPr>
          <w:rFonts w:ascii="Times New Roman" w:eastAsiaTheme="minorHAnsi" w:hAnsi="Times New Roman"/>
          <w:i/>
          <w:iCs/>
          <w:sz w:val="28"/>
          <w:szCs w:val="28"/>
          <w:lang w:val="ru-RU" w:bidi="ar-SA"/>
        </w:rPr>
        <w:t xml:space="preserve"> </w:t>
      </w:r>
      <w:r w:rsidRPr="00797471">
        <w:rPr>
          <w:rFonts w:ascii="Times New Roman" w:eastAsiaTheme="minorHAnsi" w:hAnsi="Times New Roman"/>
          <w:i/>
          <w:iCs/>
          <w:sz w:val="28"/>
          <w:szCs w:val="28"/>
          <w:lang w:val="ru-RU" w:bidi="ar-SA"/>
        </w:rPr>
        <w:t>связей;</w:t>
      </w:r>
    </w:p>
    <w:p w:rsidR="00363C7C" w:rsidRPr="00797471" w:rsidRDefault="00797471" w:rsidP="00AB731E">
      <w:pPr>
        <w:pStyle w:val="a7"/>
        <w:numPr>
          <w:ilvl w:val="0"/>
          <w:numId w:val="217"/>
        </w:numPr>
        <w:autoSpaceDE w:val="0"/>
        <w:autoSpaceDN w:val="0"/>
        <w:adjustRightInd w:val="0"/>
        <w:jc w:val="both"/>
        <w:rPr>
          <w:rFonts w:ascii="Times New Roman" w:eastAsiaTheme="minorHAnsi" w:hAnsi="Times New Roman"/>
          <w:b/>
          <w:bCs/>
          <w:sz w:val="28"/>
          <w:szCs w:val="28"/>
          <w:lang w:val="ru-RU" w:bidi="ar-SA"/>
        </w:rPr>
      </w:pPr>
      <w:r w:rsidRPr="00797471">
        <w:rPr>
          <w:rFonts w:ascii="Times New Roman" w:eastAsiaTheme="minorHAnsi" w:hAnsi="Times New Roman"/>
          <w:i/>
          <w:iCs/>
          <w:sz w:val="28"/>
          <w:szCs w:val="28"/>
          <w:lang w:val="ru-RU" w:bidi="ar-SA"/>
        </w:rPr>
        <w:t>произвольно и осознанно владеть общими приёмами решения задач.</w:t>
      </w:r>
    </w:p>
    <w:p w:rsidR="00797471" w:rsidRDefault="00797471" w:rsidP="00BB60EA">
      <w:pPr>
        <w:autoSpaceDE w:val="0"/>
        <w:autoSpaceDN w:val="0"/>
        <w:adjustRightInd w:val="0"/>
        <w:jc w:val="center"/>
        <w:rPr>
          <w:rFonts w:ascii="Times New Roman,Bold" w:eastAsiaTheme="minorHAnsi" w:hAnsi="Times New Roman,Bold" w:cs="Times New Roman,Bold"/>
          <w:b/>
          <w:bCs/>
          <w:sz w:val="28"/>
          <w:szCs w:val="28"/>
          <w:lang w:val="ru-RU" w:bidi="ar-SA"/>
        </w:rPr>
      </w:pPr>
    </w:p>
    <w:p w:rsidR="00363C7C" w:rsidRPr="00797471" w:rsidRDefault="00797471" w:rsidP="00BB60EA">
      <w:pPr>
        <w:autoSpaceDE w:val="0"/>
        <w:autoSpaceDN w:val="0"/>
        <w:adjustRightInd w:val="0"/>
        <w:jc w:val="center"/>
        <w:rPr>
          <w:rFonts w:ascii="Times New Roman" w:eastAsiaTheme="minorHAnsi" w:hAnsi="Times New Roman"/>
          <w:b/>
          <w:bCs/>
          <w:sz w:val="28"/>
          <w:szCs w:val="28"/>
          <w:lang w:val="ru-RU" w:bidi="ar-SA"/>
        </w:rPr>
      </w:pPr>
      <w:r w:rsidRPr="00797471">
        <w:rPr>
          <w:rFonts w:ascii="Times New Roman" w:eastAsiaTheme="minorHAnsi" w:hAnsi="Times New Roman"/>
          <w:b/>
          <w:bCs/>
          <w:sz w:val="28"/>
          <w:szCs w:val="28"/>
          <w:lang w:val="ru-RU" w:bidi="ar-SA"/>
        </w:rPr>
        <w:t>Коммуникативные универсальные учебные действия</w:t>
      </w:r>
    </w:p>
    <w:p w:rsidR="00363C7C" w:rsidRPr="00797471" w:rsidRDefault="00797471" w:rsidP="00797471">
      <w:pPr>
        <w:autoSpaceDE w:val="0"/>
        <w:autoSpaceDN w:val="0"/>
        <w:adjustRightInd w:val="0"/>
        <w:rPr>
          <w:rFonts w:ascii="Times New Roman" w:hAnsi="Times New Roman"/>
          <w:b/>
          <w:bCs/>
          <w:sz w:val="28"/>
          <w:szCs w:val="28"/>
          <w:lang w:val="ru-RU"/>
        </w:rPr>
      </w:pPr>
      <w:r w:rsidRPr="00797471">
        <w:rPr>
          <w:rFonts w:ascii="Times New Roman" w:eastAsiaTheme="minorHAnsi" w:hAnsi="Times New Roman"/>
          <w:b/>
          <w:bCs/>
          <w:sz w:val="28"/>
          <w:szCs w:val="28"/>
          <w:lang w:val="ru-RU" w:bidi="ar-SA"/>
        </w:rPr>
        <w:t>Выпускник научится:</w:t>
      </w:r>
    </w:p>
    <w:p w:rsidR="00797471"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797471">
        <w:rPr>
          <w:rFonts w:ascii="Times New Roman" w:eastAsiaTheme="minorHAnsi" w:hAnsi="Times New Roman"/>
          <w:sz w:val="28"/>
          <w:szCs w:val="28"/>
          <w:lang w:val="ru-RU" w:bidi="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lastRenderedPageBreak/>
        <w:t>допускать возможность существования у людей различных точек зрения, в том числе не совпадающих с его собственной, и ориентироваться на</w:t>
      </w:r>
      <w:r w:rsidR="00C53D98" w:rsidRP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позицию партнёра в общении и взаимодействии;</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учитывать разные мнения и стремиться к координации различных</w:t>
      </w:r>
      <w:r w:rsidR="00C53D98" w:rsidRP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позиций в сотрудничестве;</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формулировать собственное мнение и позицию;</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договариваться и приходить к общему решению в совместной</w:t>
      </w:r>
      <w:r w:rsidR="00C53D98" w:rsidRP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деятельности, в том числе в ситуации столкновения интересов;</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строить понятные для партнёра высказывания, учитывающие, что</w:t>
      </w:r>
      <w:r w:rsidR="00C53D98" w:rsidRP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партнёр знает и видит, а что нет;</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задавать вопросы;</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контролировать действия партнёра;</w:t>
      </w:r>
    </w:p>
    <w:p w:rsidR="00C53D98" w:rsidRDefault="00797471" w:rsidP="00AB731E">
      <w:pPr>
        <w:pStyle w:val="a7"/>
        <w:numPr>
          <w:ilvl w:val="0"/>
          <w:numId w:val="219"/>
        </w:numPr>
        <w:autoSpaceDE w:val="0"/>
        <w:autoSpaceDN w:val="0"/>
        <w:adjustRightInd w:val="0"/>
        <w:jc w:val="both"/>
        <w:rPr>
          <w:rFonts w:ascii="Times New Roman" w:eastAsiaTheme="minorHAnsi" w:hAnsi="Times New Roman"/>
          <w:sz w:val="28"/>
          <w:szCs w:val="28"/>
          <w:lang w:val="ru-RU" w:bidi="ar-SA"/>
        </w:rPr>
      </w:pPr>
      <w:r w:rsidRPr="00C53D98">
        <w:rPr>
          <w:rFonts w:ascii="Times New Roman" w:eastAsiaTheme="minorHAnsi" w:hAnsi="Times New Roman"/>
          <w:sz w:val="28"/>
          <w:szCs w:val="28"/>
          <w:lang w:val="ru-RU" w:bidi="ar-SA"/>
        </w:rPr>
        <w:t>использовать речь для регуляции своего действия;</w:t>
      </w:r>
    </w:p>
    <w:p w:rsidR="00797471" w:rsidRPr="00C53D98" w:rsidRDefault="00797471" w:rsidP="00AB731E">
      <w:pPr>
        <w:pStyle w:val="a7"/>
        <w:numPr>
          <w:ilvl w:val="0"/>
          <w:numId w:val="218"/>
        </w:numPr>
        <w:autoSpaceDE w:val="0"/>
        <w:autoSpaceDN w:val="0"/>
        <w:adjustRightInd w:val="0"/>
        <w:jc w:val="both"/>
        <w:rPr>
          <w:rFonts w:ascii="Times New Roman" w:hAnsi="Times New Roman"/>
          <w:b/>
          <w:bCs/>
          <w:sz w:val="28"/>
          <w:szCs w:val="28"/>
          <w:lang w:val="ru-RU"/>
        </w:rPr>
      </w:pPr>
      <w:r w:rsidRPr="00C53D98">
        <w:rPr>
          <w:rFonts w:ascii="Times New Roman" w:eastAsiaTheme="minorHAnsi" w:hAnsi="Times New Roman"/>
          <w:sz w:val="28"/>
          <w:szCs w:val="28"/>
          <w:lang w:val="ru-RU" w:bidi="ar-SA"/>
        </w:rPr>
        <w:t>адекватно использовать речевые средства для решения различных</w:t>
      </w:r>
      <w:r w:rsidR="00C53D98" w:rsidRP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коммуникативных задач, строить монологическое высказывание, владеть</w:t>
      </w:r>
      <w:r w:rsidR="00C53D98">
        <w:rPr>
          <w:rFonts w:ascii="Times New Roman" w:eastAsiaTheme="minorHAnsi" w:hAnsi="Times New Roman"/>
          <w:sz w:val="28"/>
          <w:szCs w:val="28"/>
          <w:lang w:val="ru-RU" w:bidi="ar-SA"/>
        </w:rPr>
        <w:t xml:space="preserve"> </w:t>
      </w:r>
      <w:r w:rsidRPr="00C53D98">
        <w:rPr>
          <w:rFonts w:ascii="Times New Roman" w:eastAsiaTheme="minorHAnsi" w:hAnsi="Times New Roman"/>
          <w:sz w:val="28"/>
          <w:szCs w:val="28"/>
          <w:lang w:val="ru-RU" w:bidi="ar-SA"/>
        </w:rPr>
        <w:t>диалогической формой речи.</w:t>
      </w:r>
    </w:p>
    <w:p w:rsidR="00797471" w:rsidRPr="00C53D98" w:rsidRDefault="00C53D98" w:rsidP="00C53D98">
      <w:pPr>
        <w:autoSpaceDE w:val="0"/>
        <w:autoSpaceDN w:val="0"/>
        <w:adjustRightInd w:val="0"/>
        <w:rPr>
          <w:rFonts w:ascii="Times New Roman" w:hAnsi="Times New Roman"/>
          <w:b/>
          <w:bCs/>
          <w:sz w:val="28"/>
          <w:szCs w:val="28"/>
          <w:lang w:val="ru-RU"/>
        </w:rPr>
      </w:pPr>
      <w:r w:rsidRPr="00C53D98">
        <w:rPr>
          <w:rFonts w:ascii="Times New Roman" w:eastAsiaTheme="minorHAnsi" w:hAnsi="Times New Roman"/>
          <w:b/>
          <w:bCs/>
          <w:sz w:val="28"/>
          <w:szCs w:val="28"/>
          <w:lang w:val="ru-RU" w:bidi="ar-SA"/>
        </w:rPr>
        <w:t>Выпускник получит возможность научиться:</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учитывать и координировать в сотрудничестве позиции других людей, отличные от собственной;</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учитывать разные мнения и интересы и обосновывать собственную позицию;</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понимать относительность мнений и подходов к решению проблемы;</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53D98" w:rsidRP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продуктивно содействовать разрешению конфликтов на основе учёта</w:t>
      </w:r>
      <w:r>
        <w:rPr>
          <w:rFonts w:ascii="Times New Roman" w:eastAsiaTheme="minorHAnsi" w:hAnsi="Times New Roman"/>
          <w:i/>
          <w:iCs/>
          <w:sz w:val="28"/>
          <w:szCs w:val="28"/>
          <w:lang w:val="ru-RU" w:bidi="ar-SA"/>
        </w:rPr>
        <w:t xml:space="preserve"> </w:t>
      </w:r>
      <w:r w:rsidRPr="00C53D98">
        <w:rPr>
          <w:rFonts w:ascii="Times New Roman" w:eastAsiaTheme="minorHAnsi" w:hAnsi="Times New Roman"/>
          <w:i/>
          <w:iCs/>
          <w:sz w:val="28"/>
          <w:szCs w:val="28"/>
          <w:lang w:val="ru-RU" w:bidi="ar-SA"/>
        </w:rPr>
        <w:t>интересов и позиций всех участников;</w:t>
      </w:r>
      <w:r w:rsidRPr="00C53D98">
        <w:rPr>
          <w:rFonts w:ascii="Times New Roman" w:eastAsiaTheme="minorHAnsi" w:hAnsi="Times New Roman"/>
          <w:sz w:val="28"/>
          <w:szCs w:val="28"/>
          <w:lang w:val="ru-RU" w:bidi="ar-SA"/>
        </w:rPr>
        <w:t xml:space="preserve"> </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задавать вопросы, необходимые для организации собственной деятельности и сотрудничества с партнёром;</w:t>
      </w:r>
    </w:p>
    <w:p w:rsidR="00C53D98" w:rsidRDefault="00C53D98" w:rsidP="00AB731E">
      <w:pPr>
        <w:pStyle w:val="a7"/>
        <w:numPr>
          <w:ilvl w:val="0"/>
          <w:numId w:val="218"/>
        </w:numPr>
        <w:autoSpaceDE w:val="0"/>
        <w:autoSpaceDN w:val="0"/>
        <w:adjustRightInd w:val="0"/>
        <w:jc w:val="both"/>
        <w:rPr>
          <w:rFonts w:ascii="Times New Roman" w:eastAsiaTheme="minorHAnsi" w:hAnsi="Times New Roman"/>
          <w:i/>
          <w:iCs/>
          <w:sz w:val="28"/>
          <w:szCs w:val="28"/>
          <w:lang w:val="ru-RU" w:bidi="ar-SA"/>
        </w:rPr>
      </w:pPr>
      <w:r w:rsidRPr="00C53D98">
        <w:rPr>
          <w:rFonts w:ascii="Times New Roman" w:eastAsiaTheme="minorHAnsi" w:hAnsi="Times New Roman"/>
          <w:i/>
          <w:iCs/>
          <w:sz w:val="28"/>
          <w:szCs w:val="28"/>
          <w:lang w:val="ru-RU" w:bidi="ar-SA"/>
        </w:rPr>
        <w:t>осуществлять взаимный контроль и оказывать в сотрудничестве необходимую взаимопомощь;</w:t>
      </w:r>
    </w:p>
    <w:p w:rsidR="00797471" w:rsidRPr="00C53D98" w:rsidRDefault="00C53D98" w:rsidP="00AB731E">
      <w:pPr>
        <w:pStyle w:val="a7"/>
        <w:numPr>
          <w:ilvl w:val="0"/>
          <w:numId w:val="218"/>
        </w:numPr>
        <w:autoSpaceDE w:val="0"/>
        <w:autoSpaceDN w:val="0"/>
        <w:adjustRightInd w:val="0"/>
        <w:jc w:val="both"/>
        <w:rPr>
          <w:rFonts w:ascii="Times New Roman" w:hAnsi="Times New Roman"/>
          <w:bCs/>
          <w:sz w:val="28"/>
          <w:szCs w:val="28"/>
          <w:lang w:val="ru-RU"/>
        </w:rPr>
      </w:pPr>
      <w:r w:rsidRPr="00C53D98">
        <w:rPr>
          <w:rFonts w:ascii="Times New Roman" w:eastAsiaTheme="minorHAnsi" w:hAnsi="Times New Roman"/>
          <w:i/>
          <w:iCs/>
          <w:sz w:val="28"/>
          <w:szCs w:val="28"/>
          <w:lang w:val="ru-RU" w:bidi="ar-SA"/>
        </w:rPr>
        <w:t>адекватно использовать речевые средства для эффективного решения разнообразных коммуникативных задач, планирования и регуляции своей</w:t>
      </w:r>
      <w:r>
        <w:rPr>
          <w:rFonts w:ascii="Times New Roman" w:eastAsiaTheme="minorHAnsi" w:hAnsi="Times New Roman"/>
          <w:i/>
          <w:iCs/>
          <w:sz w:val="28"/>
          <w:szCs w:val="28"/>
          <w:lang w:val="ru-RU" w:bidi="ar-SA"/>
        </w:rPr>
        <w:t xml:space="preserve"> </w:t>
      </w:r>
      <w:r w:rsidRPr="00C53D98">
        <w:rPr>
          <w:rFonts w:ascii="Times New Roman" w:eastAsiaTheme="minorHAnsi" w:hAnsi="Times New Roman"/>
          <w:i/>
          <w:iCs/>
          <w:sz w:val="28"/>
          <w:szCs w:val="28"/>
          <w:lang w:val="ru-RU" w:bidi="ar-SA"/>
        </w:rPr>
        <w:t>деятельности</w:t>
      </w:r>
      <w:r w:rsidRPr="00C53D98">
        <w:rPr>
          <w:rFonts w:ascii="Times New Roman" w:eastAsiaTheme="minorHAnsi" w:hAnsi="Times New Roman"/>
          <w:sz w:val="28"/>
          <w:szCs w:val="28"/>
          <w:lang w:val="ru-RU" w:bidi="ar-SA"/>
        </w:rPr>
        <w:t>.</w:t>
      </w:r>
    </w:p>
    <w:p w:rsidR="00797471" w:rsidRPr="00797471" w:rsidRDefault="00797471" w:rsidP="00BB60EA">
      <w:pPr>
        <w:autoSpaceDE w:val="0"/>
        <w:autoSpaceDN w:val="0"/>
        <w:adjustRightInd w:val="0"/>
        <w:jc w:val="center"/>
        <w:rPr>
          <w:rFonts w:ascii="Times New Roman" w:hAnsi="Times New Roman"/>
          <w:b/>
          <w:bCs/>
          <w:sz w:val="28"/>
          <w:szCs w:val="28"/>
          <w:lang w:val="ru-RU"/>
        </w:rPr>
      </w:pPr>
    </w:p>
    <w:p w:rsidR="006E2572" w:rsidRPr="00F1376E" w:rsidRDefault="00F1376E" w:rsidP="006E2572">
      <w:pPr>
        <w:pStyle w:val="Default"/>
        <w:jc w:val="center"/>
        <w:rPr>
          <w:b/>
          <w:sz w:val="28"/>
          <w:szCs w:val="28"/>
        </w:rPr>
      </w:pPr>
      <w:r w:rsidRPr="00F1376E">
        <w:rPr>
          <w:rFonts w:eastAsia="Times New Roman"/>
          <w:b/>
          <w:color w:val="2D2D2D"/>
          <w:spacing w:val="2"/>
          <w:sz w:val="28"/>
          <w:szCs w:val="28"/>
          <w:lang w:eastAsia="ru-RU"/>
        </w:rPr>
        <w:t>Предметные результаты освоения основной образовательной программы начального общего образования</w:t>
      </w:r>
    </w:p>
    <w:p w:rsidR="000E6B8E" w:rsidRPr="00F1376E" w:rsidRDefault="00F1376E" w:rsidP="00C53D98">
      <w:pPr>
        <w:autoSpaceDE w:val="0"/>
        <w:autoSpaceDN w:val="0"/>
        <w:adjustRightInd w:val="0"/>
        <w:ind w:firstLine="708"/>
        <w:jc w:val="both"/>
        <w:rPr>
          <w:rFonts w:ascii="Times New Roman" w:eastAsiaTheme="minorHAnsi" w:hAnsi="Times New Roman"/>
          <w:b/>
          <w:bCs/>
          <w:sz w:val="28"/>
          <w:szCs w:val="28"/>
          <w:lang w:val="ru-RU" w:bidi="ar-SA"/>
        </w:rPr>
      </w:pPr>
      <w:r w:rsidRPr="00F1376E">
        <w:rPr>
          <w:rFonts w:ascii="Times New Roman" w:eastAsia="Times New Roman" w:hAnsi="Times New Roman"/>
          <w:color w:val="2D2D2D"/>
          <w:spacing w:val="2"/>
          <w:sz w:val="28"/>
          <w:szCs w:val="28"/>
          <w:lang w:val="ru-RU" w:eastAsia="ru-RU"/>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w:t>
      </w:r>
      <w:r>
        <w:rPr>
          <w:rFonts w:ascii="Times New Roman" w:eastAsia="Times New Roman" w:hAnsi="Times New Roman"/>
          <w:color w:val="2D2D2D"/>
          <w:spacing w:val="2"/>
          <w:sz w:val="28"/>
          <w:szCs w:val="28"/>
          <w:lang w:val="ru-RU" w:eastAsia="ru-RU"/>
        </w:rPr>
        <w:t>содержат</w:t>
      </w:r>
      <w:r w:rsidRPr="00F1376E">
        <w:rPr>
          <w:rFonts w:ascii="Times New Roman" w:eastAsia="Times New Roman" w:hAnsi="Times New Roman"/>
          <w:color w:val="2D2D2D"/>
          <w:spacing w:val="2"/>
          <w:sz w:val="28"/>
          <w:szCs w:val="28"/>
          <w:lang w:val="ru-RU" w:eastAsia="ru-RU"/>
        </w:rPr>
        <w:t>:</w:t>
      </w:r>
    </w:p>
    <w:p w:rsidR="000E6B8E" w:rsidRPr="007E651B" w:rsidRDefault="000E6B8E" w:rsidP="00F1376E">
      <w:pPr>
        <w:pStyle w:val="a6"/>
        <w:numPr>
          <w:ilvl w:val="0"/>
          <w:numId w:val="51"/>
        </w:numPr>
        <w:tabs>
          <w:tab w:val="left" w:pos="284"/>
          <w:tab w:val="left" w:pos="567"/>
        </w:tabs>
        <w:spacing w:line="276" w:lineRule="auto"/>
        <w:ind w:left="0" w:firstLine="0"/>
        <w:jc w:val="left"/>
        <w:rPr>
          <w:b/>
        </w:rPr>
      </w:pPr>
      <w:r w:rsidRPr="007E651B">
        <w:rPr>
          <w:b/>
        </w:rPr>
        <w:t>Русский язык</w:t>
      </w:r>
      <w:r>
        <w:rPr>
          <w:b/>
        </w:rPr>
        <w:t xml:space="preserve"> и литературное чтение</w:t>
      </w:r>
      <w:r w:rsidRPr="007E651B">
        <w:rPr>
          <w:b/>
        </w:rPr>
        <w:t xml:space="preserve"> </w:t>
      </w:r>
    </w:p>
    <w:p w:rsidR="000E6B8E" w:rsidRPr="005E0B8F" w:rsidRDefault="000E6B8E" w:rsidP="000E6B8E">
      <w:pPr>
        <w:pStyle w:val="a6"/>
        <w:spacing w:line="276" w:lineRule="auto"/>
        <w:rPr>
          <w:b/>
        </w:rPr>
      </w:pPr>
      <w:r w:rsidRPr="005E0B8F">
        <w:rPr>
          <w:b/>
        </w:rPr>
        <w:t>Русский язык:</w:t>
      </w:r>
    </w:p>
    <w:p w:rsidR="000E6B8E" w:rsidRDefault="000E6B8E" w:rsidP="000E6B8E">
      <w:pPr>
        <w:pStyle w:val="a6"/>
        <w:numPr>
          <w:ilvl w:val="0"/>
          <w:numId w:val="60"/>
        </w:numPr>
        <w:spacing w:line="276" w:lineRule="auto"/>
      </w:pPr>
      <w: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6B8E" w:rsidRDefault="000E6B8E" w:rsidP="000E6B8E">
      <w:pPr>
        <w:pStyle w:val="a6"/>
        <w:numPr>
          <w:ilvl w:val="0"/>
          <w:numId w:val="60"/>
        </w:numPr>
        <w:spacing w:line="276" w:lineRule="auto"/>
      </w:pPr>
      <w: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E6B8E" w:rsidRDefault="000E6B8E" w:rsidP="000E6B8E">
      <w:pPr>
        <w:pStyle w:val="a6"/>
        <w:numPr>
          <w:ilvl w:val="0"/>
          <w:numId w:val="60"/>
        </w:numPr>
        <w:spacing w:line="276" w:lineRule="auto"/>
      </w:pPr>
      <w:r w:rsidRPr="00E21855">
        <w:t xml:space="preserve"> </w:t>
      </w:r>
      <w: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E6B8E" w:rsidRDefault="000E6B8E" w:rsidP="000E6B8E">
      <w:pPr>
        <w:pStyle w:val="a6"/>
        <w:numPr>
          <w:ilvl w:val="0"/>
          <w:numId w:val="60"/>
        </w:numPr>
        <w:spacing w:line="276" w:lineRule="auto"/>
      </w:pPr>
      <w: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E6B8E" w:rsidRDefault="000E6B8E" w:rsidP="000E6B8E">
      <w:pPr>
        <w:pStyle w:val="a6"/>
        <w:numPr>
          <w:ilvl w:val="0"/>
          <w:numId w:val="60"/>
        </w:numPr>
        <w:spacing w:line="276" w:lineRule="auto"/>
      </w:pPr>
      <w:r>
        <w:t>овладении учебными действиями с языковыми единицами и умение использовать знания для решения познавательных, практических и коммуникативных задач.</w:t>
      </w:r>
    </w:p>
    <w:p w:rsidR="000E6B8E" w:rsidRPr="00F06A3C" w:rsidRDefault="000E6B8E" w:rsidP="000E6B8E">
      <w:pPr>
        <w:pStyle w:val="a6"/>
        <w:spacing w:line="276" w:lineRule="auto"/>
        <w:rPr>
          <w:b/>
        </w:rPr>
      </w:pPr>
      <w:r w:rsidRPr="00F06A3C">
        <w:rPr>
          <w:b/>
        </w:rPr>
        <w:t>Литературное чтение:</w:t>
      </w:r>
    </w:p>
    <w:p w:rsidR="000E6B8E" w:rsidRDefault="000E6B8E" w:rsidP="000E6B8E">
      <w:pPr>
        <w:pStyle w:val="a6"/>
        <w:numPr>
          <w:ilvl w:val="0"/>
          <w:numId w:val="61"/>
        </w:numPr>
        <w:spacing w:line="276" w:lineRule="auto"/>
      </w:pPr>
      <w:r>
        <w:t>понимание литературы как явления национальной и мировой культуры, средства сохранения и передачи нравственных ценностей и традиций;</w:t>
      </w:r>
    </w:p>
    <w:p w:rsidR="000E6B8E" w:rsidRDefault="000E6B8E" w:rsidP="000E6B8E">
      <w:pPr>
        <w:pStyle w:val="a6"/>
        <w:numPr>
          <w:ilvl w:val="0"/>
          <w:numId w:val="61"/>
        </w:numPr>
        <w:spacing w:line="276" w:lineRule="auto"/>
      </w:pPr>
      <w:r>
        <w:t>осознание значимости чтения для личного развития; формирование представлений о мире, российской истории и культуры,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E6B8E" w:rsidRDefault="000E6B8E" w:rsidP="000E6B8E">
      <w:pPr>
        <w:pStyle w:val="a6"/>
        <w:numPr>
          <w:ilvl w:val="0"/>
          <w:numId w:val="61"/>
        </w:numPr>
        <w:spacing w:line="276" w:lineRule="auto"/>
      </w:pPr>
      <w: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E6B8E" w:rsidRDefault="000E6B8E" w:rsidP="000E6B8E">
      <w:pPr>
        <w:pStyle w:val="a6"/>
        <w:numPr>
          <w:ilvl w:val="0"/>
          <w:numId w:val="61"/>
        </w:numPr>
        <w:spacing w:line="276" w:lineRule="auto"/>
      </w:pPr>
      <w:r>
        <w:t>достижение необходимого для продолжения образования уровня читательской компетентности, общего речевого развития, то есть о владении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E6B8E" w:rsidRDefault="000E6B8E" w:rsidP="000E6B8E">
      <w:pPr>
        <w:pStyle w:val="a6"/>
        <w:numPr>
          <w:ilvl w:val="0"/>
          <w:numId w:val="61"/>
        </w:numPr>
        <w:spacing w:line="276" w:lineRule="auto"/>
      </w:pPr>
      <w: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E6B8E" w:rsidRPr="00702E84" w:rsidRDefault="000E6B8E" w:rsidP="00F1376E">
      <w:pPr>
        <w:pStyle w:val="a6"/>
        <w:spacing w:line="276" w:lineRule="auto"/>
      </w:pPr>
      <w:r w:rsidRPr="00E21855">
        <w:t xml:space="preserve"> </w:t>
      </w:r>
      <w:r w:rsidR="00F1376E">
        <w:t xml:space="preserve">2. </w:t>
      </w:r>
      <w:r w:rsidRPr="00702E84">
        <w:rPr>
          <w:b/>
        </w:rPr>
        <w:t xml:space="preserve">Родной язык и литературное чтение на родном языке </w:t>
      </w:r>
    </w:p>
    <w:p w:rsidR="000E6B8E" w:rsidRDefault="000E6B8E" w:rsidP="000E6B8E">
      <w:pPr>
        <w:pStyle w:val="a6"/>
        <w:tabs>
          <w:tab w:val="left" w:pos="284"/>
        </w:tabs>
        <w:spacing w:line="276" w:lineRule="auto"/>
        <w:ind w:firstLine="0"/>
        <w:rPr>
          <w:b/>
        </w:rPr>
      </w:pPr>
      <w:r>
        <w:rPr>
          <w:b/>
        </w:rPr>
        <w:t>Родной язык</w:t>
      </w:r>
      <w:r w:rsidR="00F1376E">
        <w:rPr>
          <w:b/>
        </w:rPr>
        <w:t xml:space="preserve"> (русский язык)</w:t>
      </w:r>
      <w:r>
        <w:rPr>
          <w:b/>
        </w:rPr>
        <w:t>:</w:t>
      </w:r>
    </w:p>
    <w:p w:rsidR="000E6B8E" w:rsidRDefault="000E6B8E" w:rsidP="000E6B8E">
      <w:pPr>
        <w:pStyle w:val="a6"/>
        <w:numPr>
          <w:ilvl w:val="0"/>
          <w:numId w:val="63"/>
        </w:numPr>
        <w:tabs>
          <w:tab w:val="left" w:pos="284"/>
        </w:tabs>
        <w:spacing w:line="276" w:lineRule="auto"/>
      </w:pPr>
      <w: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многообразие языкового культурного пространства России, о языке как основе национального самосознания;</w:t>
      </w:r>
    </w:p>
    <w:p w:rsidR="000E6B8E" w:rsidRDefault="000E6B8E" w:rsidP="000E6B8E">
      <w:pPr>
        <w:pStyle w:val="a6"/>
        <w:numPr>
          <w:ilvl w:val="0"/>
          <w:numId w:val="63"/>
        </w:numPr>
        <w:tabs>
          <w:tab w:val="left" w:pos="284"/>
        </w:tabs>
        <w:spacing w:line="276" w:lineRule="auto"/>
      </w:pPr>
      <w: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E6B8E" w:rsidRDefault="000E6B8E" w:rsidP="000E6B8E">
      <w:pPr>
        <w:pStyle w:val="a6"/>
        <w:numPr>
          <w:ilvl w:val="0"/>
          <w:numId w:val="63"/>
        </w:numPr>
        <w:tabs>
          <w:tab w:val="left" w:pos="284"/>
        </w:tabs>
        <w:spacing w:line="276" w:lineRule="auto"/>
      </w:pPr>
      <w: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освоения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E6B8E" w:rsidRDefault="000E6B8E" w:rsidP="000E6B8E">
      <w:pPr>
        <w:pStyle w:val="a6"/>
        <w:numPr>
          <w:ilvl w:val="0"/>
          <w:numId w:val="63"/>
        </w:numPr>
        <w:tabs>
          <w:tab w:val="left" w:pos="284"/>
        </w:tabs>
        <w:spacing w:line="276" w:lineRule="auto"/>
      </w:pPr>
      <w:r>
        <w:t xml:space="preserve">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0E6B8E" w:rsidRDefault="000E6B8E" w:rsidP="000E6B8E">
      <w:pPr>
        <w:pStyle w:val="a6"/>
        <w:numPr>
          <w:ilvl w:val="0"/>
          <w:numId w:val="63"/>
        </w:numPr>
        <w:tabs>
          <w:tab w:val="left" w:pos="284"/>
        </w:tabs>
        <w:spacing w:line="276" w:lineRule="auto"/>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E6B8E" w:rsidRDefault="000E6B8E" w:rsidP="000E6B8E">
      <w:pPr>
        <w:pStyle w:val="a6"/>
        <w:tabs>
          <w:tab w:val="left" w:pos="284"/>
        </w:tabs>
        <w:spacing w:line="276" w:lineRule="auto"/>
        <w:ind w:left="360" w:firstLine="0"/>
        <w:rPr>
          <w:b/>
        </w:rPr>
      </w:pPr>
      <w:r>
        <w:rPr>
          <w:b/>
        </w:rPr>
        <w:t>Литературное чтение на родном языке:</w:t>
      </w:r>
    </w:p>
    <w:p w:rsidR="000E6B8E" w:rsidRDefault="000E6B8E" w:rsidP="000E6B8E">
      <w:pPr>
        <w:pStyle w:val="a6"/>
        <w:numPr>
          <w:ilvl w:val="0"/>
          <w:numId w:val="64"/>
        </w:numPr>
        <w:tabs>
          <w:tab w:val="left" w:pos="284"/>
        </w:tabs>
        <w:spacing w:line="276" w:lineRule="auto"/>
      </w:pPr>
      <w: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E6B8E" w:rsidRDefault="000E6B8E" w:rsidP="000E6B8E">
      <w:pPr>
        <w:pStyle w:val="a6"/>
        <w:numPr>
          <w:ilvl w:val="0"/>
          <w:numId w:val="64"/>
        </w:numPr>
        <w:tabs>
          <w:tab w:val="left" w:pos="284"/>
        </w:tabs>
        <w:spacing w:line="276" w:lineRule="auto"/>
      </w:pPr>
      <w: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E6B8E" w:rsidRDefault="000E6B8E" w:rsidP="000E6B8E">
      <w:pPr>
        <w:pStyle w:val="a6"/>
        <w:numPr>
          <w:ilvl w:val="0"/>
          <w:numId w:val="64"/>
        </w:numPr>
        <w:tabs>
          <w:tab w:val="left" w:pos="284"/>
        </w:tabs>
        <w:spacing w:line="276" w:lineRule="auto"/>
      </w:pPr>
      <w:r>
        <w:t xml:space="preserve">использование разных видов чтения (ознакомительное, изучающая, выборочная, поисковая); умение осознанно воспринимать и оценивать содержание и специфику различных текстов, участвовать </w:t>
      </w:r>
      <w:r>
        <w:lastRenderedPageBreak/>
        <w:t>в их обсуждении, давать и обосновывать нравственную оценку поступков героев;</w:t>
      </w:r>
    </w:p>
    <w:p w:rsidR="000E6B8E" w:rsidRDefault="000E6B8E" w:rsidP="000E6B8E">
      <w:pPr>
        <w:pStyle w:val="a6"/>
        <w:numPr>
          <w:ilvl w:val="0"/>
          <w:numId w:val="64"/>
        </w:numPr>
        <w:tabs>
          <w:tab w:val="left" w:pos="284"/>
        </w:tabs>
        <w:spacing w:line="276" w:lineRule="auto"/>
      </w:pPr>
      <w:r>
        <w:t>достижение необходимого для продолжения образования уровня читательской компетенции, общего речевого развития, то есть овладения техникой чтения вслух и про себя, элементарными приемами интерпретации,  анализа и преобразования художественных, научно - популярных и учебных текстов с использованием элементарных литературоведческих понятий;</w:t>
      </w:r>
    </w:p>
    <w:p w:rsidR="000E6B8E" w:rsidRPr="00702E84" w:rsidRDefault="000E6B8E" w:rsidP="000E6B8E">
      <w:pPr>
        <w:pStyle w:val="a6"/>
        <w:numPr>
          <w:ilvl w:val="0"/>
          <w:numId w:val="64"/>
        </w:numPr>
        <w:tabs>
          <w:tab w:val="left" w:pos="284"/>
        </w:tabs>
        <w:spacing w:line="276" w:lineRule="auto"/>
      </w:pPr>
      <w: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E6B8E" w:rsidRPr="00F517AE" w:rsidRDefault="00F1376E" w:rsidP="00F1376E">
      <w:pPr>
        <w:pStyle w:val="a6"/>
        <w:tabs>
          <w:tab w:val="left" w:pos="284"/>
        </w:tabs>
        <w:spacing w:line="276" w:lineRule="auto"/>
        <w:ind w:left="360" w:firstLine="0"/>
        <w:jc w:val="left"/>
        <w:rPr>
          <w:b/>
        </w:rPr>
      </w:pPr>
      <w:r>
        <w:rPr>
          <w:b/>
        </w:rPr>
        <w:t xml:space="preserve">3. </w:t>
      </w:r>
      <w:r w:rsidR="000E6B8E" w:rsidRPr="00F517AE">
        <w:rPr>
          <w:b/>
        </w:rPr>
        <w:t>Иностранный язык</w:t>
      </w:r>
      <w:r w:rsidR="000E6B8E">
        <w:rPr>
          <w:b/>
        </w:rPr>
        <w:t>:</w:t>
      </w:r>
    </w:p>
    <w:p w:rsidR="000E6B8E" w:rsidRDefault="000E6B8E" w:rsidP="000E6B8E">
      <w:pPr>
        <w:pStyle w:val="a6"/>
        <w:numPr>
          <w:ilvl w:val="0"/>
          <w:numId w:val="62"/>
        </w:numPr>
        <w:spacing w:line="276" w:lineRule="auto"/>
      </w:pPr>
      <w: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E6B8E" w:rsidRDefault="000E6B8E" w:rsidP="000E6B8E">
      <w:pPr>
        <w:pStyle w:val="a6"/>
        <w:numPr>
          <w:ilvl w:val="0"/>
          <w:numId w:val="62"/>
        </w:numPr>
        <w:spacing w:line="276" w:lineRule="auto"/>
      </w:pPr>
      <w: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E6B8E" w:rsidRPr="00AD695E" w:rsidRDefault="000E6B8E" w:rsidP="000E6B8E">
      <w:pPr>
        <w:pStyle w:val="a6"/>
        <w:numPr>
          <w:ilvl w:val="0"/>
          <w:numId w:val="62"/>
        </w:numPr>
        <w:spacing w:line="276" w:lineRule="auto"/>
      </w:pPr>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фольклорам и доступными образцами детской художественной литературы. </w:t>
      </w:r>
    </w:p>
    <w:p w:rsidR="000E6B8E" w:rsidRPr="00F517AE" w:rsidRDefault="00F1376E" w:rsidP="00F1376E">
      <w:pPr>
        <w:pStyle w:val="a6"/>
        <w:tabs>
          <w:tab w:val="left" w:pos="284"/>
        </w:tabs>
        <w:spacing w:line="276" w:lineRule="auto"/>
        <w:ind w:left="360" w:firstLine="0"/>
        <w:jc w:val="left"/>
        <w:rPr>
          <w:b/>
        </w:rPr>
      </w:pPr>
      <w:r>
        <w:rPr>
          <w:b/>
        </w:rPr>
        <w:t xml:space="preserve">4. </w:t>
      </w:r>
      <w:r w:rsidR="000E6B8E" w:rsidRPr="00F517AE">
        <w:rPr>
          <w:b/>
        </w:rPr>
        <w:t>Математика</w:t>
      </w:r>
      <w:r w:rsidR="000E6B8E">
        <w:rPr>
          <w:b/>
        </w:rPr>
        <w:t xml:space="preserve"> и информатика:</w:t>
      </w:r>
    </w:p>
    <w:p w:rsidR="000E6B8E" w:rsidRPr="001F0EE5" w:rsidRDefault="000E6B8E" w:rsidP="000E6B8E">
      <w:pPr>
        <w:pStyle w:val="a7"/>
        <w:numPr>
          <w:ilvl w:val="0"/>
          <w:numId w:val="67"/>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1F0EE5">
        <w:rPr>
          <w:rFonts w:ascii="Times New Roman" w:eastAsia="Times New Roman" w:hAnsi="Times New Roman"/>
          <w:color w:val="2D2D2D"/>
          <w:spacing w:val="2"/>
          <w:sz w:val="28"/>
          <w:szCs w:val="28"/>
          <w:lang w:val="ru-RU"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E6B8E" w:rsidRPr="001F0EE5" w:rsidRDefault="000E6B8E" w:rsidP="000E6B8E">
      <w:pPr>
        <w:pStyle w:val="a7"/>
        <w:numPr>
          <w:ilvl w:val="0"/>
          <w:numId w:val="67"/>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1F0EE5">
        <w:rPr>
          <w:rFonts w:ascii="Times New Roman" w:eastAsia="Times New Roman" w:hAnsi="Times New Roman"/>
          <w:color w:val="2D2D2D"/>
          <w:spacing w:val="2"/>
          <w:sz w:val="28"/>
          <w:szCs w:val="28"/>
          <w:lang w:val="ru-RU"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E6B8E" w:rsidRPr="001F0EE5" w:rsidRDefault="000E6B8E" w:rsidP="000E6B8E">
      <w:pPr>
        <w:pStyle w:val="a7"/>
        <w:numPr>
          <w:ilvl w:val="0"/>
          <w:numId w:val="67"/>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1F0EE5">
        <w:rPr>
          <w:rFonts w:ascii="Times New Roman" w:eastAsia="Times New Roman" w:hAnsi="Times New Roman"/>
          <w:color w:val="2D2D2D"/>
          <w:spacing w:val="2"/>
          <w:sz w:val="28"/>
          <w:szCs w:val="28"/>
          <w:lang w:val="ru-RU" w:eastAsia="ru-RU"/>
        </w:rPr>
        <w:t>приобретение начального опыта применения математических знаний для решения учебно-познавательных и учебно-практических задач;</w:t>
      </w:r>
    </w:p>
    <w:p w:rsidR="000E6B8E" w:rsidRPr="001F0EE5" w:rsidRDefault="000E6B8E" w:rsidP="000E6B8E">
      <w:pPr>
        <w:pStyle w:val="a7"/>
        <w:numPr>
          <w:ilvl w:val="0"/>
          <w:numId w:val="67"/>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1F0EE5">
        <w:rPr>
          <w:rFonts w:ascii="Times New Roman" w:eastAsia="Times New Roman" w:hAnsi="Times New Roman"/>
          <w:color w:val="2D2D2D"/>
          <w:spacing w:val="2"/>
          <w:sz w:val="28"/>
          <w:szCs w:val="28"/>
          <w:lang w:val="ru-RU" w:eastAsia="ru-RU"/>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w:t>
      </w:r>
      <w:r w:rsidRPr="001F0EE5">
        <w:rPr>
          <w:rFonts w:ascii="Times New Roman" w:eastAsia="Times New Roman" w:hAnsi="Times New Roman"/>
          <w:color w:val="2D2D2D"/>
          <w:spacing w:val="2"/>
          <w:sz w:val="28"/>
          <w:szCs w:val="28"/>
          <w:lang w:val="ru-RU" w:eastAsia="ru-RU"/>
        </w:rPr>
        <w:lastRenderedPageBreak/>
        <w:t>диаграммами, цепочками, совокупностями, представлять, анализировать и интерпретировать данные;</w:t>
      </w:r>
    </w:p>
    <w:p w:rsidR="000E6B8E" w:rsidRPr="001F0EE5" w:rsidRDefault="000E6B8E" w:rsidP="00021FB9">
      <w:pPr>
        <w:pStyle w:val="a7"/>
        <w:numPr>
          <w:ilvl w:val="0"/>
          <w:numId w:val="67"/>
        </w:numPr>
        <w:shd w:val="clear" w:color="auto" w:fill="FFFFFF"/>
        <w:spacing w:line="352" w:lineRule="atLeast"/>
        <w:jc w:val="both"/>
        <w:textAlignment w:val="baseline"/>
        <w:rPr>
          <w:rFonts w:ascii="Times New Roman" w:eastAsia="Times New Roman" w:hAnsi="Times New Roman"/>
          <w:color w:val="2D2D2D"/>
          <w:spacing w:val="2"/>
          <w:lang w:val="ru-RU" w:eastAsia="ru-RU"/>
        </w:rPr>
      </w:pPr>
      <w:r w:rsidRPr="001F0EE5">
        <w:rPr>
          <w:rFonts w:ascii="Times New Roman" w:eastAsia="Times New Roman" w:hAnsi="Times New Roman"/>
          <w:color w:val="2D2D2D"/>
          <w:spacing w:val="2"/>
          <w:sz w:val="28"/>
          <w:szCs w:val="28"/>
          <w:lang w:val="ru-RU" w:eastAsia="ru-RU"/>
        </w:rPr>
        <w:t>приобретение первоначальных представлений о компьютерной грамотности</w:t>
      </w:r>
      <w:r w:rsidRPr="001F0EE5">
        <w:rPr>
          <w:rFonts w:ascii="Times New Roman" w:eastAsia="Times New Roman" w:hAnsi="Times New Roman"/>
          <w:color w:val="2D2D2D"/>
          <w:spacing w:val="2"/>
          <w:lang w:val="ru-RU" w:eastAsia="ru-RU"/>
        </w:rPr>
        <w:t>.</w:t>
      </w:r>
    </w:p>
    <w:p w:rsidR="000E6B8E" w:rsidRPr="0006022D" w:rsidRDefault="00F1376E" w:rsidP="00F1376E">
      <w:pPr>
        <w:pStyle w:val="a6"/>
        <w:tabs>
          <w:tab w:val="left" w:pos="284"/>
        </w:tabs>
        <w:spacing w:line="276" w:lineRule="auto"/>
        <w:ind w:left="360" w:firstLine="0"/>
        <w:jc w:val="left"/>
        <w:rPr>
          <w:b/>
        </w:rPr>
      </w:pPr>
      <w:r>
        <w:rPr>
          <w:b/>
          <w:color w:val="2D2D2D"/>
          <w:spacing w:val="2"/>
        </w:rPr>
        <w:t>5.</w:t>
      </w:r>
      <w:r w:rsidR="000E6B8E" w:rsidRPr="0006022D">
        <w:rPr>
          <w:b/>
          <w:color w:val="2D2D2D"/>
          <w:spacing w:val="2"/>
        </w:rPr>
        <w:t xml:space="preserve">Обществознание и естествознание </w:t>
      </w:r>
    </w:p>
    <w:p w:rsidR="000E6B8E" w:rsidRPr="00F517AE" w:rsidRDefault="000E6B8E" w:rsidP="00F1376E">
      <w:pPr>
        <w:pStyle w:val="a6"/>
        <w:tabs>
          <w:tab w:val="left" w:pos="284"/>
        </w:tabs>
        <w:spacing w:line="276" w:lineRule="auto"/>
        <w:ind w:firstLine="0"/>
        <w:jc w:val="left"/>
        <w:rPr>
          <w:b/>
        </w:rPr>
      </w:pPr>
      <w:r w:rsidRPr="0006022D">
        <w:rPr>
          <w:b/>
          <w:color w:val="2D2D2D"/>
          <w:spacing w:val="2"/>
        </w:rPr>
        <w:t>(Окружающий мир)</w:t>
      </w:r>
      <w:r w:rsidR="00F1376E">
        <w:rPr>
          <w:b/>
        </w:rPr>
        <w:t>:</w:t>
      </w:r>
    </w:p>
    <w:p w:rsidR="000E6B8E" w:rsidRPr="0006022D" w:rsidRDefault="000E6B8E" w:rsidP="000E6B8E">
      <w:pPr>
        <w:pStyle w:val="a7"/>
        <w:numPr>
          <w:ilvl w:val="0"/>
          <w:numId w:val="68"/>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06022D">
        <w:rPr>
          <w:rFonts w:ascii="Times New Roman" w:eastAsia="Times New Roman" w:hAnsi="Times New Roman"/>
          <w:color w:val="2D2D2D"/>
          <w:spacing w:val="2"/>
          <w:sz w:val="28"/>
          <w:szCs w:val="28"/>
          <w:lang w:val="ru-RU" w:eastAsia="ru-RU"/>
        </w:rPr>
        <w:t>понимание особой роли России в мировой истории, воспитание чувства гордости за национальные свершения, открытия, победы;</w:t>
      </w:r>
    </w:p>
    <w:p w:rsidR="000E6B8E" w:rsidRPr="0006022D" w:rsidRDefault="000E6B8E" w:rsidP="000E6B8E">
      <w:pPr>
        <w:pStyle w:val="a7"/>
        <w:numPr>
          <w:ilvl w:val="0"/>
          <w:numId w:val="68"/>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06022D">
        <w:rPr>
          <w:rFonts w:ascii="Times New Roman" w:eastAsia="Times New Roman" w:hAnsi="Times New Roman"/>
          <w:color w:val="2D2D2D"/>
          <w:spacing w:val="2"/>
          <w:sz w:val="28"/>
          <w:szCs w:val="28"/>
          <w:lang w:val="ru-RU" w:eastAsia="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0E6B8E" w:rsidRPr="0006022D" w:rsidRDefault="000E6B8E" w:rsidP="000E6B8E">
      <w:pPr>
        <w:pStyle w:val="a7"/>
        <w:numPr>
          <w:ilvl w:val="0"/>
          <w:numId w:val="68"/>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06022D">
        <w:rPr>
          <w:rFonts w:ascii="Times New Roman" w:eastAsia="Times New Roman" w:hAnsi="Times New Roman"/>
          <w:color w:val="2D2D2D"/>
          <w:spacing w:val="2"/>
          <w:sz w:val="28"/>
          <w:szCs w:val="28"/>
          <w:lang w:val="ru-RU"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E6B8E" w:rsidRPr="0006022D" w:rsidRDefault="000E6B8E" w:rsidP="000E6B8E">
      <w:pPr>
        <w:pStyle w:val="a7"/>
        <w:numPr>
          <w:ilvl w:val="0"/>
          <w:numId w:val="68"/>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06022D">
        <w:rPr>
          <w:rFonts w:ascii="Times New Roman" w:eastAsia="Times New Roman" w:hAnsi="Times New Roman"/>
          <w:color w:val="2D2D2D"/>
          <w:spacing w:val="2"/>
          <w:sz w:val="28"/>
          <w:szCs w:val="28"/>
          <w:lang w:val="ru-RU"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E6B8E" w:rsidRPr="0006022D" w:rsidRDefault="000E6B8E" w:rsidP="000E6B8E">
      <w:pPr>
        <w:pStyle w:val="a6"/>
        <w:numPr>
          <w:ilvl w:val="0"/>
          <w:numId w:val="68"/>
        </w:numPr>
        <w:spacing w:line="276" w:lineRule="auto"/>
        <w:jc w:val="left"/>
        <w:rPr>
          <w:szCs w:val="28"/>
        </w:rPr>
      </w:pPr>
      <w:r w:rsidRPr="0006022D">
        <w:rPr>
          <w:color w:val="2D2D2D"/>
          <w:spacing w:val="2"/>
          <w:szCs w:val="28"/>
        </w:rPr>
        <w:t>развитие навыков устанавливать и выявлять причинно-следственные связи в окружающем мире.</w:t>
      </w:r>
    </w:p>
    <w:p w:rsidR="000E6B8E" w:rsidRDefault="00F1376E" w:rsidP="008A6275">
      <w:pPr>
        <w:pStyle w:val="a6"/>
        <w:tabs>
          <w:tab w:val="left" w:pos="284"/>
        </w:tabs>
        <w:spacing w:line="276" w:lineRule="auto"/>
        <w:ind w:left="360" w:firstLine="0"/>
        <w:jc w:val="left"/>
        <w:rPr>
          <w:b/>
          <w:color w:val="2D2D2D"/>
          <w:spacing w:val="2"/>
          <w:szCs w:val="28"/>
        </w:rPr>
      </w:pPr>
      <w:r>
        <w:rPr>
          <w:b/>
          <w:color w:val="2D2D2D"/>
          <w:spacing w:val="2"/>
          <w:szCs w:val="28"/>
        </w:rPr>
        <w:t>6.</w:t>
      </w:r>
      <w:r w:rsidR="001C2029">
        <w:rPr>
          <w:b/>
          <w:color w:val="2D2D2D"/>
          <w:spacing w:val="2"/>
          <w:szCs w:val="28"/>
        </w:rPr>
        <w:t xml:space="preserve"> </w:t>
      </w:r>
      <w:r w:rsidR="000E6B8E" w:rsidRPr="0006022D">
        <w:rPr>
          <w:b/>
          <w:color w:val="2D2D2D"/>
          <w:spacing w:val="2"/>
          <w:szCs w:val="28"/>
        </w:rPr>
        <w:t>Основы религиозных культур и светской этики</w:t>
      </w:r>
      <w:r w:rsidR="000E6B8E">
        <w:rPr>
          <w:b/>
          <w:color w:val="2D2D2D"/>
          <w:spacing w:val="2"/>
          <w:szCs w:val="28"/>
        </w:rPr>
        <w:t>*:</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готовность к нравственному самосовершенствованию, духовному саморазвитию;</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понимание значения нравственности, веры и религии в жизни человека и общества;</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первоначальные представления об исторической роли традиционных религий в становлении российской государственности;</w:t>
      </w:r>
    </w:p>
    <w:p w:rsidR="000E6B8E" w:rsidRPr="00222548" w:rsidRDefault="000E6B8E" w:rsidP="000E6B8E">
      <w:pPr>
        <w:pStyle w:val="a7"/>
        <w:numPr>
          <w:ilvl w:val="0"/>
          <w:numId w:val="69"/>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E6B8E" w:rsidRPr="00F52A0D" w:rsidRDefault="000E6B8E" w:rsidP="000E6B8E">
      <w:pPr>
        <w:pStyle w:val="a6"/>
        <w:numPr>
          <w:ilvl w:val="0"/>
          <w:numId w:val="69"/>
        </w:numPr>
        <w:tabs>
          <w:tab w:val="left" w:pos="284"/>
        </w:tabs>
        <w:spacing w:line="276" w:lineRule="auto"/>
        <w:jc w:val="left"/>
        <w:rPr>
          <w:b/>
          <w:szCs w:val="28"/>
        </w:rPr>
      </w:pPr>
      <w:r w:rsidRPr="00222548">
        <w:rPr>
          <w:spacing w:val="2"/>
          <w:szCs w:val="28"/>
        </w:rPr>
        <w:t>осознание ценности человеческой жизни.</w:t>
      </w:r>
    </w:p>
    <w:p w:rsidR="000E6B8E" w:rsidRPr="00F52A0D" w:rsidRDefault="000E6B8E" w:rsidP="000E6B8E">
      <w:pPr>
        <w:pStyle w:val="a6"/>
        <w:tabs>
          <w:tab w:val="left" w:pos="284"/>
        </w:tabs>
        <w:spacing w:line="276" w:lineRule="auto"/>
        <w:ind w:left="720" w:firstLine="0"/>
        <w:rPr>
          <w:szCs w:val="28"/>
        </w:rPr>
      </w:pPr>
      <w:r w:rsidRPr="00222548">
        <w:rPr>
          <w:spacing w:val="2"/>
          <w:sz w:val="24"/>
          <w:szCs w:val="24"/>
        </w:rPr>
        <w: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E6B8E" w:rsidRDefault="00F1376E" w:rsidP="00F1376E">
      <w:pPr>
        <w:pStyle w:val="a6"/>
        <w:tabs>
          <w:tab w:val="left" w:pos="284"/>
        </w:tabs>
        <w:spacing w:line="276" w:lineRule="auto"/>
        <w:ind w:left="360" w:firstLine="0"/>
        <w:jc w:val="left"/>
        <w:rPr>
          <w:b/>
        </w:rPr>
      </w:pPr>
      <w:r>
        <w:rPr>
          <w:b/>
        </w:rPr>
        <w:lastRenderedPageBreak/>
        <w:t xml:space="preserve">7. </w:t>
      </w:r>
      <w:r w:rsidR="000E6B8E">
        <w:rPr>
          <w:b/>
        </w:rPr>
        <w:t>И</w:t>
      </w:r>
      <w:r w:rsidR="000E6B8E" w:rsidRPr="00F517AE">
        <w:rPr>
          <w:b/>
        </w:rPr>
        <w:t xml:space="preserve">скусство </w:t>
      </w:r>
    </w:p>
    <w:p w:rsidR="000E6B8E" w:rsidRDefault="00F1376E" w:rsidP="000E6B8E">
      <w:pPr>
        <w:pStyle w:val="a6"/>
        <w:tabs>
          <w:tab w:val="left" w:pos="284"/>
        </w:tabs>
        <w:spacing w:line="276" w:lineRule="auto"/>
        <w:ind w:firstLine="0"/>
        <w:rPr>
          <w:b/>
        </w:rPr>
      </w:pPr>
      <w:r>
        <w:rPr>
          <w:b/>
        </w:rPr>
        <w:t>Изобразительное искусство</w:t>
      </w:r>
      <w:r w:rsidR="000E6B8E">
        <w:rPr>
          <w:b/>
        </w:rPr>
        <w:t>:</w:t>
      </w:r>
    </w:p>
    <w:p w:rsidR="000E6B8E" w:rsidRPr="00222548" w:rsidRDefault="000E6B8E" w:rsidP="000E6B8E">
      <w:pPr>
        <w:pStyle w:val="a7"/>
        <w:numPr>
          <w:ilvl w:val="0"/>
          <w:numId w:val="70"/>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E6B8E" w:rsidRPr="00222548" w:rsidRDefault="000E6B8E" w:rsidP="000E6B8E">
      <w:pPr>
        <w:pStyle w:val="a7"/>
        <w:numPr>
          <w:ilvl w:val="0"/>
          <w:numId w:val="70"/>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E6B8E" w:rsidRPr="00222548" w:rsidRDefault="000E6B8E" w:rsidP="000E6B8E">
      <w:pPr>
        <w:pStyle w:val="a7"/>
        <w:numPr>
          <w:ilvl w:val="0"/>
          <w:numId w:val="70"/>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овладение практическими умениями и навыками в восприятии, анализе и оценке произведений искусства;</w:t>
      </w:r>
    </w:p>
    <w:p w:rsidR="000E6B8E" w:rsidRPr="00222548" w:rsidRDefault="000E6B8E" w:rsidP="000E6B8E">
      <w:pPr>
        <w:pStyle w:val="a7"/>
        <w:numPr>
          <w:ilvl w:val="0"/>
          <w:numId w:val="70"/>
        </w:numPr>
        <w:shd w:val="clear" w:color="auto" w:fill="FFFFFF"/>
        <w:tabs>
          <w:tab w:val="left" w:pos="284"/>
        </w:tabs>
        <w:spacing w:line="276" w:lineRule="auto"/>
        <w:ind w:firstLine="0"/>
        <w:jc w:val="both"/>
        <w:textAlignment w:val="baseline"/>
        <w:rPr>
          <w:lang w:val="ru-RU"/>
        </w:rPr>
      </w:pPr>
      <w:r w:rsidRPr="00222548">
        <w:rPr>
          <w:rFonts w:ascii="Times New Roman" w:eastAsia="Times New Roman" w:hAnsi="Times New Roman"/>
          <w:spacing w:val="2"/>
          <w:sz w:val="28"/>
          <w:szCs w:val="28"/>
          <w:lang w:val="ru-RU"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E6B8E" w:rsidRPr="00F517AE" w:rsidRDefault="000E6B8E" w:rsidP="000E6B8E">
      <w:pPr>
        <w:pStyle w:val="a6"/>
        <w:tabs>
          <w:tab w:val="left" w:pos="284"/>
        </w:tabs>
        <w:ind w:firstLine="0"/>
        <w:rPr>
          <w:b/>
        </w:rPr>
      </w:pPr>
      <w:r w:rsidRPr="00F517AE">
        <w:rPr>
          <w:b/>
        </w:rPr>
        <w:t>Музыка</w:t>
      </w:r>
      <w:r>
        <w:rPr>
          <w:b/>
        </w:rPr>
        <w:t>:</w:t>
      </w:r>
    </w:p>
    <w:p w:rsidR="000E6B8E" w:rsidRDefault="000E6B8E" w:rsidP="000E6B8E">
      <w:pPr>
        <w:pStyle w:val="a7"/>
        <w:numPr>
          <w:ilvl w:val="0"/>
          <w:numId w:val="71"/>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7F74C2">
        <w:rPr>
          <w:rFonts w:ascii="Times New Roman" w:eastAsia="Times New Roman" w:hAnsi="Times New Roman"/>
          <w:color w:val="2D2D2D"/>
          <w:spacing w:val="2"/>
          <w:sz w:val="28"/>
          <w:szCs w:val="28"/>
          <w:lang w:val="ru-RU" w:eastAsia="ru-RU"/>
        </w:rPr>
        <w:t>сформированность первоначальных представлений о роли музыки в жизни человека, ее роли в духовно-нравственном развитии человека;</w:t>
      </w:r>
    </w:p>
    <w:p w:rsidR="000E6B8E" w:rsidRDefault="000E6B8E" w:rsidP="000E6B8E">
      <w:pPr>
        <w:pStyle w:val="a7"/>
        <w:numPr>
          <w:ilvl w:val="0"/>
          <w:numId w:val="71"/>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7F74C2">
        <w:rPr>
          <w:rFonts w:ascii="Times New Roman" w:eastAsia="Times New Roman" w:hAnsi="Times New Roman"/>
          <w:color w:val="2D2D2D"/>
          <w:spacing w:val="2"/>
          <w:sz w:val="28"/>
          <w:szCs w:val="28"/>
          <w:lang w:val="ru-RU"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E6B8E" w:rsidRDefault="000E6B8E" w:rsidP="000E6B8E">
      <w:pPr>
        <w:pStyle w:val="a7"/>
        <w:numPr>
          <w:ilvl w:val="0"/>
          <w:numId w:val="71"/>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7F74C2">
        <w:rPr>
          <w:rFonts w:ascii="Times New Roman" w:eastAsia="Times New Roman" w:hAnsi="Times New Roman"/>
          <w:color w:val="2D2D2D"/>
          <w:spacing w:val="2"/>
          <w:sz w:val="28"/>
          <w:szCs w:val="28"/>
          <w:lang w:val="ru-RU" w:eastAsia="ru-RU"/>
        </w:rPr>
        <w:t xml:space="preserve"> умение воспринимать музыку и выражать свое отношение к музыкальному произведению;</w:t>
      </w:r>
    </w:p>
    <w:p w:rsidR="000E6B8E" w:rsidRPr="007F74C2" w:rsidRDefault="000E6B8E" w:rsidP="000E6B8E">
      <w:pPr>
        <w:pStyle w:val="a7"/>
        <w:numPr>
          <w:ilvl w:val="0"/>
          <w:numId w:val="71"/>
        </w:numPr>
        <w:shd w:val="clear" w:color="auto" w:fill="FFFFFF"/>
        <w:spacing w:line="352" w:lineRule="atLeast"/>
        <w:jc w:val="both"/>
        <w:textAlignment w:val="baseline"/>
        <w:rPr>
          <w:rFonts w:ascii="Times New Roman" w:eastAsia="Times New Roman" w:hAnsi="Times New Roman"/>
          <w:color w:val="2D2D2D"/>
          <w:spacing w:val="2"/>
          <w:sz w:val="28"/>
          <w:szCs w:val="28"/>
          <w:lang w:val="ru-RU" w:eastAsia="ru-RU"/>
        </w:rPr>
      </w:pPr>
      <w:r w:rsidRPr="007F74C2">
        <w:rPr>
          <w:rFonts w:ascii="Times New Roman" w:eastAsia="Times New Roman" w:hAnsi="Times New Roman"/>
          <w:color w:val="2D2D2D"/>
          <w:spacing w:val="2"/>
          <w:sz w:val="28"/>
          <w:szCs w:val="28"/>
          <w:lang w:val="ru-RU"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E6B8E" w:rsidRPr="00AA7329" w:rsidRDefault="00F1376E" w:rsidP="00F1376E">
      <w:pPr>
        <w:pStyle w:val="a6"/>
        <w:tabs>
          <w:tab w:val="left" w:pos="284"/>
        </w:tabs>
        <w:spacing w:line="276" w:lineRule="auto"/>
        <w:ind w:left="360" w:firstLine="0"/>
        <w:jc w:val="left"/>
      </w:pPr>
      <w:r>
        <w:rPr>
          <w:b/>
        </w:rPr>
        <w:t>8. Технология</w:t>
      </w:r>
      <w:r w:rsidR="000E6B8E" w:rsidRPr="00222548">
        <w:rPr>
          <w:b/>
        </w:rPr>
        <w:t>:</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усвоение первоначальных представлений о материальной культуре как продукте предметно-преобразующей деятельности человека;</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0E6B8E" w:rsidRPr="00222548" w:rsidRDefault="000E6B8E" w:rsidP="000E6B8E">
      <w:pPr>
        <w:pStyle w:val="a7"/>
        <w:numPr>
          <w:ilvl w:val="0"/>
          <w:numId w:val="72"/>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E6B8E" w:rsidRPr="00F517AE" w:rsidRDefault="00F1376E" w:rsidP="00F1376E">
      <w:pPr>
        <w:pStyle w:val="a6"/>
        <w:tabs>
          <w:tab w:val="left" w:pos="284"/>
        </w:tabs>
        <w:spacing w:line="276" w:lineRule="auto"/>
        <w:ind w:left="360" w:firstLine="0"/>
        <w:jc w:val="left"/>
        <w:rPr>
          <w:b/>
        </w:rPr>
      </w:pPr>
      <w:r>
        <w:rPr>
          <w:b/>
        </w:rPr>
        <w:t xml:space="preserve">9. </w:t>
      </w:r>
      <w:r w:rsidR="000E6B8E" w:rsidRPr="00F517AE">
        <w:rPr>
          <w:b/>
        </w:rPr>
        <w:t>Физическая культура</w:t>
      </w:r>
      <w:r w:rsidR="000E6B8E">
        <w:rPr>
          <w:b/>
        </w:rPr>
        <w:t>:</w:t>
      </w:r>
    </w:p>
    <w:p w:rsidR="000E6B8E" w:rsidRPr="00222548" w:rsidRDefault="000E6B8E" w:rsidP="000E6B8E">
      <w:pPr>
        <w:pStyle w:val="a7"/>
        <w:numPr>
          <w:ilvl w:val="0"/>
          <w:numId w:val="73"/>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E6B8E" w:rsidRPr="00222548" w:rsidRDefault="000E6B8E" w:rsidP="000E6B8E">
      <w:pPr>
        <w:pStyle w:val="a7"/>
        <w:numPr>
          <w:ilvl w:val="0"/>
          <w:numId w:val="73"/>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E6B8E" w:rsidRPr="00222548" w:rsidRDefault="000E6B8E" w:rsidP="000E6B8E">
      <w:pPr>
        <w:pStyle w:val="a7"/>
        <w:numPr>
          <w:ilvl w:val="0"/>
          <w:numId w:val="73"/>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222548">
        <w:rPr>
          <w:rFonts w:ascii="Times New Roman" w:eastAsia="Times New Roman" w:hAnsi="Times New Roman"/>
          <w:spacing w:val="2"/>
          <w:sz w:val="28"/>
          <w:szCs w:val="28"/>
          <w:lang w:val="ru-RU"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E6B8E" w:rsidRDefault="000E6B8E" w:rsidP="00C53D98">
      <w:pPr>
        <w:autoSpaceDE w:val="0"/>
        <w:autoSpaceDN w:val="0"/>
        <w:adjustRightInd w:val="0"/>
        <w:ind w:firstLine="708"/>
        <w:jc w:val="both"/>
        <w:rPr>
          <w:rFonts w:ascii="Times New Roman" w:eastAsiaTheme="minorHAnsi" w:hAnsi="Times New Roman"/>
          <w:b/>
          <w:bCs/>
          <w:sz w:val="28"/>
          <w:szCs w:val="28"/>
          <w:lang w:val="ru-RU" w:bidi="ar-SA"/>
        </w:rPr>
      </w:pPr>
    </w:p>
    <w:p w:rsidR="00E21855" w:rsidRPr="002E1573" w:rsidRDefault="00811107" w:rsidP="00811107">
      <w:pPr>
        <w:pStyle w:val="2"/>
        <w:tabs>
          <w:tab w:val="left" w:pos="567"/>
        </w:tabs>
        <w:spacing w:line="276" w:lineRule="auto"/>
        <w:jc w:val="both"/>
        <w:rPr>
          <w:sz w:val="28"/>
          <w:lang w:val="ru-RU"/>
        </w:rPr>
      </w:pPr>
      <w:bookmarkStart w:id="4" w:name="_Toc350363595"/>
      <w:r>
        <w:rPr>
          <w:sz w:val="28"/>
          <w:lang w:val="ru-RU"/>
        </w:rPr>
        <w:t xml:space="preserve">1.3. </w:t>
      </w:r>
      <w:r w:rsidR="002E1573" w:rsidRPr="002E1573">
        <w:rPr>
          <w:sz w:val="28"/>
          <w:lang w:val="ru-RU"/>
        </w:rPr>
        <w:t>С</w:t>
      </w:r>
      <w:r w:rsidR="00E21855" w:rsidRPr="002E1573">
        <w:rPr>
          <w:sz w:val="28"/>
          <w:lang w:val="ru-RU"/>
        </w:rPr>
        <w:t>истема оценки достижения планируемых результатов освоения основной образовательной программы начального общего образования</w:t>
      </w:r>
      <w:r w:rsidR="002E1573" w:rsidRPr="002E1573">
        <w:rPr>
          <w:sz w:val="28"/>
          <w:lang w:val="ru-RU"/>
        </w:rPr>
        <w:t>.</w:t>
      </w:r>
      <w:bookmarkEnd w:id="4"/>
      <w:r w:rsidR="00E21855" w:rsidRPr="002E1573">
        <w:rPr>
          <w:sz w:val="28"/>
          <w:lang w:val="ru-RU"/>
        </w:rPr>
        <w:t xml:space="preserve"> </w:t>
      </w:r>
      <w:r w:rsidR="00E21855" w:rsidRPr="002E1573">
        <w:rPr>
          <w:sz w:val="28"/>
          <w:lang w:val="ru-RU"/>
        </w:rPr>
        <w:tab/>
      </w:r>
    </w:p>
    <w:p w:rsidR="00671AD2" w:rsidRPr="00FD6F97" w:rsidRDefault="00671AD2" w:rsidP="00FD6F97">
      <w:pPr>
        <w:shd w:val="clear" w:color="auto" w:fill="FFFFFF"/>
        <w:spacing w:line="352" w:lineRule="atLeast"/>
        <w:ind w:firstLine="360"/>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t>Система оценки достижения планируемых результатов освоения основной общеобразовательной программы начального общего образования должна:</w:t>
      </w:r>
    </w:p>
    <w:p w:rsidR="00671AD2" w:rsidRPr="00FD6F97" w:rsidRDefault="00671AD2" w:rsidP="00AB731E">
      <w:pPr>
        <w:pStyle w:val="a7"/>
        <w:numPr>
          <w:ilvl w:val="0"/>
          <w:numId w:val="75"/>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71AD2" w:rsidRPr="00FD6F97" w:rsidRDefault="00671AD2" w:rsidP="00AB731E">
      <w:pPr>
        <w:pStyle w:val="a7"/>
        <w:numPr>
          <w:ilvl w:val="0"/>
          <w:numId w:val="75"/>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71AD2" w:rsidRPr="00FD6F97" w:rsidRDefault="00671AD2" w:rsidP="00AB731E">
      <w:pPr>
        <w:pStyle w:val="a7"/>
        <w:numPr>
          <w:ilvl w:val="0"/>
          <w:numId w:val="75"/>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lastRenderedPageBreak/>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71AD2" w:rsidRPr="00FD6F97" w:rsidRDefault="00671AD2" w:rsidP="00AB731E">
      <w:pPr>
        <w:pStyle w:val="a7"/>
        <w:numPr>
          <w:ilvl w:val="0"/>
          <w:numId w:val="75"/>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t>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671AD2" w:rsidRPr="00FD6F97" w:rsidRDefault="00671AD2" w:rsidP="00AB731E">
      <w:pPr>
        <w:pStyle w:val="a7"/>
        <w:numPr>
          <w:ilvl w:val="0"/>
          <w:numId w:val="75"/>
        </w:num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FD6F97">
        <w:rPr>
          <w:rFonts w:ascii="Times New Roman" w:eastAsia="Times New Roman" w:hAnsi="Times New Roman"/>
          <w:spacing w:val="2"/>
          <w:sz w:val="28"/>
          <w:szCs w:val="28"/>
          <w:lang w:val="ru-RU" w:eastAsia="ru-RU"/>
        </w:rPr>
        <w:t>позволять осуществлять оценку динамики учебных достижений обучающихся.</w:t>
      </w:r>
    </w:p>
    <w:p w:rsidR="00671AD2" w:rsidRPr="00671AD2" w:rsidRDefault="00671AD2" w:rsidP="00671AD2">
      <w:pPr>
        <w:shd w:val="clear" w:color="auto" w:fill="FFFFFF"/>
        <w:spacing w:line="352" w:lineRule="atLeast"/>
        <w:ind w:firstLine="360"/>
        <w:jc w:val="both"/>
        <w:textAlignment w:val="baseline"/>
        <w:rPr>
          <w:rFonts w:ascii="Times New Roman" w:eastAsia="Times New Roman" w:hAnsi="Times New Roman"/>
          <w:color w:val="2D2D2D"/>
          <w:spacing w:val="2"/>
          <w:sz w:val="28"/>
          <w:szCs w:val="28"/>
          <w:lang w:val="ru-RU" w:eastAsia="ru-RU"/>
        </w:rPr>
      </w:pPr>
      <w:r w:rsidRPr="00671AD2">
        <w:rPr>
          <w:rFonts w:ascii="Times New Roman" w:eastAsia="Times New Roman" w:hAnsi="Times New Roman"/>
          <w:spacing w:val="2"/>
          <w:sz w:val="28"/>
          <w:szCs w:val="28"/>
          <w:lang w:val="ru-RU" w:eastAsia="ru-RU"/>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E21855" w:rsidRPr="00671AD2" w:rsidRDefault="00E21855" w:rsidP="00FD6F97">
      <w:pPr>
        <w:shd w:val="clear" w:color="auto" w:fill="FFFFFF"/>
        <w:spacing w:line="352" w:lineRule="atLeast"/>
        <w:ind w:firstLine="360"/>
        <w:jc w:val="both"/>
        <w:textAlignment w:val="baseline"/>
        <w:rPr>
          <w:rFonts w:ascii="Times New Roman" w:hAnsi="Times New Roman"/>
          <w:sz w:val="28"/>
          <w:szCs w:val="28"/>
          <w:lang w:val="ru-RU"/>
        </w:rPr>
      </w:pPr>
      <w:r w:rsidRPr="00671AD2">
        <w:rPr>
          <w:rFonts w:ascii="Times New Roman" w:hAnsi="Times New Roman"/>
          <w:sz w:val="28"/>
          <w:szCs w:val="28"/>
          <w:lang w:val="ru-RU"/>
        </w:rPr>
        <w:t>Основными направлениями и целями оценочной деятельности в соответствии с требованиями Стандарта являются:</w:t>
      </w:r>
    </w:p>
    <w:p w:rsidR="002E1573" w:rsidRDefault="00E21855" w:rsidP="00AB731E">
      <w:pPr>
        <w:pStyle w:val="a6"/>
        <w:numPr>
          <w:ilvl w:val="0"/>
          <w:numId w:val="3"/>
        </w:numPr>
        <w:tabs>
          <w:tab w:val="left" w:pos="1134"/>
        </w:tabs>
        <w:spacing w:line="276" w:lineRule="auto"/>
        <w:ind w:left="0" w:firstLine="709"/>
      </w:pPr>
      <w:r w:rsidRPr="00E21855">
        <w:t xml:space="preserve">оценка результатов деятельности общероссийской, региональной и муниципальной </w:t>
      </w:r>
      <w:r w:rsidRPr="00E21855">
        <w:rPr>
          <w:i/>
        </w:rPr>
        <w:t>систем образования</w:t>
      </w:r>
      <w:r w:rsidRPr="00E21855">
        <w:t xml:space="preserve"> с целью получения, обработки и предоставления информации о состоянии и тенденциях развития системы образования;</w:t>
      </w:r>
    </w:p>
    <w:p w:rsidR="002E1573" w:rsidRDefault="00E21855" w:rsidP="00AB731E">
      <w:pPr>
        <w:pStyle w:val="a6"/>
        <w:numPr>
          <w:ilvl w:val="0"/>
          <w:numId w:val="3"/>
        </w:numPr>
        <w:tabs>
          <w:tab w:val="left" w:pos="1134"/>
        </w:tabs>
        <w:spacing w:line="276" w:lineRule="auto"/>
        <w:ind w:left="0" w:firstLine="709"/>
      </w:pPr>
      <w:r w:rsidRPr="00E21855">
        <w:t xml:space="preserve">оценка результатов деятельности </w:t>
      </w:r>
      <w:r w:rsidR="00AD3201">
        <w:rPr>
          <w:i/>
        </w:rPr>
        <w:t>организации, осуществляющей образовательную деятельность</w:t>
      </w:r>
      <w:r w:rsidRPr="002E1573">
        <w:rPr>
          <w:i/>
        </w:rPr>
        <w:t xml:space="preserve"> и работников образования</w:t>
      </w:r>
      <w:r w:rsidRPr="00E21855">
        <w:t xml:space="preserve"> с целью получения, обработки и предоставления информации о качестве образовательных услуг и эффективности деятельности </w:t>
      </w:r>
      <w:r w:rsidR="00AD3201">
        <w:t>организации, осуществляющей образовательную деятельность</w:t>
      </w:r>
      <w:r w:rsidRPr="00E21855">
        <w:t xml:space="preserve"> и работников образования;</w:t>
      </w:r>
    </w:p>
    <w:p w:rsidR="00E21855" w:rsidRPr="002E1573" w:rsidRDefault="00E21855" w:rsidP="00AB731E">
      <w:pPr>
        <w:pStyle w:val="a6"/>
        <w:numPr>
          <w:ilvl w:val="0"/>
          <w:numId w:val="3"/>
        </w:numPr>
        <w:tabs>
          <w:tab w:val="left" w:pos="1134"/>
        </w:tabs>
        <w:spacing w:line="276" w:lineRule="auto"/>
        <w:ind w:left="0" w:firstLine="709"/>
      </w:pPr>
      <w:r w:rsidRPr="00E21855">
        <w:t xml:space="preserve">оценка </w:t>
      </w:r>
      <w:r w:rsidRPr="002E1573">
        <w:rPr>
          <w:i/>
        </w:rPr>
        <w:t>образовательных достижений обучающихся</w:t>
      </w:r>
      <w:r w:rsidRPr="00E21855">
        <w:t xml:space="preserve"> с целью итоговой оценки подготовки выпускников на ступени начального общего образования.</w:t>
      </w:r>
    </w:p>
    <w:p w:rsidR="00E21855" w:rsidRPr="00E21855" w:rsidRDefault="00E21855" w:rsidP="007E651B">
      <w:pPr>
        <w:pStyle w:val="a6"/>
        <w:spacing w:line="276" w:lineRule="auto"/>
        <w:rPr>
          <w:u w:val="single"/>
        </w:rPr>
      </w:pPr>
      <w:r w:rsidRPr="00E21855">
        <w:t xml:space="preserve">Система оценки достижения планируемых результатов включает в себя </w:t>
      </w:r>
      <w:r w:rsidRPr="00E21855">
        <w:rPr>
          <w:u w:val="single"/>
        </w:rPr>
        <w:t xml:space="preserve">две </w:t>
      </w:r>
      <w:r w:rsidRPr="00E21855">
        <w:t xml:space="preserve">согласованные между собой </w:t>
      </w:r>
      <w:r w:rsidRPr="00E21855">
        <w:rPr>
          <w:u w:val="single"/>
        </w:rPr>
        <w:t xml:space="preserve">системы оценок: </w:t>
      </w:r>
    </w:p>
    <w:p w:rsidR="00E21855" w:rsidRPr="00E21855" w:rsidRDefault="00E21855" w:rsidP="00AB731E">
      <w:pPr>
        <w:pStyle w:val="a6"/>
        <w:numPr>
          <w:ilvl w:val="0"/>
          <w:numId w:val="3"/>
        </w:numPr>
        <w:tabs>
          <w:tab w:val="left" w:pos="1134"/>
        </w:tabs>
        <w:spacing w:line="276" w:lineRule="auto"/>
        <w:ind w:left="0" w:firstLine="709"/>
      </w:pPr>
      <w:r w:rsidRPr="002E1573">
        <w:t xml:space="preserve">внешнюю оценку </w:t>
      </w:r>
      <w:r w:rsidRPr="00E21855">
        <w:t>(или оценку, осуществляемую внешними по отношению к школе службами)</w:t>
      </w:r>
      <w:r w:rsidRPr="002E1573">
        <w:t xml:space="preserve">, </w:t>
      </w:r>
    </w:p>
    <w:p w:rsidR="00E21855" w:rsidRPr="00E21855" w:rsidRDefault="00E21855" w:rsidP="00AB731E">
      <w:pPr>
        <w:pStyle w:val="a6"/>
        <w:numPr>
          <w:ilvl w:val="0"/>
          <w:numId w:val="3"/>
        </w:numPr>
        <w:tabs>
          <w:tab w:val="left" w:pos="1134"/>
        </w:tabs>
        <w:spacing w:line="276" w:lineRule="auto"/>
        <w:ind w:left="0" w:firstLine="709"/>
      </w:pPr>
      <w:r w:rsidRPr="002E1573">
        <w:t>внутреннюю оценку</w:t>
      </w:r>
      <w:r w:rsidRPr="00E21855">
        <w:t xml:space="preserve"> (или оценку, осуществляемую самой школой </w:t>
      </w:r>
      <w:r w:rsidR="002E65B3">
        <w:t>–</w:t>
      </w:r>
      <w:r w:rsidRPr="00E21855">
        <w:t xml:space="preserve"> обучающимися, педагогами, администрацией).</w:t>
      </w:r>
    </w:p>
    <w:p w:rsidR="00E21855" w:rsidRPr="00E21855" w:rsidRDefault="00E21855" w:rsidP="007E651B">
      <w:pPr>
        <w:pStyle w:val="a6"/>
        <w:spacing w:line="276" w:lineRule="auto"/>
      </w:pPr>
      <w:r w:rsidRPr="00E21855">
        <w:t>Основным</w:t>
      </w:r>
      <w:r w:rsidRPr="00E21855">
        <w:rPr>
          <w:b/>
        </w:rPr>
        <w:t xml:space="preserve"> объектом </w:t>
      </w:r>
      <w:r w:rsidRPr="00E21855">
        <w:t xml:space="preserve">системы оценки результатов образования </w:t>
      </w:r>
      <w:r w:rsidRPr="00E21855">
        <w:rPr>
          <w:b/>
        </w:rPr>
        <w:t>выступают планируемые результаты</w:t>
      </w:r>
      <w:r w:rsidRPr="00E21855">
        <w:t xml:space="preserve"> освоения обучающимися основной образовательной программы</w:t>
      </w:r>
      <w:r w:rsidRPr="00E21855">
        <w:rPr>
          <w:i/>
        </w:rPr>
        <w:t xml:space="preserve"> </w:t>
      </w:r>
      <w:r w:rsidRPr="00E21855">
        <w:t>начального общего образования.</w:t>
      </w:r>
    </w:p>
    <w:p w:rsidR="00E21855" w:rsidRPr="00E21855" w:rsidRDefault="00E21855" w:rsidP="007E651B">
      <w:pPr>
        <w:pStyle w:val="a6"/>
        <w:spacing w:line="276" w:lineRule="auto"/>
      </w:pPr>
      <w:r w:rsidRPr="00E21855">
        <w:lastRenderedPageBreak/>
        <w:t>Система оценки достижения планируемых результатов освоения основной образовательной программы</w:t>
      </w:r>
      <w:r w:rsidRPr="00E21855">
        <w:rPr>
          <w:i/>
        </w:rPr>
        <w:t xml:space="preserve"> </w:t>
      </w:r>
      <w:r w:rsidRPr="00E21855">
        <w:t xml:space="preserve">начального общего образования предполагает </w:t>
      </w:r>
      <w:r w:rsidRPr="00E21855">
        <w:rPr>
          <w:b/>
          <w:i/>
        </w:rPr>
        <w:t>комплексный подход к оценке результатов</w:t>
      </w:r>
      <w:r w:rsidRPr="00E21855">
        <w:rPr>
          <w:b/>
        </w:rPr>
        <w:t xml:space="preserve"> </w:t>
      </w:r>
      <w:r w:rsidRPr="00E21855">
        <w:t xml:space="preserve">образования, позволяющий вести оценку достижения обучающимися всех трёх групп результатов образования: </w:t>
      </w:r>
      <w:r w:rsidRPr="00E21855">
        <w:rPr>
          <w:b/>
          <w:i/>
        </w:rPr>
        <w:t>личностных, метапредметных и предметных</w:t>
      </w:r>
      <w:r w:rsidRPr="00E21855">
        <w:t>.</w:t>
      </w:r>
    </w:p>
    <w:p w:rsidR="00E21855" w:rsidRPr="00E21855" w:rsidRDefault="00E21855" w:rsidP="007E651B">
      <w:pPr>
        <w:pStyle w:val="a6"/>
        <w:spacing w:line="276" w:lineRule="auto"/>
      </w:pPr>
      <w:r w:rsidRPr="00E21855">
        <w:rPr>
          <w:b/>
        </w:rPr>
        <w:t>Оценка личностных результатов</w:t>
      </w:r>
      <w:r w:rsidRPr="00E21855">
        <w:rPr>
          <w:b/>
          <w:smallCaps/>
        </w:rPr>
        <w:t xml:space="preserve"> </w:t>
      </w:r>
      <w:r w:rsidRPr="00E21855">
        <w:rPr>
          <w:bCs/>
        </w:rPr>
        <w:t xml:space="preserve">представляет собой оценку достижения обучающимися </w:t>
      </w:r>
      <w:r w:rsidRPr="00E21855">
        <w:t xml:space="preserve">планируемых результатов в их личностном развитии </w:t>
      </w:r>
    </w:p>
    <w:p w:rsidR="00E21855" w:rsidRPr="00E21855" w:rsidRDefault="00E21855" w:rsidP="007E651B">
      <w:pPr>
        <w:pStyle w:val="a6"/>
        <w:spacing w:line="276" w:lineRule="auto"/>
      </w:pPr>
      <w:r w:rsidRPr="00E21855">
        <w:rPr>
          <w:b/>
        </w:rPr>
        <w:t>Объектом оценки личностных результатов</w:t>
      </w:r>
      <w:r w:rsidRPr="00E21855">
        <w:t xml:space="preserve"> служит сформированность УУД, включаемых в три блока:</w:t>
      </w:r>
    </w:p>
    <w:p w:rsidR="002E1573" w:rsidRDefault="00E21855" w:rsidP="00AB731E">
      <w:pPr>
        <w:pStyle w:val="a6"/>
        <w:numPr>
          <w:ilvl w:val="0"/>
          <w:numId w:val="3"/>
        </w:numPr>
        <w:tabs>
          <w:tab w:val="left" w:pos="1134"/>
        </w:tabs>
        <w:spacing w:line="276" w:lineRule="auto"/>
        <w:ind w:left="0" w:firstLine="709"/>
        <w:rPr>
          <w:i/>
        </w:rPr>
      </w:pPr>
      <w:r w:rsidRPr="00E21855">
        <w:rPr>
          <w:b/>
          <w:i/>
        </w:rPr>
        <w:t>самоопределение</w:t>
      </w:r>
      <w:r w:rsidRPr="00E21855">
        <w:rPr>
          <w:b/>
        </w:rPr>
        <w:t xml:space="preserve"> </w:t>
      </w:r>
      <w:r w:rsidR="002E65B3">
        <w:t>–</w:t>
      </w:r>
      <w:r w:rsidRPr="00E21855">
        <w:t xml:space="preserve"> сформированность внутренней позиции обучающегося </w:t>
      </w:r>
      <w:r w:rsidR="002E65B3">
        <w:t>–</w:t>
      </w:r>
      <w:r w:rsidRPr="00E21855">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E1573" w:rsidRDefault="00FA07A7" w:rsidP="00AB731E">
      <w:pPr>
        <w:pStyle w:val="a6"/>
        <w:numPr>
          <w:ilvl w:val="0"/>
          <w:numId w:val="3"/>
        </w:numPr>
        <w:tabs>
          <w:tab w:val="left" w:pos="1134"/>
        </w:tabs>
        <w:spacing w:line="276" w:lineRule="auto"/>
        <w:ind w:left="0" w:firstLine="709"/>
        <w:rPr>
          <w:i/>
        </w:rPr>
      </w:pPr>
      <w:r>
        <w:rPr>
          <w:b/>
          <w:i/>
        </w:rPr>
        <w:t>смыслоо</w:t>
      </w:r>
      <w:r w:rsidR="00E21855" w:rsidRPr="002E1573">
        <w:rPr>
          <w:b/>
          <w:i/>
        </w:rPr>
        <w:t>бразование</w:t>
      </w:r>
      <w:r w:rsidR="00E21855" w:rsidRPr="002E1573">
        <w:rPr>
          <w:i/>
        </w:rPr>
        <w:t xml:space="preserve"> </w:t>
      </w:r>
      <w:r w:rsidR="002E65B3">
        <w:t>–</w:t>
      </w:r>
      <w:r w:rsidR="00E21855" w:rsidRPr="00E21855">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w:t>
      </w:r>
      <w:r w:rsidR="00E21855" w:rsidRPr="006C475B">
        <w:t xml:space="preserve">«незнания» и стремления к преодолению этого разрыва; </w:t>
      </w:r>
    </w:p>
    <w:p w:rsidR="00E21855" w:rsidRPr="002E1573" w:rsidRDefault="002E1573" w:rsidP="00AB731E">
      <w:pPr>
        <w:pStyle w:val="a6"/>
        <w:numPr>
          <w:ilvl w:val="0"/>
          <w:numId w:val="3"/>
        </w:numPr>
        <w:tabs>
          <w:tab w:val="left" w:pos="1134"/>
        </w:tabs>
        <w:spacing w:line="276" w:lineRule="auto"/>
        <w:ind w:left="0" w:firstLine="709"/>
        <w:rPr>
          <w:i/>
        </w:rPr>
      </w:pPr>
      <w:r>
        <w:rPr>
          <w:b/>
          <w:i/>
        </w:rPr>
        <w:t>морально-</w:t>
      </w:r>
      <w:r w:rsidR="00E21855" w:rsidRPr="002E1573">
        <w:rPr>
          <w:b/>
          <w:i/>
        </w:rPr>
        <w:t>этическая ориентация</w:t>
      </w:r>
      <w:r w:rsidR="00E21855" w:rsidRPr="00E21855">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2E65B3">
        <w:t xml:space="preserve"> – </w:t>
      </w:r>
      <w:r w:rsidR="00E21855" w:rsidRPr="00E21855">
        <w:t xml:space="preserve">учёту позиций, мотивов и интересов участников моральной дилеммы при разрешении моральной дилеммы; развитие этических чувств </w:t>
      </w:r>
      <w:r w:rsidR="002E65B3">
        <w:t xml:space="preserve">– </w:t>
      </w:r>
      <w:r w:rsidR="00E21855" w:rsidRPr="00E21855">
        <w:t>стыда, вины, совести, как регуляторов морального поведения.</w:t>
      </w:r>
    </w:p>
    <w:p w:rsidR="00E21855" w:rsidRPr="00E21855" w:rsidRDefault="00E21855" w:rsidP="007E651B">
      <w:pPr>
        <w:pStyle w:val="a6"/>
        <w:spacing w:line="276" w:lineRule="auto"/>
      </w:pPr>
      <w:r w:rsidRPr="00E21855">
        <w:rPr>
          <w:b/>
        </w:rPr>
        <w:t>Содержание</w:t>
      </w:r>
      <w:r w:rsidRPr="00E21855">
        <w:rPr>
          <w:b/>
          <w:i/>
        </w:rPr>
        <w:t xml:space="preserve"> </w:t>
      </w:r>
      <w:r w:rsidRPr="00E21855">
        <w:rPr>
          <w:b/>
        </w:rPr>
        <w:t>оценки личностных результатов</w:t>
      </w:r>
      <w:r w:rsidRPr="00E21855">
        <w:t xml:space="preserve"> на ступени начального общего образования строится вокруг оценки:</w:t>
      </w:r>
    </w:p>
    <w:p w:rsidR="002E65B3" w:rsidRDefault="00E21855" w:rsidP="00AB731E">
      <w:pPr>
        <w:pStyle w:val="a6"/>
        <w:numPr>
          <w:ilvl w:val="0"/>
          <w:numId w:val="3"/>
        </w:numPr>
        <w:tabs>
          <w:tab w:val="left" w:pos="1134"/>
        </w:tabs>
        <w:spacing w:line="276" w:lineRule="auto"/>
        <w:ind w:left="0" w:firstLine="709"/>
      </w:pPr>
      <w:r w:rsidRPr="00E21855">
        <w:rPr>
          <w:b/>
        </w:rPr>
        <w:t>сформированности внутренней позиции обучающегося</w:t>
      </w:r>
      <w:r w:rsidRPr="00E21855">
        <w:t xml:space="preserve">, которая находит отражение в эмоционально-положительном отношении обучающегося к </w:t>
      </w:r>
      <w:r w:rsidR="00AD3201">
        <w:t>организации, осуществляющей образовательную деятельность</w:t>
      </w:r>
      <w:r w:rsidRPr="00E21855">
        <w:t>, ориентации на содержательные моменты образовательн</w:t>
      </w:r>
      <w:r w:rsidR="00AD3201">
        <w:t>ых</w:t>
      </w:r>
      <w:r w:rsidRPr="00E21855">
        <w:t xml:space="preserve"> </w:t>
      </w:r>
      <w:r w:rsidR="00AD3201">
        <w:t>отношений</w:t>
      </w:r>
      <w:r w:rsidRPr="00E21855">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E65B3" w:rsidRDefault="00E21855" w:rsidP="00AB731E">
      <w:pPr>
        <w:pStyle w:val="a6"/>
        <w:numPr>
          <w:ilvl w:val="0"/>
          <w:numId w:val="3"/>
        </w:numPr>
        <w:tabs>
          <w:tab w:val="left" w:pos="1134"/>
        </w:tabs>
        <w:spacing w:line="276" w:lineRule="auto"/>
        <w:ind w:left="0" w:firstLine="709"/>
      </w:pPr>
      <w:r w:rsidRPr="002E65B3">
        <w:rPr>
          <w:b/>
        </w:rPr>
        <w:t>сформированности основ гражданской идентичности</w:t>
      </w:r>
      <w:r w:rsidRPr="00E21855">
        <w:t xml:space="preserve"> — чувства гордости за свою Родину, знание знаменательных для Отечества </w:t>
      </w:r>
      <w:r w:rsidRPr="00E21855">
        <w:lastRenderedPageBreak/>
        <w:t>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сопереживания чувствам других людей;</w:t>
      </w:r>
    </w:p>
    <w:p w:rsidR="002E65B3" w:rsidRDefault="00E21855" w:rsidP="00AB731E">
      <w:pPr>
        <w:pStyle w:val="a6"/>
        <w:numPr>
          <w:ilvl w:val="0"/>
          <w:numId w:val="3"/>
        </w:numPr>
        <w:tabs>
          <w:tab w:val="left" w:pos="1134"/>
        </w:tabs>
        <w:spacing w:line="276" w:lineRule="auto"/>
        <w:ind w:left="0" w:firstLine="709"/>
      </w:pPr>
      <w:r w:rsidRPr="002E65B3">
        <w:rPr>
          <w:b/>
        </w:rPr>
        <w:t>сформированности самооценки,</w:t>
      </w:r>
      <w:r w:rsidRPr="00E21855">
        <w:t xml:space="preserve">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E65B3" w:rsidRDefault="00E21855" w:rsidP="00AB731E">
      <w:pPr>
        <w:pStyle w:val="a6"/>
        <w:numPr>
          <w:ilvl w:val="0"/>
          <w:numId w:val="3"/>
        </w:numPr>
        <w:tabs>
          <w:tab w:val="left" w:pos="1134"/>
        </w:tabs>
        <w:spacing w:line="276" w:lineRule="auto"/>
        <w:ind w:left="0" w:firstLine="709"/>
      </w:pPr>
      <w:r w:rsidRPr="002E65B3">
        <w:rPr>
          <w:b/>
        </w:rPr>
        <w:t>сформированности мотивации учебной деятельности,</w:t>
      </w:r>
      <w:r w:rsidRPr="00E21855">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21855" w:rsidRPr="002E65B3" w:rsidRDefault="00E21855" w:rsidP="00AB731E">
      <w:pPr>
        <w:pStyle w:val="a6"/>
        <w:numPr>
          <w:ilvl w:val="0"/>
          <w:numId w:val="3"/>
        </w:numPr>
        <w:tabs>
          <w:tab w:val="left" w:pos="1134"/>
        </w:tabs>
        <w:spacing w:line="276" w:lineRule="auto"/>
        <w:ind w:left="0" w:firstLine="709"/>
      </w:pPr>
      <w:r w:rsidRPr="002E65B3">
        <w:rPr>
          <w:b/>
        </w:rPr>
        <w:t>знания моральных норм и сформированности морально-этических суждений,</w:t>
      </w:r>
      <w:r w:rsidRPr="00E21855">
        <w:t xml:space="preserve">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w:t>
      </w:r>
      <w:r w:rsidRPr="002E65B3">
        <w:t>нормы</w:t>
      </w:r>
      <w:r w:rsidR="002E65B3">
        <w:t>.</w:t>
      </w:r>
    </w:p>
    <w:p w:rsidR="00E21855" w:rsidRPr="00E21855" w:rsidRDefault="00E21855" w:rsidP="007E651B">
      <w:pPr>
        <w:pStyle w:val="a6"/>
        <w:spacing w:line="276" w:lineRule="auto"/>
        <w:rPr>
          <w:b/>
        </w:rPr>
      </w:pPr>
      <w:r w:rsidRPr="00E21855">
        <w:rPr>
          <w:b/>
        </w:rPr>
        <w:t xml:space="preserve">Объект оценки метапредметных результатов: </w:t>
      </w:r>
      <w:r w:rsidRPr="00E21855">
        <w:t>сформированность регулятивных, коммуникативных, познавательных универсальных действий:</w:t>
      </w:r>
    </w:p>
    <w:p w:rsidR="002E65B3" w:rsidRDefault="00E21855" w:rsidP="00AB731E">
      <w:pPr>
        <w:pStyle w:val="a6"/>
        <w:numPr>
          <w:ilvl w:val="0"/>
          <w:numId w:val="3"/>
        </w:numPr>
        <w:tabs>
          <w:tab w:val="left" w:pos="1134"/>
        </w:tabs>
        <w:spacing w:line="276" w:lineRule="auto"/>
        <w:ind w:left="0" w:firstLine="709"/>
      </w:pPr>
      <w:r w:rsidRPr="00E21855">
        <w:rPr>
          <w:b/>
        </w:rPr>
        <w:t>способность обучающегося принимать и сохранять учебную цель и задачи;</w:t>
      </w:r>
      <w:r w:rsidRPr="00E21855">
        <w:t xml:space="preserve">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E65B3" w:rsidRDefault="00E21855" w:rsidP="00AB731E">
      <w:pPr>
        <w:pStyle w:val="a6"/>
        <w:numPr>
          <w:ilvl w:val="0"/>
          <w:numId w:val="3"/>
        </w:numPr>
        <w:tabs>
          <w:tab w:val="left" w:pos="1134"/>
        </w:tabs>
        <w:spacing w:line="276" w:lineRule="auto"/>
        <w:ind w:left="0" w:firstLine="709"/>
      </w:pPr>
      <w:r w:rsidRPr="002E65B3">
        <w:rPr>
          <w:b/>
        </w:rPr>
        <w:t>умение осуществлять информационный поиск, сбор и выделение существенной информации</w:t>
      </w:r>
      <w:r w:rsidRPr="00E21855">
        <w:t xml:space="preserve"> из различных информационных источников;</w:t>
      </w:r>
    </w:p>
    <w:p w:rsidR="002E65B3" w:rsidRPr="002E65B3" w:rsidRDefault="00E21855" w:rsidP="00AB731E">
      <w:pPr>
        <w:pStyle w:val="a6"/>
        <w:numPr>
          <w:ilvl w:val="0"/>
          <w:numId w:val="3"/>
        </w:numPr>
        <w:tabs>
          <w:tab w:val="left" w:pos="1134"/>
        </w:tabs>
        <w:spacing w:line="276" w:lineRule="auto"/>
        <w:ind w:left="0" w:firstLine="709"/>
      </w:pPr>
      <w:r w:rsidRPr="002E65B3">
        <w:rPr>
          <w:b/>
          <w:szCs w:val="28"/>
        </w:rPr>
        <w:t>умение использовать знаково-символические средства</w:t>
      </w:r>
      <w:r w:rsidRPr="002E65B3">
        <w:rPr>
          <w:szCs w:val="28"/>
        </w:rPr>
        <w:t xml:space="preserve"> для создания моделей изучаемых объектов и процессов, схем решения учебно-познавательных и практических задач;</w:t>
      </w:r>
    </w:p>
    <w:p w:rsidR="002E65B3" w:rsidRPr="002E65B3" w:rsidRDefault="00E21855" w:rsidP="00AB731E">
      <w:pPr>
        <w:pStyle w:val="a6"/>
        <w:numPr>
          <w:ilvl w:val="0"/>
          <w:numId w:val="3"/>
        </w:numPr>
        <w:tabs>
          <w:tab w:val="left" w:pos="1134"/>
        </w:tabs>
        <w:spacing w:line="276" w:lineRule="auto"/>
        <w:ind w:left="0" w:firstLine="709"/>
      </w:pPr>
      <w:r w:rsidRPr="002E65B3">
        <w:rPr>
          <w:b/>
          <w:szCs w:val="28"/>
        </w:rPr>
        <w:t>способность к осуществлению логических операций</w:t>
      </w:r>
      <w:r w:rsidRPr="002E65B3">
        <w:rPr>
          <w:szCs w:val="28"/>
        </w:rPr>
        <w:t xml:space="preserve"> сравнения, анализа, обобщения, классификации по родовидовым признакам, к установлению аналогий, отнесения к известным понятиям;</w:t>
      </w:r>
    </w:p>
    <w:p w:rsidR="00E21855" w:rsidRPr="002E65B3" w:rsidRDefault="00E21855" w:rsidP="00AB731E">
      <w:pPr>
        <w:pStyle w:val="a6"/>
        <w:numPr>
          <w:ilvl w:val="0"/>
          <w:numId w:val="3"/>
        </w:numPr>
        <w:tabs>
          <w:tab w:val="left" w:pos="1134"/>
        </w:tabs>
        <w:spacing w:line="276" w:lineRule="auto"/>
        <w:ind w:left="0" w:firstLine="709"/>
      </w:pPr>
      <w:r w:rsidRPr="002E65B3">
        <w:rPr>
          <w:b/>
          <w:szCs w:val="28"/>
        </w:rPr>
        <w:t>умение сотрудничать с педагогом и сверстниками</w:t>
      </w:r>
      <w:r w:rsidRPr="002E65B3">
        <w:rPr>
          <w:szCs w:val="28"/>
        </w:rPr>
        <w:t xml:space="preserve"> при решении учебных проблем, принимать на себя ответственность за результаты своих действий.</w:t>
      </w:r>
    </w:p>
    <w:p w:rsidR="00E21855" w:rsidRPr="00E21855" w:rsidRDefault="00E21855" w:rsidP="007E651B">
      <w:pPr>
        <w:pStyle w:val="a6"/>
        <w:spacing w:line="276" w:lineRule="auto"/>
      </w:pPr>
      <w:r w:rsidRPr="00E21855">
        <w:lastRenderedPageBreak/>
        <w:t xml:space="preserve">Основное </w:t>
      </w:r>
      <w:r w:rsidRPr="00E21855">
        <w:rPr>
          <w:b/>
        </w:rPr>
        <w:t>содержание оценки метапредметных результатов</w:t>
      </w:r>
      <w:r w:rsidRPr="00E21855">
        <w:t xml:space="preserve"> на ступени начального общего образования строится вокруг умения учиться.</w:t>
      </w:r>
    </w:p>
    <w:p w:rsidR="00E21855" w:rsidRPr="00E21855" w:rsidRDefault="00E21855" w:rsidP="007E651B">
      <w:pPr>
        <w:pStyle w:val="a6"/>
        <w:spacing w:line="276" w:lineRule="auto"/>
      </w:pPr>
      <w:r w:rsidRPr="00E21855">
        <w:rPr>
          <w:b/>
        </w:rPr>
        <w:t>Оценка предметных результатов</w:t>
      </w:r>
      <w:r w:rsidRPr="00E21855">
        <w:rPr>
          <w:b/>
          <w:smallCaps/>
        </w:rPr>
        <w:t xml:space="preserve"> </w:t>
      </w:r>
      <w:r w:rsidRPr="00E21855">
        <w:rPr>
          <w:bCs/>
        </w:rPr>
        <w:t xml:space="preserve">- оценка достижения обучающимся </w:t>
      </w:r>
      <w:r w:rsidRPr="00E21855">
        <w:t>планируемых результатов по отдельным предметам:</w:t>
      </w:r>
    </w:p>
    <w:p w:rsidR="00E21855" w:rsidRPr="004870CB" w:rsidRDefault="00E21855" w:rsidP="00AB731E">
      <w:pPr>
        <w:pStyle w:val="a6"/>
        <w:numPr>
          <w:ilvl w:val="0"/>
          <w:numId w:val="3"/>
        </w:numPr>
        <w:tabs>
          <w:tab w:val="left" w:pos="1134"/>
        </w:tabs>
        <w:spacing w:line="276" w:lineRule="auto"/>
        <w:ind w:left="0" w:firstLine="709"/>
        <w:rPr>
          <w:b/>
        </w:rPr>
      </w:pPr>
      <w:r w:rsidRPr="004870CB">
        <w:rPr>
          <w:b/>
        </w:rPr>
        <w:t xml:space="preserve">систему основополагающих элементов научного знания - </w:t>
      </w:r>
      <w:r w:rsidRPr="004870CB">
        <w:rPr>
          <w:b/>
          <w:i/>
        </w:rPr>
        <w:t>предметных знаний:</w:t>
      </w:r>
    </w:p>
    <w:p w:rsidR="004870CB" w:rsidRDefault="00E21855" w:rsidP="00F72A02">
      <w:pPr>
        <w:pStyle w:val="a6"/>
        <w:numPr>
          <w:ilvl w:val="0"/>
          <w:numId w:val="1"/>
        </w:numPr>
        <w:tabs>
          <w:tab w:val="left" w:pos="1134"/>
        </w:tabs>
        <w:spacing w:line="276" w:lineRule="auto"/>
        <w:ind w:left="0" w:firstLine="709"/>
      </w:pPr>
      <w:r w:rsidRPr="00E21855">
        <w:rPr>
          <w:b/>
          <w:u w:val="single"/>
        </w:rPr>
        <w:t>опорные знания</w:t>
      </w:r>
      <w:r w:rsidRPr="00E21855">
        <w:t xml:space="preserve"> (основополагающие элементы научного знания - понятийный аппарат (или «язык») учебных предметов: ключевые теории, идеи, понятия, факты, методы. Иными словами, в эту группу включается система таких знаний, умений, учебных действий, которые могут быть достигнуты подавляющим большинством детей. </w:t>
      </w:r>
    </w:p>
    <w:p w:rsidR="00E21855" w:rsidRPr="004870CB" w:rsidRDefault="00E21855" w:rsidP="00F72A02">
      <w:pPr>
        <w:pStyle w:val="a6"/>
        <w:numPr>
          <w:ilvl w:val="0"/>
          <w:numId w:val="1"/>
        </w:numPr>
        <w:tabs>
          <w:tab w:val="left" w:pos="1134"/>
        </w:tabs>
        <w:spacing w:line="276" w:lineRule="auto"/>
        <w:ind w:left="0" w:firstLine="709"/>
      </w:pPr>
      <w:r w:rsidRPr="004870CB">
        <w:rPr>
          <w:szCs w:val="28"/>
          <w:u w:val="single"/>
        </w:rPr>
        <w:t>знания, дополняющие, расширяющие или углубляющие опорную систему знаний</w:t>
      </w:r>
    </w:p>
    <w:p w:rsidR="00E21855" w:rsidRPr="004870CB" w:rsidRDefault="00E21855" w:rsidP="00AB731E">
      <w:pPr>
        <w:pStyle w:val="a6"/>
        <w:numPr>
          <w:ilvl w:val="0"/>
          <w:numId w:val="3"/>
        </w:numPr>
        <w:tabs>
          <w:tab w:val="left" w:pos="1134"/>
        </w:tabs>
        <w:spacing w:line="276" w:lineRule="auto"/>
        <w:ind w:left="0" w:firstLine="709"/>
        <w:rPr>
          <w:b/>
        </w:rPr>
      </w:pPr>
      <w:r w:rsidRPr="004870CB">
        <w:rPr>
          <w:b/>
        </w:rPr>
        <w:t>действия с предметным содержанием</w:t>
      </w:r>
      <w:r w:rsidRPr="004870CB">
        <w:rPr>
          <w:b/>
          <w:i/>
        </w:rPr>
        <w:t xml:space="preserve"> (или предметные действия</w:t>
      </w:r>
      <w:r w:rsidRPr="004870CB">
        <w:rPr>
          <w:b/>
        </w:rPr>
        <w:t>)</w:t>
      </w:r>
      <w:r w:rsidRPr="004870CB">
        <w:rPr>
          <w:b/>
          <w:i/>
        </w:rPr>
        <w:t>:</w:t>
      </w:r>
    </w:p>
    <w:p w:rsidR="004870CB" w:rsidRDefault="00E21855" w:rsidP="00AB731E">
      <w:pPr>
        <w:pStyle w:val="a6"/>
        <w:numPr>
          <w:ilvl w:val="0"/>
          <w:numId w:val="4"/>
        </w:numPr>
        <w:tabs>
          <w:tab w:val="left" w:pos="1134"/>
        </w:tabs>
        <w:spacing w:line="276" w:lineRule="auto"/>
        <w:ind w:left="0" w:firstLine="709"/>
      </w:pPr>
      <w:r w:rsidRPr="004870CB">
        <w:rPr>
          <w:u w:val="single"/>
        </w:rPr>
        <w:t>предметные действия на основе познавательных УУД</w:t>
      </w:r>
      <w:r w:rsidRPr="00E21855">
        <w:t xml:space="preserve">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аналогий; поиск, преобразование, представление и интерпретация информации, рассуждения), на разных предметах эти действия выполняются с разными объектами и носят специфическую </w:t>
      </w:r>
      <w:r w:rsidRPr="006C475B">
        <w:t>«предметную» окраску.</w:t>
      </w:r>
    </w:p>
    <w:p w:rsidR="00E21855" w:rsidRPr="00E21855" w:rsidRDefault="00E21855" w:rsidP="00AB731E">
      <w:pPr>
        <w:pStyle w:val="a6"/>
        <w:numPr>
          <w:ilvl w:val="0"/>
          <w:numId w:val="4"/>
        </w:numPr>
        <w:tabs>
          <w:tab w:val="left" w:pos="1134"/>
        </w:tabs>
        <w:spacing w:line="276" w:lineRule="auto"/>
        <w:ind w:left="0" w:firstLine="709"/>
      </w:pPr>
      <w:r w:rsidRPr="004870CB">
        <w:rPr>
          <w:u w:val="single"/>
        </w:rPr>
        <w:t>конкретные предметные действия</w:t>
      </w:r>
      <w:r w:rsidRPr="00E21855">
        <w:t xml:space="preserve">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21855" w:rsidRPr="00E21855" w:rsidRDefault="00E21855" w:rsidP="007E651B">
      <w:pPr>
        <w:pStyle w:val="a6"/>
        <w:spacing w:line="276" w:lineRule="auto"/>
      </w:pPr>
      <w:r w:rsidRPr="00E21855">
        <w:t xml:space="preserve">Поэтому </w:t>
      </w:r>
      <w:r w:rsidRPr="00E21855">
        <w:rPr>
          <w:b/>
        </w:rPr>
        <w:t>объектом оценки предметных результатов</w:t>
      </w:r>
      <w:r w:rsidRPr="00E21855">
        <w:t xml:space="preserve">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21855" w:rsidRPr="00E21855" w:rsidRDefault="00E21855" w:rsidP="007E651B">
      <w:pPr>
        <w:pStyle w:val="a6"/>
        <w:spacing w:line="276" w:lineRule="auto"/>
      </w:pPr>
      <w:r w:rsidRPr="00E21855">
        <w:t xml:space="preserve">Оценка предметных результатов может проводиться как в ходе </w:t>
      </w:r>
      <w:r w:rsidRPr="00E21855">
        <w:rPr>
          <w:u w:val="single"/>
        </w:rPr>
        <w:t xml:space="preserve">неперсонифицированных </w:t>
      </w:r>
      <w:r w:rsidRPr="00E21855">
        <w:t xml:space="preserve">процедур с целью оценки эффективности деятельности системы образования и </w:t>
      </w:r>
      <w:r w:rsidR="00AD3201">
        <w:t>организации, осуществляющей образовательную деятельность</w:t>
      </w:r>
      <w:r w:rsidRPr="00E21855">
        <w:t xml:space="preserve">, так и в ходе </w:t>
      </w:r>
      <w:r w:rsidRPr="00E21855">
        <w:rPr>
          <w:u w:val="single"/>
        </w:rPr>
        <w:t>персонифицированных процедур</w:t>
      </w:r>
      <w:r w:rsidRPr="00E21855">
        <w:t xml:space="preserve">, с целью итоговой оценки результатов учебной деятельности обучающихся </w:t>
      </w:r>
      <w:r w:rsidR="00AD3201">
        <w:t>при получении начального</w:t>
      </w:r>
      <w:r w:rsidRPr="00E21855">
        <w:t xml:space="preserve"> общего образования.</w:t>
      </w:r>
    </w:p>
    <w:p w:rsidR="00E21855" w:rsidRPr="00E21855" w:rsidRDefault="00E21855" w:rsidP="007E651B">
      <w:pPr>
        <w:pStyle w:val="a6"/>
        <w:spacing w:line="276" w:lineRule="auto"/>
      </w:pPr>
      <w:r w:rsidRPr="00E21855">
        <w:t>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E21855" w:rsidRPr="004870CB" w:rsidRDefault="00E21855" w:rsidP="007E651B">
      <w:pPr>
        <w:pStyle w:val="a6"/>
        <w:spacing w:line="276" w:lineRule="auto"/>
        <w:rPr>
          <w:b/>
          <w:bCs/>
          <w:iCs/>
        </w:rPr>
      </w:pPr>
      <w:r w:rsidRPr="004870CB">
        <w:rPr>
          <w:b/>
        </w:rPr>
        <w:lastRenderedPageBreak/>
        <w:t xml:space="preserve">Личностные результаты выпускников </w:t>
      </w:r>
      <w:r w:rsidR="003014B0">
        <w:rPr>
          <w:b/>
        </w:rPr>
        <w:t>при получении</w:t>
      </w:r>
      <w:r w:rsidRPr="004870CB">
        <w:rPr>
          <w:b/>
        </w:rPr>
        <w:t xml:space="preserve"> начального общего образования </w:t>
      </w:r>
      <w:r w:rsidRPr="004870CB">
        <w:rPr>
          <w:b/>
          <w:bCs/>
          <w:iCs/>
        </w:rPr>
        <w:t>не подлежат итоговой оценке.</w:t>
      </w:r>
    </w:p>
    <w:p w:rsidR="00E21855" w:rsidRPr="004870CB" w:rsidRDefault="00E21855" w:rsidP="007E651B">
      <w:pPr>
        <w:pStyle w:val="a6"/>
        <w:spacing w:line="276" w:lineRule="auto"/>
        <w:rPr>
          <w:b/>
        </w:rPr>
      </w:pPr>
      <w:r w:rsidRPr="004870CB">
        <w:rPr>
          <w:b/>
        </w:rPr>
        <w:t>Уровень сформированности метапредметных результатов может быть качественно оценён и измерен в следующих основных формах:</w:t>
      </w:r>
    </w:p>
    <w:p w:rsidR="00E21855" w:rsidRPr="00E21855" w:rsidRDefault="00E21855" w:rsidP="00AB731E">
      <w:pPr>
        <w:pStyle w:val="a6"/>
        <w:numPr>
          <w:ilvl w:val="0"/>
          <w:numId w:val="5"/>
        </w:numPr>
        <w:tabs>
          <w:tab w:val="left" w:pos="1134"/>
        </w:tabs>
        <w:spacing w:line="276" w:lineRule="auto"/>
        <w:ind w:left="0" w:firstLine="709"/>
      </w:pPr>
      <w:r w:rsidRPr="00E21855">
        <w:t xml:space="preserve">результат выполнения </w:t>
      </w:r>
      <w:r w:rsidRPr="00E21855">
        <w:rPr>
          <w:u w:val="single"/>
        </w:rPr>
        <w:t>специально сконструированных диагностических задач</w:t>
      </w:r>
      <w:r w:rsidRPr="00E21855">
        <w:t>, направленных на оценку уровня сформированности конкретного вида универсальных учебных действий;</w:t>
      </w:r>
    </w:p>
    <w:p w:rsidR="00E21855" w:rsidRPr="00E21855" w:rsidRDefault="00E21855" w:rsidP="00AB731E">
      <w:pPr>
        <w:pStyle w:val="a6"/>
        <w:numPr>
          <w:ilvl w:val="0"/>
          <w:numId w:val="5"/>
        </w:numPr>
        <w:tabs>
          <w:tab w:val="left" w:pos="1134"/>
        </w:tabs>
        <w:spacing w:line="276" w:lineRule="auto"/>
        <w:ind w:left="0" w:firstLine="709"/>
      </w:pPr>
      <w:r w:rsidRPr="00E21855">
        <w:t xml:space="preserve">достижение метапредметных результатов может рассматриваться </w:t>
      </w:r>
      <w:r w:rsidRPr="00E21855">
        <w:rPr>
          <w:u w:val="single"/>
        </w:rPr>
        <w:t>как инструментальная основа</w:t>
      </w:r>
      <w:r w:rsidRPr="00E21855">
        <w:t xml:space="preserve"> (или как средство решения) и </w:t>
      </w:r>
      <w:r w:rsidRPr="00E21855">
        <w:rPr>
          <w:u w:val="single"/>
        </w:rPr>
        <w:t>как условие успешности выполнения учебных и учебно-практических задач средствами учебных предметов;</w:t>
      </w:r>
    </w:p>
    <w:p w:rsidR="00E21855" w:rsidRPr="00E21855" w:rsidRDefault="00E21855" w:rsidP="00AB731E">
      <w:pPr>
        <w:pStyle w:val="a6"/>
        <w:numPr>
          <w:ilvl w:val="0"/>
          <w:numId w:val="5"/>
        </w:numPr>
        <w:tabs>
          <w:tab w:val="left" w:pos="1134"/>
        </w:tabs>
        <w:spacing w:line="276" w:lineRule="auto"/>
        <w:ind w:left="0" w:firstLine="709"/>
        <w:rPr>
          <w:u w:val="single"/>
        </w:rPr>
      </w:pPr>
      <w:r w:rsidRPr="00E21855">
        <w:rPr>
          <w:u w:val="single"/>
        </w:rPr>
        <w:t>комплексные задания на межпредметной основе.</w:t>
      </w:r>
    </w:p>
    <w:p w:rsidR="00E21855" w:rsidRPr="00E21855" w:rsidRDefault="00E21855" w:rsidP="007E651B">
      <w:pPr>
        <w:pStyle w:val="a6"/>
        <w:spacing w:line="276" w:lineRule="auto"/>
      </w:pPr>
      <w:r w:rsidRPr="00E21855">
        <w:rPr>
          <w:b/>
        </w:rPr>
        <w:t>Оценка предметных результатов</w:t>
      </w:r>
      <w:r w:rsidRPr="00E21855">
        <w:rPr>
          <w:b/>
          <w:smallCaps/>
        </w:rPr>
        <w:t xml:space="preserve"> </w:t>
      </w:r>
      <w:r w:rsidRPr="00E21855">
        <w:rPr>
          <w:bCs/>
        </w:rPr>
        <w:t xml:space="preserve">представляет собой оценку достижения обучающимся </w:t>
      </w:r>
      <w:r w:rsidRPr="00E21855">
        <w:t>планируемых результатов по отдельным предметам.</w:t>
      </w:r>
    </w:p>
    <w:p w:rsidR="00E21855" w:rsidRPr="00E21855" w:rsidRDefault="00E21855" w:rsidP="007E651B">
      <w:pPr>
        <w:pStyle w:val="a6"/>
        <w:spacing w:line="276" w:lineRule="auto"/>
      </w:pPr>
      <w:r w:rsidRPr="00E21855">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w:t>
      </w:r>
    </w:p>
    <w:p w:rsidR="00E21855" w:rsidRPr="00E21855" w:rsidRDefault="00E21855" w:rsidP="007E651B">
      <w:pPr>
        <w:pStyle w:val="a6"/>
        <w:spacing w:line="276" w:lineRule="auto"/>
      </w:pPr>
      <w:r w:rsidRPr="00E21855">
        <w:t>С учётом характера ошибок, допущенных ребёнком, можно сделать вывод о сформированности ряда познавательных и регулятивных действий обучающихся.</w:t>
      </w:r>
    </w:p>
    <w:p w:rsidR="00E21855" w:rsidRPr="00E21855" w:rsidRDefault="00E21855" w:rsidP="007E651B">
      <w:pPr>
        <w:pStyle w:val="a6"/>
        <w:spacing w:line="276" w:lineRule="auto"/>
      </w:pPr>
      <w:r w:rsidRPr="00E21855">
        <w:t>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E21855" w:rsidRPr="00E21855" w:rsidRDefault="00E21855" w:rsidP="007E651B">
      <w:pPr>
        <w:pStyle w:val="a6"/>
        <w:spacing w:line="276" w:lineRule="auto"/>
      </w:pPr>
      <w:r w:rsidRPr="00E21855">
        <w:t>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E21855" w:rsidRPr="00E21855" w:rsidRDefault="00E21855" w:rsidP="007E651B">
      <w:pPr>
        <w:pStyle w:val="a6"/>
        <w:spacing w:line="276" w:lineRule="auto"/>
      </w:pPr>
      <w:r w:rsidRPr="00E21855">
        <w:t>При переходе на ФГОС естественно возникают следующие ПРОБЛЕМЫ ОЦЕНИВАНИЯ:</w:t>
      </w:r>
    </w:p>
    <w:p w:rsidR="00E21855" w:rsidRPr="00E21855" w:rsidRDefault="009B246C" w:rsidP="00AB731E">
      <w:pPr>
        <w:pStyle w:val="a6"/>
        <w:numPr>
          <w:ilvl w:val="0"/>
          <w:numId w:val="6"/>
        </w:numPr>
        <w:tabs>
          <w:tab w:val="left" w:pos="1134"/>
        </w:tabs>
        <w:spacing w:line="276" w:lineRule="auto"/>
        <w:ind w:left="0" w:firstLine="709"/>
      </w:pPr>
      <w:r>
        <w:t>н</w:t>
      </w:r>
      <w:r w:rsidR="00E21855" w:rsidRPr="00E21855">
        <w:t>овые образовательные цели не проверяются старыми контрольно-измерительными материалами</w:t>
      </w:r>
      <w:r>
        <w:t>;</w:t>
      </w:r>
    </w:p>
    <w:p w:rsidR="00E21855" w:rsidRPr="00E21855" w:rsidRDefault="009B246C" w:rsidP="00AB731E">
      <w:pPr>
        <w:pStyle w:val="a6"/>
        <w:numPr>
          <w:ilvl w:val="0"/>
          <w:numId w:val="6"/>
        </w:numPr>
        <w:tabs>
          <w:tab w:val="left" w:pos="1134"/>
        </w:tabs>
        <w:spacing w:line="276" w:lineRule="auto"/>
        <w:ind w:left="0" w:firstLine="709"/>
      </w:pPr>
      <w:r>
        <w:t>т</w:t>
      </w:r>
      <w:r w:rsidR="00E21855" w:rsidRPr="00E21855">
        <w:t>радиционная фиксация в журнале не позволяет увидеть соответствие требованиям</w:t>
      </w:r>
      <w:r>
        <w:t>;</w:t>
      </w:r>
    </w:p>
    <w:p w:rsidR="00E21855" w:rsidRPr="00E21855" w:rsidRDefault="009B246C" w:rsidP="00AB731E">
      <w:pPr>
        <w:pStyle w:val="a6"/>
        <w:numPr>
          <w:ilvl w:val="0"/>
          <w:numId w:val="6"/>
        </w:numPr>
        <w:tabs>
          <w:tab w:val="left" w:pos="1134"/>
        </w:tabs>
        <w:spacing w:line="276" w:lineRule="auto"/>
        <w:ind w:left="0" w:firstLine="709"/>
      </w:pPr>
      <w:r>
        <w:t>п</w:t>
      </w:r>
      <w:r w:rsidR="00E21855" w:rsidRPr="00E21855">
        <w:t>ятибалльные отметки не отражают всего разнообразия качественных оценок</w:t>
      </w:r>
      <w:r>
        <w:t>;</w:t>
      </w:r>
    </w:p>
    <w:p w:rsidR="00E21855" w:rsidRPr="00E21855" w:rsidRDefault="009B246C" w:rsidP="00AB731E">
      <w:pPr>
        <w:pStyle w:val="a6"/>
        <w:numPr>
          <w:ilvl w:val="0"/>
          <w:numId w:val="6"/>
        </w:numPr>
        <w:tabs>
          <w:tab w:val="left" w:pos="1134"/>
        </w:tabs>
        <w:spacing w:line="276" w:lineRule="auto"/>
        <w:ind w:left="0" w:firstLine="709"/>
      </w:pPr>
      <w:r>
        <w:t>т</w:t>
      </w:r>
      <w:r w:rsidR="00E21855" w:rsidRPr="00E21855">
        <w:t>радиции оценивания не позволяют развивать самооценку школьников</w:t>
      </w:r>
      <w:r>
        <w:t>;</w:t>
      </w:r>
    </w:p>
    <w:p w:rsidR="00E21855" w:rsidRPr="00E21855" w:rsidRDefault="009B246C" w:rsidP="00AB731E">
      <w:pPr>
        <w:pStyle w:val="a6"/>
        <w:numPr>
          <w:ilvl w:val="0"/>
          <w:numId w:val="6"/>
        </w:numPr>
        <w:tabs>
          <w:tab w:val="left" w:pos="1134"/>
        </w:tabs>
        <w:spacing w:line="276" w:lineRule="auto"/>
        <w:ind w:left="0" w:firstLine="709"/>
      </w:pPr>
      <w:r>
        <w:t>т</w:t>
      </w:r>
      <w:r w:rsidR="00E21855" w:rsidRPr="00E21855">
        <w:t>радиции оценивания дискомфортны для учеников, отрицательно влияют на их мотивацию.</w:t>
      </w:r>
    </w:p>
    <w:p w:rsidR="00E21855" w:rsidRPr="006C475B" w:rsidRDefault="00E21855" w:rsidP="007E651B">
      <w:pPr>
        <w:pStyle w:val="a6"/>
        <w:spacing w:line="276" w:lineRule="auto"/>
      </w:pPr>
      <w:r w:rsidRPr="00E21855">
        <w:lastRenderedPageBreak/>
        <w:t>На основании изучения опыта других школ, предложений разработчиков различных программ и УМК мы приняли следующую модель контроля и оценивания успехов школьников на разных этапах образовательн</w:t>
      </w:r>
      <w:r w:rsidR="009B246C">
        <w:t>ых</w:t>
      </w:r>
      <w:r w:rsidRPr="00E21855">
        <w:t xml:space="preserve"> </w:t>
      </w:r>
      <w:r w:rsidR="009B246C">
        <w:t>отношений</w:t>
      </w:r>
      <w:r w:rsidRPr="00E21855">
        <w:t xml:space="preserve">. Основными составляющими этой </w:t>
      </w:r>
      <w:r w:rsidRPr="00E21855">
        <w:rPr>
          <w:b/>
          <w:bCs/>
        </w:rPr>
        <w:t>технологии оценки учебных успехов</w:t>
      </w:r>
      <w:r w:rsidRPr="00E21855">
        <w:t xml:space="preserve"> являются: развитие у учащихся умений самоконтроля и самооценки; фиксация результатов контроля в предметных таблицах требований; дифференциация оценки по специальной шкале уровней успешности. </w:t>
      </w:r>
      <w:r w:rsidRPr="006C475B">
        <w:t>Кроме того, мы должны:</w:t>
      </w:r>
    </w:p>
    <w:p w:rsidR="00E21855" w:rsidRPr="006C475B" w:rsidRDefault="00E21855" w:rsidP="00AB731E">
      <w:pPr>
        <w:pStyle w:val="a6"/>
        <w:numPr>
          <w:ilvl w:val="0"/>
          <w:numId w:val="7"/>
        </w:numPr>
        <w:tabs>
          <w:tab w:val="left" w:pos="1134"/>
        </w:tabs>
        <w:spacing w:line="276" w:lineRule="auto"/>
        <w:ind w:left="0" w:firstLine="709"/>
      </w:pPr>
      <w:r w:rsidRPr="00E21855">
        <w:t>отразить на этапе контроля развивающие принципы «Перспективной начальной школы»</w:t>
      </w:r>
      <w:r w:rsidR="009B246C">
        <w:t xml:space="preserve"> («Г</w:t>
      </w:r>
      <w:r w:rsidRPr="00E21855">
        <w:t>лавное не знания, а умения ими пользоваться»</w:t>
      </w:r>
      <w:r w:rsidR="009B246C">
        <w:t>, п</w:t>
      </w:r>
      <w:r w:rsidRPr="00E21855">
        <w:t>сихологическая комфортность (мотивация успешности, опора на внутренние мотивы)</w:t>
      </w:r>
      <w:r w:rsidR="009B246C">
        <w:t>, о</w:t>
      </w:r>
      <w:r w:rsidRPr="006C475B">
        <w:t>бучение деятельности  и др</w:t>
      </w:r>
      <w:r w:rsidR="009B246C">
        <w:t>.);</w:t>
      </w:r>
    </w:p>
    <w:p w:rsidR="00E21855" w:rsidRPr="00E21855" w:rsidRDefault="00E21855" w:rsidP="00AB731E">
      <w:pPr>
        <w:pStyle w:val="a6"/>
        <w:numPr>
          <w:ilvl w:val="0"/>
          <w:numId w:val="21"/>
        </w:numPr>
        <w:tabs>
          <w:tab w:val="left" w:pos="1134"/>
        </w:tabs>
        <w:spacing w:line="276" w:lineRule="auto"/>
        <w:ind w:left="0" w:firstLine="709"/>
      </w:pPr>
      <w:r w:rsidRPr="00E21855">
        <w:t>создать личностно-ориентированную технологию оценивания, сочетаемую с практикой массовой школы и официальными нормами оценивания</w:t>
      </w:r>
      <w:r w:rsidR="00E64BBB">
        <w:t>.</w:t>
      </w:r>
    </w:p>
    <w:p w:rsidR="00FA07A7" w:rsidRDefault="00FA07A7" w:rsidP="007E651B">
      <w:pPr>
        <w:pStyle w:val="a6"/>
        <w:spacing w:line="276" w:lineRule="auto"/>
        <w:rPr>
          <w:b/>
        </w:rPr>
      </w:pPr>
    </w:p>
    <w:p w:rsidR="00E21855" w:rsidRPr="00E64BBB" w:rsidRDefault="00E21855" w:rsidP="007E651B">
      <w:pPr>
        <w:pStyle w:val="a6"/>
        <w:spacing w:line="276" w:lineRule="auto"/>
        <w:rPr>
          <w:b/>
        </w:rPr>
      </w:pPr>
      <w:r w:rsidRPr="00E64BBB">
        <w:rPr>
          <w:b/>
        </w:rPr>
        <w:t>Правила технологии отвечают на основные вопросы оценивания:</w:t>
      </w:r>
    </w:p>
    <w:p w:rsidR="00E21855" w:rsidRPr="006C475B" w:rsidRDefault="00E21855" w:rsidP="00AB731E">
      <w:pPr>
        <w:pStyle w:val="a6"/>
        <w:numPr>
          <w:ilvl w:val="0"/>
          <w:numId w:val="8"/>
        </w:numPr>
        <w:tabs>
          <w:tab w:val="left" w:pos="1134"/>
        </w:tabs>
        <w:spacing w:line="276" w:lineRule="auto"/>
        <w:ind w:left="0" w:firstLine="709"/>
      </w:pPr>
      <w:r w:rsidRPr="006C475B">
        <w:rPr>
          <w:b/>
          <w:bCs/>
        </w:rPr>
        <w:t>ЧТО?</w:t>
      </w:r>
      <w:r w:rsidRPr="006C475B">
        <w:t xml:space="preserve">  Решение задачи</w:t>
      </w:r>
    </w:p>
    <w:p w:rsidR="00E21855" w:rsidRPr="006C475B" w:rsidRDefault="00E21855" w:rsidP="00AB731E">
      <w:pPr>
        <w:pStyle w:val="a6"/>
        <w:numPr>
          <w:ilvl w:val="0"/>
          <w:numId w:val="8"/>
        </w:numPr>
        <w:tabs>
          <w:tab w:val="left" w:pos="1134"/>
        </w:tabs>
        <w:spacing w:line="276" w:lineRule="auto"/>
        <w:ind w:left="0" w:firstLine="709"/>
      </w:pPr>
      <w:r w:rsidRPr="006C475B">
        <w:rPr>
          <w:b/>
          <w:bCs/>
        </w:rPr>
        <w:t>КТО?</w:t>
      </w:r>
      <w:r w:rsidRPr="006C475B">
        <w:t xml:space="preserve">  Ученик + Учитель в диалоге </w:t>
      </w:r>
    </w:p>
    <w:p w:rsidR="00E21855" w:rsidRPr="00E21855" w:rsidRDefault="00E21855" w:rsidP="00AB731E">
      <w:pPr>
        <w:pStyle w:val="a6"/>
        <w:numPr>
          <w:ilvl w:val="0"/>
          <w:numId w:val="8"/>
        </w:numPr>
        <w:tabs>
          <w:tab w:val="left" w:pos="1134"/>
        </w:tabs>
        <w:spacing w:line="276" w:lineRule="auto"/>
        <w:ind w:left="0" w:firstLine="709"/>
      </w:pPr>
      <w:r w:rsidRPr="00E21855">
        <w:rPr>
          <w:b/>
          <w:bCs/>
        </w:rPr>
        <w:t>КОГДА?</w:t>
      </w:r>
      <w:r w:rsidRPr="00E21855">
        <w:t xml:space="preserve"> Текущие </w:t>
      </w:r>
      <w:r w:rsidR="00E64BBB">
        <w:t>–</w:t>
      </w:r>
      <w:r w:rsidRPr="00E21855">
        <w:t xml:space="preserve"> по желанию, тематические – обязательны (+ право пересдачи)</w:t>
      </w:r>
    </w:p>
    <w:p w:rsidR="00E21855" w:rsidRPr="006C475B" w:rsidRDefault="00E21855" w:rsidP="00AB731E">
      <w:pPr>
        <w:pStyle w:val="a6"/>
        <w:numPr>
          <w:ilvl w:val="0"/>
          <w:numId w:val="8"/>
        </w:numPr>
        <w:tabs>
          <w:tab w:val="left" w:pos="1134"/>
        </w:tabs>
        <w:spacing w:line="276" w:lineRule="auto"/>
        <w:ind w:left="0" w:firstLine="709"/>
      </w:pPr>
      <w:r w:rsidRPr="006C475B">
        <w:rPr>
          <w:b/>
          <w:bCs/>
        </w:rPr>
        <w:t>ГДЕ?</w:t>
      </w:r>
      <w:r w:rsidRPr="006C475B">
        <w:t xml:space="preserve"> В таблице требований</w:t>
      </w:r>
    </w:p>
    <w:p w:rsidR="00E21855" w:rsidRPr="006C475B" w:rsidRDefault="00E21855" w:rsidP="00AB731E">
      <w:pPr>
        <w:pStyle w:val="a6"/>
        <w:numPr>
          <w:ilvl w:val="0"/>
          <w:numId w:val="8"/>
        </w:numPr>
        <w:tabs>
          <w:tab w:val="left" w:pos="1134"/>
        </w:tabs>
        <w:spacing w:line="276" w:lineRule="auto"/>
        <w:ind w:left="0" w:firstLine="709"/>
      </w:pPr>
      <w:r w:rsidRPr="006C475B">
        <w:rPr>
          <w:b/>
          <w:bCs/>
        </w:rPr>
        <w:t>КАК?</w:t>
      </w:r>
      <w:r w:rsidRPr="006C475B">
        <w:t xml:space="preserve"> По уровням успешности</w:t>
      </w:r>
    </w:p>
    <w:p w:rsidR="00E21855" w:rsidRPr="00E64BBB" w:rsidRDefault="00E21855" w:rsidP="007E651B">
      <w:pPr>
        <w:pStyle w:val="a6"/>
        <w:spacing w:line="276" w:lineRule="auto"/>
        <w:rPr>
          <w:b/>
        </w:rPr>
      </w:pPr>
      <w:r w:rsidRPr="00E64BBB">
        <w:rPr>
          <w:b/>
        </w:rPr>
        <w:t>Правило 1. «ОЦЕНКА И ОТМЕТКА»</w:t>
      </w:r>
    </w:p>
    <w:p w:rsidR="00E21855" w:rsidRPr="004472FE" w:rsidRDefault="00E21855" w:rsidP="007E651B">
      <w:pPr>
        <w:pStyle w:val="a6"/>
        <w:spacing w:line="276" w:lineRule="auto"/>
      </w:pPr>
      <w:r w:rsidRPr="004472FE">
        <w:t>Оцениваться может любое, особенно успешное действие, а отметка – только за решение продуктивной задачи</w:t>
      </w:r>
    </w:p>
    <w:p w:rsidR="00E21855" w:rsidRPr="00E21855" w:rsidRDefault="00E21855" w:rsidP="007E651B">
      <w:pPr>
        <w:pStyle w:val="a6"/>
        <w:spacing w:line="276" w:lineRule="auto"/>
        <w:rPr>
          <w:i/>
          <w:iCs/>
        </w:rPr>
      </w:pPr>
      <w:r w:rsidRPr="00E21855">
        <w:rPr>
          <w:b/>
          <w:bCs/>
        </w:rPr>
        <w:t xml:space="preserve">Оценка </w:t>
      </w:r>
      <w:r w:rsidRPr="00E21855">
        <w:t xml:space="preserve">- словесная характеристика результатов действия </w:t>
      </w:r>
      <w:r w:rsidRPr="00E21855">
        <w:rPr>
          <w:i/>
          <w:iCs/>
        </w:rPr>
        <w:t>(можно за любое действие ученика)</w:t>
      </w:r>
    </w:p>
    <w:p w:rsidR="00E21855" w:rsidRPr="00E21855" w:rsidRDefault="00E21855" w:rsidP="007E651B">
      <w:pPr>
        <w:pStyle w:val="a6"/>
        <w:spacing w:line="276" w:lineRule="auto"/>
        <w:rPr>
          <w:i/>
          <w:iCs/>
        </w:rPr>
      </w:pPr>
      <w:r w:rsidRPr="00E21855">
        <w:rPr>
          <w:b/>
          <w:bCs/>
        </w:rPr>
        <w:t>Отметка</w:t>
      </w:r>
      <w:r w:rsidRPr="00E21855">
        <w:t xml:space="preserve"> - фиксация результата оценивания в виде знака из принятой системы </w:t>
      </w:r>
      <w:r w:rsidRPr="00E21855">
        <w:rPr>
          <w:i/>
          <w:iCs/>
        </w:rPr>
        <w:t>(только за решение продуктивной задачи – каждой в отдельности)</w:t>
      </w:r>
    </w:p>
    <w:p w:rsidR="00E21855" w:rsidRPr="004472FE" w:rsidRDefault="00E21855" w:rsidP="007E651B">
      <w:pPr>
        <w:pStyle w:val="a6"/>
        <w:spacing w:line="276" w:lineRule="auto"/>
        <w:rPr>
          <w:b/>
        </w:rPr>
      </w:pPr>
      <w:r w:rsidRPr="004472FE">
        <w:rPr>
          <w:b/>
        </w:rPr>
        <w:t>Правило 2. «САМООЦЕНКА»</w:t>
      </w:r>
      <w:r w:rsidRPr="004472FE">
        <w:rPr>
          <w:b/>
        </w:rPr>
        <w:tab/>
      </w:r>
    </w:p>
    <w:p w:rsidR="00E21855" w:rsidRPr="004472FE" w:rsidRDefault="00E21855" w:rsidP="007E651B">
      <w:pPr>
        <w:pStyle w:val="a6"/>
        <w:spacing w:line="276" w:lineRule="auto"/>
      </w:pPr>
      <w:r w:rsidRPr="004472FE">
        <w:t xml:space="preserve">Учитель и ученик по возможности определяют оценку и отметку в диалоге. Ученик имеет право аргументировано оспорить выставленную отметку </w:t>
      </w:r>
    </w:p>
    <w:p w:rsidR="00E21855" w:rsidRPr="004472FE" w:rsidRDefault="00E21855" w:rsidP="007E651B">
      <w:pPr>
        <w:pStyle w:val="a6"/>
        <w:spacing w:line="276" w:lineRule="auto"/>
        <w:rPr>
          <w:b/>
        </w:rPr>
      </w:pPr>
      <w:r w:rsidRPr="004472FE">
        <w:rPr>
          <w:b/>
        </w:rPr>
        <w:t xml:space="preserve">Алгоритм самооценки (вопросы к ученику): </w:t>
      </w:r>
    </w:p>
    <w:p w:rsidR="00E21855" w:rsidRPr="00E21855" w:rsidRDefault="00E21855" w:rsidP="00AB731E">
      <w:pPr>
        <w:pStyle w:val="a6"/>
        <w:numPr>
          <w:ilvl w:val="0"/>
          <w:numId w:val="9"/>
        </w:numPr>
        <w:tabs>
          <w:tab w:val="left" w:pos="1134"/>
        </w:tabs>
        <w:spacing w:line="276" w:lineRule="auto"/>
        <w:ind w:left="0" w:firstLine="709"/>
      </w:pPr>
      <w:r w:rsidRPr="00E21855">
        <w:t xml:space="preserve">1 шаг. Что нужно было сделать в этой задаче (задании)? Какая была цель, что нужно было получить? </w:t>
      </w:r>
    </w:p>
    <w:p w:rsidR="00E21855" w:rsidRPr="00E21855" w:rsidRDefault="00E21855" w:rsidP="00AB731E">
      <w:pPr>
        <w:pStyle w:val="a6"/>
        <w:numPr>
          <w:ilvl w:val="0"/>
          <w:numId w:val="9"/>
        </w:numPr>
        <w:tabs>
          <w:tab w:val="left" w:pos="1134"/>
        </w:tabs>
        <w:spacing w:line="276" w:lineRule="auto"/>
        <w:ind w:left="0" w:firstLine="709"/>
      </w:pPr>
      <w:r w:rsidRPr="00E21855">
        <w:t xml:space="preserve">2 шаг. Удалось получить результат? Найдено решение, ответ? </w:t>
      </w:r>
    </w:p>
    <w:p w:rsidR="00E21855" w:rsidRPr="00E21855" w:rsidRDefault="00E21855" w:rsidP="00AB731E">
      <w:pPr>
        <w:pStyle w:val="a6"/>
        <w:numPr>
          <w:ilvl w:val="0"/>
          <w:numId w:val="9"/>
        </w:numPr>
        <w:tabs>
          <w:tab w:val="left" w:pos="1134"/>
        </w:tabs>
        <w:spacing w:line="276" w:lineRule="auto"/>
        <w:ind w:left="0" w:firstLine="709"/>
      </w:pPr>
      <w:r w:rsidRPr="00E21855">
        <w:t>3 шаг. Справился полностью правильно или с незначительной ошибкой (какой, в чем)?</w:t>
      </w:r>
    </w:p>
    <w:p w:rsidR="00E21855" w:rsidRPr="006C475B" w:rsidRDefault="00E21855" w:rsidP="00AB731E">
      <w:pPr>
        <w:pStyle w:val="a6"/>
        <w:numPr>
          <w:ilvl w:val="0"/>
          <w:numId w:val="9"/>
        </w:numPr>
        <w:tabs>
          <w:tab w:val="left" w:pos="1134"/>
        </w:tabs>
        <w:spacing w:line="276" w:lineRule="auto"/>
        <w:ind w:left="0" w:firstLine="709"/>
      </w:pPr>
      <w:r w:rsidRPr="00E21855">
        <w:rPr>
          <w:bCs/>
        </w:rPr>
        <w:lastRenderedPageBreak/>
        <w:t>4 шаг.</w:t>
      </w:r>
      <w:r w:rsidRPr="00E21855">
        <w:t xml:space="preserve"> Справился полностью самостоятельно или с небольшой помощью </w:t>
      </w:r>
      <w:r w:rsidRPr="006C475B">
        <w:t xml:space="preserve">(кто помогал, в чем)? </w:t>
      </w:r>
    </w:p>
    <w:p w:rsidR="00E21855" w:rsidRPr="004472FE" w:rsidRDefault="00E21855" w:rsidP="007E651B">
      <w:pPr>
        <w:pStyle w:val="a6"/>
        <w:spacing w:line="276" w:lineRule="auto"/>
        <w:rPr>
          <w:b/>
        </w:rPr>
      </w:pPr>
      <w:r w:rsidRPr="004472FE">
        <w:rPr>
          <w:b/>
        </w:rPr>
        <w:t>Правило 3. «ЧИСЛО ОТМЕТОК»</w:t>
      </w:r>
    </w:p>
    <w:p w:rsidR="00E21855" w:rsidRPr="004472FE" w:rsidRDefault="00E21855" w:rsidP="007E651B">
      <w:pPr>
        <w:pStyle w:val="a6"/>
        <w:spacing w:line="276" w:lineRule="auto"/>
      </w:pPr>
      <w:r w:rsidRPr="004472FE">
        <w:t xml:space="preserve">За каждую учебную задачу, показывающую овладение отдельным умением, ставится отдельная отметка </w:t>
      </w:r>
    </w:p>
    <w:p w:rsidR="00E21855" w:rsidRPr="004472FE" w:rsidRDefault="00E21855" w:rsidP="007E651B">
      <w:pPr>
        <w:pStyle w:val="a6"/>
        <w:spacing w:line="276" w:lineRule="auto"/>
        <w:rPr>
          <w:b/>
          <w:i/>
        </w:rPr>
      </w:pPr>
      <w:r w:rsidRPr="004472FE">
        <w:rPr>
          <w:b/>
          <w:i/>
        </w:rPr>
        <w:t xml:space="preserve">ПРИМЕР: </w:t>
      </w:r>
    </w:p>
    <w:p w:rsidR="00E21855" w:rsidRPr="004472FE" w:rsidRDefault="00E21855" w:rsidP="007E651B">
      <w:pPr>
        <w:pStyle w:val="a6"/>
        <w:spacing w:line="276" w:lineRule="auto"/>
      </w:pPr>
      <w:r w:rsidRPr="004472FE">
        <w:t xml:space="preserve">В проверочной работе – 5 заданий. Значит, ученик может получить за проверочную работу – 5 отметок. </w:t>
      </w:r>
    </w:p>
    <w:p w:rsidR="00E21855" w:rsidRPr="004472FE" w:rsidRDefault="00E21855" w:rsidP="007E651B">
      <w:pPr>
        <w:pStyle w:val="a6"/>
        <w:spacing w:line="276" w:lineRule="auto"/>
        <w:rPr>
          <w:b/>
        </w:rPr>
      </w:pPr>
      <w:r w:rsidRPr="004472FE">
        <w:rPr>
          <w:b/>
        </w:rPr>
        <w:t>Правило 4. «ТАБЛИЦА ТРЕБОВАНИЙ»</w:t>
      </w:r>
    </w:p>
    <w:p w:rsidR="00E21855" w:rsidRPr="006C475B" w:rsidRDefault="00E21855" w:rsidP="007E651B">
      <w:pPr>
        <w:pStyle w:val="a6"/>
        <w:spacing w:line="276" w:lineRule="auto"/>
        <w:rPr>
          <w:bCs/>
          <w:szCs w:val="28"/>
        </w:rPr>
      </w:pPr>
      <w:r w:rsidRPr="00E21855">
        <w:rPr>
          <w:bCs/>
          <w:szCs w:val="28"/>
        </w:rPr>
        <w:t xml:space="preserve">Окружающий мир 3 класс. </w:t>
      </w:r>
      <w:r w:rsidRPr="006C475B">
        <w:rPr>
          <w:bCs/>
          <w:szCs w:val="28"/>
        </w:rPr>
        <w:t xml:space="preserve">Тема 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E21855" w:rsidRPr="00CB66D3" w:rsidTr="00FA07A7">
        <w:trPr>
          <w:trHeight w:val="296"/>
        </w:trPr>
        <w:tc>
          <w:tcPr>
            <w:tcW w:w="2392" w:type="dxa"/>
            <w:vMerge w:val="restart"/>
            <w:shd w:val="clear" w:color="auto" w:fill="auto"/>
          </w:tcPr>
          <w:p w:rsidR="00E21855" w:rsidRPr="006C475B" w:rsidRDefault="00E21855" w:rsidP="004472FE">
            <w:pPr>
              <w:pStyle w:val="a6"/>
              <w:ind w:firstLine="0"/>
            </w:pPr>
            <w:r w:rsidRPr="006C475B">
              <w:t>Ученики</w:t>
            </w:r>
          </w:p>
          <w:p w:rsidR="00E21855" w:rsidRPr="00D873FE" w:rsidRDefault="00E21855" w:rsidP="004472FE">
            <w:pPr>
              <w:pStyle w:val="a6"/>
              <w:ind w:firstLine="0"/>
              <w:rPr>
                <w:sz w:val="20"/>
              </w:rPr>
            </w:pPr>
          </w:p>
        </w:tc>
        <w:tc>
          <w:tcPr>
            <w:tcW w:w="7178" w:type="dxa"/>
            <w:gridSpan w:val="3"/>
            <w:shd w:val="clear" w:color="auto" w:fill="auto"/>
          </w:tcPr>
          <w:p w:rsidR="00E21855" w:rsidRPr="00FA07A7" w:rsidRDefault="00FA07A7" w:rsidP="004472FE">
            <w:pPr>
              <w:pStyle w:val="a6"/>
              <w:ind w:firstLine="0"/>
            </w:pPr>
            <w:r>
              <w:t>Умения из требований программы</w:t>
            </w:r>
          </w:p>
        </w:tc>
      </w:tr>
      <w:tr w:rsidR="00E21855" w:rsidRPr="001C2029" w:rsidTr="00E21855">
        <w:tc>
          <w:tcPr>
            <w:tcW w:w="2392" w:type="dxa"/>
            <w:vMerge/>
            <w:shd w:val="clear" w:color="auto" w:fill="auto"/>
          </w:tcPr>
          <w:p w:rsidR="00E21855" w:rsidRPr="00D873FE" w:rsidRDefault="00E21855" w:rsidP="004472FE">
            <w:pPr>
              <w:pStyle w:val="a6"/>
              <w:ind w:firstLine="0"/>
              <w:rPr>
                <w:sz w:val="20"/>
              </w:rPr>
            </w:pPr>
          </w:p>
        </w:tc>
        <w:tc>
          <w:tcPr>
            <w:tcW w:w="2392" w:type="dxa"/>
            <w:shd w:val="clear" w:color="auto" w:fill="auto"/>
          </w:tcPr>
          <w:p w:rsidR="00E21855" w:rsidRPr="00E21855" w:rsidRDefault="00E21855" w:rsidP="004472FE">
            <w:pPr>
              <w:pStyle w:val="a6"/>
              <w:ind w:firstLine="0"/>
              <w:rPr>
                <w:sz w:val="20"/>
              </w:rPr>
            </w:pPr>
            <w:r w:rsidRPr="00E21855">
              <w:rPr>
                <w:sz w:val="20"/>
              </w:rPr>
              <w:t>Приводить примеры взаимосвязи живой и неживой природы</w:t>
            </w:r>
          </w:p>
        </w:tc>
        <w:tc>
          <w:tcPr>
            <w:tcW w:w="2393" w:type="dxa"/>
            <w:shd w:val="clear" w:color="auto" w:fill="auto"/>
          </w:tcPr>
          <w:p w:rsidR="00E21855" w:rsidRPr="00E21855" w:rsidRDefault="00E21855" w:rsidP="004472FE">
            <w:pPr>
              <w:pStyle w:val="a6"/>
              <w:ind w:firstLine="0"/>
              <w:rPr>
                <w:sz w:val="20"/>
              </w:rPr>
            </w:pPr>
            <w:r w:rsidRPr="00E21855">
              <w:rPr>
                <w:sz w:val="20"/>
              </w:rPr>
              <w:t>Объяснять значение круговорота веществ в природе</w:t>
            </w:r>
          </w:p>
        </w:tc>
        <w:tc>
          <w:tcPr>
            <w:tcW w:w="2393" w:type="dxa"/>
            <w:shd w:val="clear" w:color="auto" w:fill="auto"/>
          </w:tcPr>
          <w:p w:rsidR="00E21855" w:rsidRPr="00E21855" w:rsidRDefault="00E21855" w:rsidP="004472FE">
            <w:pPr>
              <w:pStyle w:val="a6"/>
              <w:ind w:firstLine="0"/>
              <w:rPr>
                <w:sz w:val="20"/>
              </w:rPr>
            </w:pPr>
            <w:r w:rsidRPr="00E21855">
              <w:rPr>
                <w:sz w:val="20"/>
              </w:rPr>
              <w:t>Приводить примеры живых организмов разных профессий</w:t>
            </w:r>
          </w:p>
        </w:tc>
      </w:tr>
      <w:tr w:rsidR="00E21855" w:rsidRPr="00CB66D3" w:rsidTr="00E21855">
        <w:tc>
          <w:tcPr>
            <w:tcW w:w="2392" w:type="dxa"/>
            <w:shd w:val="clear" w:color="auto" w:fill="auto"/>
          </w:tcPr>
          <w:p w:rsidR="00E21855" w:rsidRPr="00E21855" w:rsidRDefault="00E21855" w:rsidP="004472FE">
            <w:pPr>
              <w:pStyle w:val="a6"/>
              <w:ind w:firstLine="0"/>
            </w:pPr>
            <w:r w:rsidRPr="00E21855">
              <w:t xml:space="preserve"> </w:t>
            </w:r>
          </w:p>
        </w:tc>
        <w:tc>
          <w:tcPr>
            <w:tcW w:w="2392" w:type="dxa"/>
            <w:shd w:val="clear" w:color="auto" w:fill="auto"/>
          </w:tcPr>
          <w:p w:rsidR="00E21855" w:rsidRPr="00FA07A7" w:rsidRDefault="00E21855" w:rsidP="004472FE">
            <w:pPr>
              <w:pStyle w:val="a6"/>
              <w:ind w:firstLine="0"/>
              <w:rPr>
                <w:bCs/>
              </w:rPr>
            </w:pPr>
            <w:r w:rsidRPr="00D873FE">
              <w:rPr>
                <w:bCs/>
              </w:rPr>
              <w:t xml:space="preserve">4. </w:t>
            </w:r>
            <w:r w:rsidRPr="00D873FE">
              <w:rPr>
                <w:bCs/>
                <w:u w:val="single"/>
              </w:rPr>
              <w:t>5.</w:t>
            </w:r>
          </w:p>
        </w:tc>
        <w:tc>
          <w:tcPr>
            <w:tcW w:w="2393" w:type="dxa"/>
            <w:shd w:val="clear" w:color="auto" w:fill="auto"/>
          </w:tcPr>
          <w:p w:rsidR="00E21855" w:rsidRPr="00D873FE" w:rsidRDefault="00E21855" w:rsidP="004472FE">
            <w:pPr>
              <w:pStyle w:val="a6"/>
              <w:ind w:firstLine="0"/>
              <w:rPr>
                <w:u w:val="single"/>
              </w:rPr>
            </w:pPr>
            <w:r w:rsidRPr="00D873FE">
              <w:rPr>
                <w:u w:val="single"/>
              </w:rPr>
              <w:t>3.</w:t>
            </w:r>
          </w:p>
        </w:tc>
        <w:tc>
          <w:tcPr>
            <w:tcW w:w="2393" w:type="dxa"/>
            <w:shd w:val="clear" w:color="auto" w:fill="auto"/>
          </w:tcPr>
          <w:p w:rsidR="00E21855" w:rsidRPr="00D873FE" w:rsidRDefault="00E21855" w:rsidP="004472FE">
            <w:pPr>
              <w:pStyle w:val="a6"/>
              <w:ind w:firstLine="0"/>
              <w:rPr>
                <w:u w:val="single"/>
              </w:rPr>
            </w:pPr>
            <w:r w:rsidRPr="00D873FE">
              <w:rPr>
                <w:u w:val="single"/>
              </w:rPr>
              <w:t>0.</w:t>
            </w:r>
          </w:p>
        </w:tc>
      </w:tr>
      <w:tr w:rsidR="00E21855" w:rsidRPr="00CB66D3" w:rsidTr="00E21855">
        <w:tc>
          <w:tcPr>
            <w:tcW w:w="2392" w:type="dxa"/>
            <w:shd w:val="clear" w:color="auto" w:fill="auto"/>
          </w:tcPr>
          <w:p w:rsidR="00E21855" w:rsidRPr="00CB66D3" w:rsidRDefault="00E21855" w:rsidP="004472FE">
            <w:pPr>
              <w:pStyle w:val="a6"/>
              <w:ind w:firstLine="0"/>
            </w:pPr>
            <w:r w:rsidRPr="00CB66D3">
              <w:t xml:space="preserve"> </w:t>
            </w:r>
          </w:p>
        </w:tc>
        <w:tc>
          <w:tcPr>
            <w:tcW w:w="2392" w:type="dxa"/>
            <w:shd w:val="clear" w:color="auto" w:fill="auto"/>
          </w:tcPr>
          <w:p w:rsidR="00E21855" w:rsidRPr="00FA07A7" w:rsidRDefault="00E21855" w:rsidP="004472FE">
            <w:pPr>
              <w:pStyle w:val="a6"/>
              <w:ind w:firstLine="0"/>
              <w:rPr>
                <w:bCs/>
              </w:rPr>
            </w:pPr>
            <w:r w:rsidRPr="00D873FE">
              <w:rPr>
                <w:bCs/>
              </w:rPr>
              <w:t xml:space="preserve">3. 3. </w:t>
            </w:r>
            <w:r w:rsidRPr="00D873FE">
              <w:rPr>
                <w:bCs/>
                <w:u w:val="single"/>
              </w:rPr>
              <w:t>4.</w:t>
            </w:r>
          </w:p>
        </w:tc>
        <w:tc>
          <w:tcPr>
            <w:tcW w:w="2393" w:type="dxa"/>
            <w:shd w:val="clear" w:color="auto" w:fill="auto"/>
          </w:tcPr>
          <w:p w:rsidR="00E21855" w:rsidRPr="00D873FE" w:rsidRDefault="00E21855" w:rsidP="004472FE">
            <w:pPr>
              <w:pStyle w:val="a6"/>
              <w:ind w:firstLine="0"/>
              <w:rPr>
                <w:u w:val="single"/>
              </w:rPr>
            </w:pPr>
            <w:r w:rsidRPr="00D873FE">
              <w:rPr>
                <w:u w:val="single"/>
              </w:rPr>
              <w:t>0.</w:t>
            </w:r>
          </w:p>
        </w:tc>
        <w:tc>
          <w:tcPr>
            <w:tcW w:w="2393" w:type="dxa"/>
            <w:shd w:val="clear" w:color="auto" w:fill="auto"/>
          </w:tcPr>
          <w:p w:rsidR="00E21855" w:rsidRPr="00D873FE" w:rsidRDefault="00E21855" w:rsidP="004472FE">
            <w:pPr>
              <w:pStyle w:val="a6"/>
              <w:ind w:firstLine="0"/>
              <w:rPr>
                <w:u w:val="single"/>
              </w:rPr>
            </w:pPr>
            <w:r w:rsidRPr="00D873FE">
              <w:rPr>
                <w:u w:val="single"/>
              </w:rPr>
              <w:t>4.</w:t>
            </w:r>
          </w:p>
        </w:tc>
      </w:tr>
    </w:tbl>
    <w:p w:rsidR="00E21855" w:rsidRPr="004472FE" w:rsidRDefault="00E21855" w:rsidP="007E651B">
      <w:pPr>
        <w:pStyle w:val="a6"/>
        <w:spacing w:line="276" w:lineRule="auto"/>
        <w:rPr>
          <w:b/>
        </w:rPr>
      </w:pPr>
      <w:r w:rsidRPr="004472FE">
        <w:rPr>
          <w:b/>
        </w:rPr>
        <w:t>Правило 5. «ОТКАЗ ОТ ОТМЕТКИ»</w:t>
      </w:r>
    </w:p>
    <w:p w:rsidR="00E21855" w:rsidRPr="00E21855" w:rsidRDefault="00E21855" w:rsidP="007E651B">
      <w:pPr>
        <w:pStyle w:val="a6"/>
        <w:spacing w:line="276" w:lineRule="auto"/>
      </w:pPr>
      <w:r w:rsidRPr="00E21855">
        <w:t>За задачи, решенные</w:t>
      </w:r>
      <w:r w:rsidRPr="00E21855">
        <w:rPr>
          <w:b/>
          <w:bCs/>
        </w:rPr>
        <w:t xml:space="preserve"> при изучении новой темы,</w:t>
      </w:r>
      <w:r w:rsidRPr="00E21855">
        <w:t xml:space="preserve"> </w:t>
      </w:r>
      <w:r w:rsidRPr="00E21855">
        <w:rPr>
          <w:b/>
          <w:bCs/>
        </w:rPr>
        <w:t xml:space="preserve">отметка </w:t>
      </w:r>
      <w:r w:rsidRPr="00E21855">
        <w:t>ставится только</w:t>
      </w:r>
      <w:r w:rsidRPr="00E21855">
        <w:rPr>
          <w:b/>
          <w:bCs/>
        </w:rPr>
        <w:t xml:space="preserve"> по желанию ученика</w:t>
      </w:r>
      <w:r w:rsidRPr="00E21855">
        <w:t>, так как он еще овладевает умениями и знаниями темы и имеет право на ошибку.</w:t>
      </w:r>
    </w:p>
    <w:p w:rsidR="00E21855" w:rsidRPr="00E21855" w:rsidRDefault="00E21855" w:rsidP="007E651B">
      <w:pPr>
        <w:pStyle w:val="a6"/>
        <w:spacing w:line="276" w:lineRule="auto"/>
      </w:pPr>
      <w:r w:rsidRPr="00E21855">
        <w:t>За каждую задачу</w:t>
      </w:r>
      <w:r w:rsidRPr="00E21855">
        <w:rPr>
          <w:b/>
          <w:bCs/>
        </w:rPr>
        <w:t xml:space="preserve"> проверочной работы </w:t>
      </w:r>
      <w:r w:rsidRPr="00E21855">
        <w:t>по итогам темы</w:t>
      </w:r>
      <w:r w:rsidRPr="00E21855">
        <w:rPr>
          <w:b/>
          <w:bCs/>
        </w:rPr>
        <w:t xml:space="preserve"> отметка </w:t>
      </w:r>
      <w:r w:rsidRPr="00E21855">
        <w:t xml:space="preserve">ставится </w:t>
      </w:r>
      <w:r w:rsidRPr="00E21855">
        <w:rPr>
          <w:b/>
          <w:bCs/>
        </w:rPr>
        <w:t>всем ученикам</w:t>
      </w:r>
      <w:r w:rsidRPr="00E21855">
        <w:t>, так как каждый должен показать, как он овладел умениями и знаниями темы. Ученик не может отказаться от выставления этой отметки, но имеет</w:t>
      </w:r>
      <w:r w:rsidRPr="00E21855">
        <w:rPr>
          <w:b/>
          <w:bCs/>
        </w:rPr>
        <w:t xml:space="preserve"> право пересдать </w:t>
      </w:r>
      <w:r w:rsidRPr="00E21855">
        <w:t xml:space="preserve">(хотя бы один раз) не устраивающую его отметку </w:t>
      </w:r>
    </w:p>
    <w:p w:rsidR="00E21855" w:rsidRPr="004472FE" w:rsidRDefault="00E21855" w:rsidP="007E651B">
      <w:pPr>
        <w:pStyle w:val="a6"/>
        <w:spacing w:line="276" w:lineRule="auto"/>
        <w:rPr>
          <w:b/>
        </w:rPr>
      </w:pPr>
      <w:r w:rsidRPr="004472FE">
        <w:rPr>
          <w:b/>
        </w:rPr>
        <w:t>Правило 6. «УРОВНИ УСПЕШНОСТИ»</w:t>
      </w:r>
    </w:p>
    <w:p w:rsidR="00E21855" w:rsidRPr="00E21855" w:rsidRDefault="00E21855" w:rsidP="007E651B">
      <w:pPr>
        <w:pStyle w:val="a6"/>
        <w:spacing w:line="276" w:lineRule="auto"/>
      </w:pPr>
      <w:r w:rsidRPr="00E21855">
        <w:rPr>
          <w:b/>
          <w:bCs/>
        </w:rPr>
        <w:t>Необходимый уровень – решение типовой  задачи</w:t>
      </w:r>
      <w:r w:rsidRPr="00E21855">
        <w:t>, подобной тем, что решали уже много раз, где требовались отработанные умения и давно изученные знания.</w:t>
      </w:r>
      <w:r w:rsidRPr="00E21855">
        <w:rPr>
          <w:i/>
          <w:iCs/>
        </w:rPr>
        <w:t xml:space="preserve"> </w:t>
      </w:r>
      <w:r w:rsidRPr="00E21855">
        <w:t xml:space="preserve">Это </w:t>
      </w:r>
      <w:r w:rsidRPr="00E21855">
        <w:rPr>
          <w:i/>
          <w:iCs/>
        </w:rPr>
        <w:t>необходимо всем</w:t>
      </w:r>
      <w:r w:rsidRPr="00E21855">
        <w:t xml:space="preserve"> по любому предмету,</w:t>
      </w:r>
      <w:r w:rsidRPr="00E21855">
        <w:rPr>
          <w:b/>
          <w:bCs/>
        </w:rPr>
        <w:t xml:space="preserve"> «хорошо, но не отлично».</w:t>
      </w:r>
    </w:p>
    <w:p w:rsidR="00E21855" w:rsidRPr="00E21855" w:rsidRDefault="00E21855" w:rsidP="007E651B">
      <w:pPr>
        <w:pStyle w:val="a6"/>
        <w:spacing w:line="276" w:lineRule="auto"/>
      </w:pPr>
      <w:r w:rsidRPr="00E21855">
        <w:rPr>
          <w:b/>
          <w:bCs/>
        </w:rPr>
        <w:t>Программный уровень – решение нестандартной задачи</w:t>
      </w:r>
      <w:r w:rsidRPr="00E21855">
        <w:t>, где потребовалось либо применить новые, изучаемые в данный момент, знания,  либо старые знания и умения, но в новой непривычной ситуации. Это отличает от необходимого всем уровня - «</w:t>
      </w:r>
      <w:r w:rsidRPr="00E21855">
        <w:rPr>
          <w:b/>
          <w:bCs/>
        </w:rPr>
        <w:t>отлично».</w:t>
      </w:r>
    </w:p>
    <w:p w:rsidR="00E21855" w:rsidRPr="00E21855" w:rsidRDefault="00E21855" w:rsidP="007E651B">
      <w:pPr>
        <w:pStyle w:val="a6"/>
        <w:spacing w:line="276" w:lineRule="auto"/>
      </w:pPr>
      <w:r w:rsidRPr="00E21855">
        <w:rPr>
          <w:b/>
          <w:bCs/>
        </w:rPr>
        <w:t>Максимальный уровень (</w:t>
      </w:r>
      <w:r w:rsidRPr="00E21855">
        <w:t xml:space="preserve">!!! Необязательный) </w:t>
      </w:r>
      <w:r w:rsidRPr="00E21855">
        <w:rPr>
          <w:b/>
          <w:bCs/>
        </w:rPr>
        <w:t>- решение не изучавшейся в классе «сверхзадачи»</w:t>
      </w:r>
      <w:r w:rsidRPr="00E21855">
        <w:t xml:space="preserve">, для которой потребовалось либо самостоятельно добытые, не изучавшиеся знания, либо новые самостоятельно усвоенные умения. Это демонстрирует исключительные успехи сверх школьных требований, </w:t>
      </w:r>
      <w:r w:rsidRPr="00E21855">
        <w:rPr>
          <w:b/>
          <w:bCs/>
        </w:rPr>
        <w:t>«превосходно».</w:t>
      </w:r>
      <w:r w:rsidRPr="00E21855">
        <w:t xml:space="preserve"> </w:t>
      </w:r>
    </w:p>
    <w:p w:rsidR="00E21855" w:rsidRPr="00E21855" w:rsidRDefault="00E21855" w:rsidP="007E651B">
      <w:pPr>
        <w:pStyle w:val="a6"/>
        <w:spacing w:line="276" w:lineRule="auto"/>
      </w:pPr>
      <w:r w:rsidRPr="00E21855">
        <w:rPr>
          <w:b/>
          <w:bCs/>
          <w:u w:val="single"/>
        </w:rPr>
        <w:t>Правило 7.</w:t>
      </w:r>
      <w:r w:rsidRPr="00E21855">
        <w:t xml:space="preserve"> Итоговая оценка (характеристика) и итоговая отметка – среднеарифметическое за учебный модуль (блок тем четверти)</w:t>
      </w:r>
    </w:p>
    <w:p w:rsidR="00E21855" w:rsidRPr="00C858AC" w:rsidRDefault="00E21855" w:rsidP="007E651B">
      <w:pPr>
        <w:pStyle w:val="a6"/>
        <w:spacing w:line="276" w:lineRule="auto"/>
        <w:rPr>
          <w:b/>
        </w:rPr>
      </w:pPr>
      <w:r w:rsidRPr="00C858AC">
        <w:rPr>
          <w:b/>
        </w:rPr>
        <w:t>Как внедрять новую технологию оценивания?</w:t>
      </w:r>
    </w:p>
    <w:p w:rsidR="00E21855" w:rsidRPr="006C475B" w:rsidRDefault="00E21855" w:rsidP="00AB731E">
      <w:pPr>
        <w:pStyle w:val="a6"/>
        <w:numPr>
          <w:ilvl w:val="0"/>
          <w:numId w:val="10"/>
        </w:numPr>
        <w:tabs>
          <w:tab w:val="left" w:pos="1134"/>
        </w:tabs>
        <w:spacing w:line="276" w:lineRule="auto"/>
        <w:ind w:left="0" w:firstLine="709"/>
      </w:pPr>
      <w:r w:rsidRPr="006C475B">
        <w:lastRenderedPageBreak/>
        <w:t xml:space="preserve">1-й класс = САМООЦЕНКА </w:t>
      </w:r>
    </w:p>
    <w:p w:rsidR="00E21855" w:rsidRPr="006C475B" w:rsidRDefault="00E21855" w:rsidP="00AB731E">
      <w:pPr>
        <w:pStyle w:val="a6"/>
        <w:numPr>
          <w:ilvl w:val="0"/>
          <w:numId w:val="10"/>
        </w:numPr>
        <w:tabs>
          <w:tab w:val="left" w:pos="1134"/>
        </w:tabs>
        <w:spacing w:line="276" w:lineRule="auto"/>
        <w:ind w:left="0" w:firstLine="709"/>
      </w:pPr>
      <w:r w:rsidRPr="006C475B">
        <w:t>2-й класс  +ТАБЛИЦА ТРЕБОВАНИЙ</w:t>
      </w:r>
    </w:p>
    <w:p w:rsidR="00E21855" w:rsidRPr="006C475B" w:rsidRDefault="00E21855" w:rsidP="00AB731E">
      <w:pPr>
        <w:pStyle w:val="a6"/>
        <w:numPr>
          <w:ilvl w:val="0"/>
          <w:numId w:val="10"/>
        </w:numPr>
        <w:tabs>
          <w:tab w:val="left" w:pos="1134"/>
        </w:tabs>
        <w:spacing w:line="276" w:lineRule="auto"/>
        <w:ind w:left="0" w:firstLine="709"/>
      </w:pPr>
      <w:r w:rsidRPr="006C475B">
        <w:t>3-й класс  +УРОВНИ УСПЕШНОСТИ</w:t>
      </w:r>
    </w:p>
    <w:p w:rsidR="00E21855" w:rsidRPr="006C475B" w:rsidRDefault="00E21855" w:rsidP="00AB731E">
      <w:pPr>
        <w:pStyle w:val="a6"/>
        <w:numPr>
          <w:ilvl w:val="0"/>
          <w:numId w:val="10"/>
        </w:numPr>
        <w:tabs>
          <w:tab w:val="left" w:pos="1134"/>
        </w:tabs>
        <w:spacing w:line="276" w:lineRule="auto"/>
        <w:ind w:left="0" w:firstLine="709"/>
      </w:pPr>
      <w:r w:rsidRPr="006C475B">
        <w:t>4-й класс  + ВЕСЬ КОМПЛЕКС</w:t>
      </w:r>
    </w:p>
    <w:p w:rsidR="00E21855" w:rsidRPr="00E21855" w:rsidRDefault="00E21855" w:rsidP="007E651B">
      <w:pPr>
        <w:pStyle w:val="a6"/>
        <w:spacing w:line="276" w:lineRule="auto"/>
      </w:pPr>
      <w:r w:rsidRPr="00E21855">
        <w:t>«Класс» соответствует этапу внедрения на любой учебной ступени</w:t>
      </w:r>
    </w:p>
    <w:p w:rsidR="00E21855" w:rsidRPr="0062031D" w:rsidRDefault="00E21855" w:rsidP="007E651B">
      <w:pPr>
        <w:pStyle w:val="a6"/>
        <w:spacing w:line="276" w:lineRule="auto"/>
        <w:rPr>
          <w:b/>
        </w:rPr>
      </w:pPr>
      <w:r w:rsidRPr="0062031D">
        <w:rPr>
          <w:b/>
        </w:rPr>
        <w:t>Портфель достижений обучающегося – это оптимальный способ организации накопительной системы оценки</w:t>
      </w:r>
    </w:p>
    <w:p w:rsidR="00E21855" w:rsidRPr="00E21855" w:rsidRDefault="00E21855" w:rsidP="007E651B">
      <w:pPr>
        <w:pStyle w:val="a6"/>
        <w:spacing w:line="276" w:lineRule="auto"/>
      </w:pPr>
      <w:r w:rsidRPr="00E21855">
        <w:t xml:space="preserve">Портфель достижений – это эффективная </w:t>
      </w:r>
      <w:r w:rsidRPr="00E21855">
        <w:rPr>
          <w:b/>
        </w:rPr>
        <w:t>форма оценивания</w:t>
      </w:r>
      <w:r w:rsidRPr="00E21855">
        <w:t xml:space="preserve">  и </w:t>
      </w:r>
      <w:r w:rsidRPr="00E21855">
        <w:rPr>
          <w:b/>
        </w:rPr>
        <w:t>средство</w:t>
      </w:r>
      <w:r w:rsidRPr="00E21855">
        <w:t xml:space="preserve"> для решения педагогических задач: </w:t>
      </w:r>
    </w:p>
    <w:p w:rsidR="00E21855" w:rsidRPr="00E21855" w:rsidRDefault="00E21855" w:rsidP="00AB731E">
      <w:pPr>
        <w:pStyle w:val="a6"/>
        <w:numPr>
          <w:ilvl w:val="1"/>
          <w:numId w:val="11"/>
        </w:numPr>
        <w:tabs>
          <w:tab w:val="left" w:pos="1134"/>
        </w:tabs>
        <w:spacing w:line="276" w:lineRule="auto"/>
        <w:ind w:left="0" w:firstLine="709"/>
      </w:pPr>
      <w:r w:rsidRPr="00E21855">
        <w:t>поддерживать высокую учебную мотивацию обучающихся;</w:t>
      </w:r>
    </w:p>
    <w:p w:rsidR="00E21855" w:rsidRPr="00E21855" w:rsidRDefault="00E21855" w:rsidP="00AB731E">
      <w:pPr>
        <w:pStyle w:val="a6"/>
        <w:numPr>
          <w:ilvl w:val="1"/>
          <w:numId w:val="11"/>
        </w:numPr>
        <w:tabs>
          <w:tab w:val="left" w:pos="1134"/>
        </w:tabs>
        <w:spacing w:line="276" w:lineRule="auto"/>
        <w:ind w:left="0" w:firstLine="709"/>
      </w:pPr>
      <w:r w:rsidRPr="00E21855">
        <w:t>поощрять их активность и самостоятельность, расширять возможности обучения и самообучения;</w:t>
      </w:r>
    </w:p>
    <w:p w:rsidR="00E21855" w:rsidRPr="00E21855" w:rsidRDefault="00E21855" w:rsidP="00AB731E">
      <w:pPr>
        <w:pStyle w:val="a6"/>
        <w:numPr>
          <w:ilvl w:val="1"/>
          <w:numId w:val="11"/>
        </w:numPr>
        <w:tabs>
          <w:tab w:val="left" w:pos="1134"/>
        </w:tabs>
        <w:spacing w:line="276" w:lineRule="auto"/>
        <w:ind w:left="0" w:firstLine="709"/>
      </w:pPr>
      <w:r w:rsidRPr="00E21855">
        <w:t>развивать навыки рефлексивной и оценочной (в том числе самооценочной) деятельности обучающихся;</w:t>
      </w:r>
    </w:p>
    <w:p w:rsidR="00E21855" w:rsidRPr="00E21855" w:rsidRDefault="00E21855" w:rsidP="00AB731E">
      <w:pPr>
        <w:pStyle w:val="a6"/>
        <w:numPr>
          <w:ilvl w:val="1"/>
          <w:numId w:val="11"/>
        </w:numPr>
        <w:tabs>
          <w:tab w:val="left" w:pos="1134"/>
        </w:tabs>
        <w:spacing w:line="276" w:lineRule="auto"/>
        <w:ind w:left="0" w:firstLine="709"/>
      </w:pPr>
      <w:r w:rsidRPr="00E21855">
        <w:t>формировать умение учиться – ставить цели, планировать и организовывать собственную учебную деятельность.</w:t>
      </w:r>
    </w:p>
    <w:p w:rsidR="00E21855" w:rsidRPr="00E21855" w:rsidRDefault="00E21855" w:rsidP="007E651B">
      <w:pPr>
        <w:pStyle w:val="a6"/>
        <w:spacing w:line="276" w:lineRule="auto"/>
      </w:pPr>
      <w:r w:rsidRPr="00E21855">
        <w:t xml:space="preserve">В портфель достижений учеников начальной школы включаются следующие </w:t>
      </w:r>
      <w:r w:rsidRPr="00E21855">
        <w:rPr>
          <w:b/>
        </w:rPr>
        <w:t>материалы</w:t>
      </w:r>
      <w:r w:rsidRPr="00E21855">
        <w:t>:</w:t>
      </w:r>
    </w:p>
    <w:p w:rsidR="00E21855" w:rsidRPr="00E21855" w:rsidRDefault="00E21855" w:rsidP="00AB731E">
      <w:pPr>
        <w:pStyle w:val="a6"/>
        <w:numPr>
          <w:ilvl w:val="0"/>
          <w:numId w:val="12"/>
        </w:numPr>
        <w:tabs>
          <w:tab w:val="left" w:pos="1134"/>
        </w:tabs>
        <w:spacing w:line="276" w:lineRule="auto"/>
        <w:ind w:left="0" w:firstLine="709"/>
      </w:pPr>
      <w:r w:rsidRPr="00E21855">
        <w:rPr>
          <w:b/>
          <w:i/>
        </w:rPr>
        <w:t>Выборки детских работ</w:t>
      </w:r>
      <w:r w:rsidRPr="00E21855">
        <w:t xml:space="preserve"> – </w:t>
      </w:r>
      <w:r w:rsidRPr="00E21855">
        <w:rPr>
          <w:u w:val="single"/>
        </w:rPr>
        <w:t>формальных и творческих</w:t>
      </w:r>
      <w:r w:rsidRPr="00E21855">
        <w:t xml:space="preserve">, выполненных в ходе обязательных учебных занятий по всем изучаемым предметам, а также в ходе посещаемых обучающимися факультативных учебных занятий, </w:t>
      </w:r>
      <w:r w:rsidRPr="00E21855">
        <w:rPr>
          <w:u w:val="single"/>
        </w:rPr>
        <w:t>материалы стартовой диагностики</w:t>
      </w:r>
      <w:r w:rsidRPr="00E21855">
        <w:t>, промежуточных и итоговых стандартизированных работ по отдельным предметам:</w:t>
      </w:r>
    </w:p>
    <w:p w:rsidR="00E21855" w:rsidRPr="00E21855" w:rsidRDefault="00E21855" w:rsidP="00AB731E">
      <w:pPr>
        <w:pStyle w:val="a6"/>
        <w:numPr>
          <w:ilvl w:val="1"/>
          <w:numId w:val="13"/>
        </w:numPr>
        <w:tabs>
          <w:tab w:val="left" w:pos="1134"/>
        </w:tabs>
        <w:spacing w:line="276" w:lineRule="auto"/>
        <w:ind w:left="0" w:firstLine="709"/>
      </w:pPr>
      <w:r w:rsidRPr="00E21855">
        <w:t>по русскому, родному языкам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21855" w:rsidRPr="00E21855" w:rsidRDefault="00E21855" w:rsidP="00AB731E">
      <w:pPr>
        <w:pStyle w:val="a6"/>
        <w:numPr>
          <w:ilvl w:val="1"/>
          <w:numId w:val="13"/>
        </w:numPr>
        <w:tabs>
          <w:tab w:val="left" w:pos="1134"/>
        </w:tabs>
        <w:spacing w:line="276" w:lineRule="auto"/>
        <w:ind w:left="0" w:firstLine="709"/>
      </w:pPr>
      <w:r w:rsidRPr="00E21855">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21855" w:rsidRPr="00E21855" w:rsidRDefault="00E21855" w:rsidP="00AB731E">
      <w:pPr>
        <w:pStyle w:val="a6"/>
        <w:numPr>
          <w:ilvl w:val="1"/>
          <w:numId w:val="13"/>
        </w:numPr>
        <w:tabs>
          <w:tab w:val="left" w:pos="1134"/>
        </w:tabs>
        <w:spacing w:line="276" w:lineRule="auto"/>
        <w:ind w:left="0" w:firstLine="709"/>
      </w:pPr>
      <w:r w:rsidRPr="00E21855">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E21855" w:rsidRPr="00E21855" w:rsidRDefault="00E21855" w:rsidP="00AB731E">
      <w:pPr>
        <w:pStyle w:val="a6"/>
        <w:numPr>
          <w:ilvl w:val="1"/>
          <w:numId w:val="13"/>
        </w:numPr>
        <w:tabs>
          <w:tab w:val="left" w:pos="1134"/>
        </w:tabs>
        <w:spacing w:line="276" w:lineRule="auto"/>
        <w:ind w:left="0" w:firstLine="709"/>
      </w:pPr>
      <w:r w:rsidRPr="00E21855">
        <w:t xml:space="preserve">по предметам эстетического цикла – аудиозаписи, фото и видеоизображения примеров исполнительской деятельности, иллюстрации к </w:t>
      </w:r>
      <w:r w:rsidRPr="00E21855">
        <w:lastRenderedPageBreak/>
        <w:t>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21855" w:rsidRPr="00E21855" w:rsidRDefault="00E21855" w:rsidP="00AB731E">
      <w:pPr>
        <w:pStyle w:val="a6"/>
        <w:numPr>
          <w:ilvl w:val="1"/>
          <w:numId w:val="13"/>
        </w:numPr>
        <w:tabs>
          <w:tab w:val="left" w:pos="1134"/>
        </w:tabs>
        <w:spacing w:line="276" w:lineRule="auto"/>
        <w:ind w:left="0" w:firstLine="709"/>
      </w:pPr>
      <w:r w:rsidRPr="00E21855">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21855" w:rsidRPr="00E21855" w:rsidRDefault="00E21855" w:rsidP="00AB731E">
      <w:pPr>
        <w:pStyle w:val="a6"/>
        <w:numPr>
          <w:ilvl w:val="1"/>
          <w:numId w:val="13"/>
        </w:numPr>
        <w:tabs>
          <w:tab w:val="left" w:pos="1134"/>
        </w:tabs>
        <w:spacing w:line="276" w:lineRule="auto"/>
        <w:ind w:left="0" w:firstLine="709"/>
      </w:pPr>
      <w:r w:rsidRPr="00E21855">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21855" w:rsidRPr="00E21855" w:rsidRDefault="00E21855" w:rsidP="00AB731E">
      <w:pPr>
        <w:pStyle w:val="a6"/>
        <w:numPr>
          <w:ilvl w:val="0"/>
          <w:numId w:val="12"/>
        </w:numPr>
        <w:tabs>
          <w:tab w:val="left" w:pos="1134"/>
        </w:tabs>
        <w:spacing w:line="276" w:lineRule="auto"/>
        <w:ind w:left="0" w:firstLine="709"/>
      </w:pPr>
      <w:r w:rsidRPr="00E21855">
        <w:rPr>
          <w:b/>
          <w:i/>
        </w:rPr>
        <w:t>Систематизированные материалы наблюдений</w:t>
      </w:r>
      <w:r w:rsidRPr="00E21855">
        <w:t xml:space="preserve"> (оценочные листы, материалы и листы наблюдений и т. п.) за процессом овладения УУД.</w:t>
      </w:r>
    </w:p>
    <w:p w:rsidR="00E21855" w:rsidRPr="00E21855" w:rsidRDefault="00E21855" w:rsidP="00AB731E">
      <w:pPr>
        <w:pStyle w:val="a6"/>
        <w:numPr>
          <w:ilvl w:val="0"/>
          <w:numId w:val="12"/>
        </w:numPr>
        <w:tabs>
          <w:tab w:val="left" w:pos="1134"/>
        </w:tabs>
        <w:spacing w:line="276" w:lineRule="auto"/>
        <w:ind w:left="0" w:firstLine="709"/>
      </w:pPr>
      <w:r w:rsidRPr="0062031D">
        <w:rPr>
          <w:b/>
        </w:rPr>
        <w:t>Материалы, характеризующие достижения обучающихся во внеучебной</w:t>
      </w:r>
      <w:r w:rsidRPr="00E21855">
        <w:t xml:space="preserve"> (школьной и внешкольной) и досуговой деятельности.</w:t>
      </w:r>
    </w:p>
    <w:p w:rsidR="00E21855" w:rsidRPr="00E21855" w:rsidRDefault="00E21855" w:rsidP="007E651B">
      <w:pPr>
        <w:pStyle w:val="a6"/>
        <w:spacing w:line="276" w:lineRule="auto"/>
      </w:pPr>
      <w:r w:rsidRPr="00E21855">
        <w:t xml:space="preserve">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w:t>
      </w:r>
      <w:r w:rsidRPr="00E21855">
        <w:rPr>
          <w:bCs/>
        </w:rPr>
        <w:t xml:space="preserve">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w:t>
      </w:r>
      <w:r w:rsidRPr="00E21855">
        <w:t>обучающихся</w:t>
      </w:r>
      <w:r w:rsidRPr="00E21855">
        <w:rPr>
          <w:bCs/>
        </w:rPr>
        <w:t>, выстраивать индивидуальные траектории движения с учётом «зоны ближайшего развития».</w:t>
      </w:r>
    </w:p>
    <w:p w:rsidR="00E21855" w:rsidRPr="00E21855" w:rsidRDefault="00E21855" w:rsidP="007E651B">
      <w:pPr>
        <w:pStyle w:val="a6"/>
        <w:spacing w:line="276" w:lineRule="auto"/>
      </w:pPr>
      <w:r w:rsidRPr="00E21855">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учеником, с оценками типа:</w:t>
      </w:r>
    </w:p>
    <w:p w:rsidR="00E21855" w:rsidRPr="00E21855" w:rsidRDefault="00E21855" w:rsidP="00AB731E">
      <w:pPr>
        <w:pStyle w:val="a6"/>
        <w:numPr>
          <w:ilvl w:val="0"/>
          <w:numId w:val="14"/>
        </w:numPr>
        <w:tabs>
          <w:tab w:val="left" w:pos="1134"/>
        </w:tabs>
        <w:spacing w:line="276" w:lineRule="auto"/>
        <w:ind w:left="0" w:firstLine="709"/>
      </w:pPr>
      <w:r w:rsidRPr="00E21855">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21855" w:rsidRPr="00E21855" w:rsidRDefault="00E21855" w:rsidP="00AB731E">
      <w:pPr>
        <w:pStyle w:val="a6"/>
        <w:numPr>
          <w:ilvl w:val="0"/>
          <w:numId w:val="14"/>
        </w:numPr>
        <w:tabs>
          <w:tab w:val="left" w:pos="1134"/>
        </w:tabs>
        <w:spacing w:line="276" w:lineRule="auto"/>
        <w:ind w:left="0" w:firstLine="709"/>
      </w:pPr>
      <w:r w:rsidRPr="00E21855">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21855" w:rsidRPr="00E21855" w:rsidRDefault="00E21855" w:rsidP="007E651B">
      <w:pPr>
        <w:pStyle w:val="a6"/>
        <w:spacing w:line="276" w:lineRule="auto"/>
        <w:rPr>
          <w:bCs/>
        </w:rPr>
      </w:pPr>
      <w:r w:rsidRPr="00E21855">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w:t>
      </w:r>
      <w:r w:rsidRPr="00E21855">
        <w:rPr>
          <w:bCs/>
        </w:rPr>
        <w:t xml:space="preserve">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Pr="00E21855">
        <w:t>«удовлетворительно» («зачет»)</w:t>
      </w:r>
      <w:r w:rsidRPr="00E21855">
        <w:rPr>
          <w:bCs/>
        </w:rPr>
        <w:t>.</w:t>
      </w:r>
    </w:p>
    <w:p w:rsidR="00E21855" w:rsidRPr="00E21855" w:rsidRDefault="00E21855" w:rsidP="007E651B">
      <w:pPr>
        <w:pStyle w:val="a6"/>
        <w:spacing w:line="276" w:lineRule="auto"/>
        <w:rPr>
          <w:bCs/>
        </w:rPr>
      </w:pPr>
      <w:r w:rsidRPr="00E21855">
        <w:rPr>
          <w:bCs/>
        </w:rPr>
        <w:lastRenderedPageBreak/>
        <w:t>По результатам накопленной оценки, которая формируется на основе материалов портфеля достижений, делаются выводы о:</w:t>
      </w:r>
    </w:p>
    <w:p w:rsidR="00E21855" w:rsidRPr="00E21855" w:rsidRDefault="00E21855" w:rsidP="00AB731E">
      <w:pPr>
        <w:pStyle w:val="a6"/>
        <w:numPr>
          <w:ilvl w:val="0"/>
          <w:numId w:val="15"/>
        </w:numPr>
        <w:tabs>
          <w:tab w:val="left" w:pos="1134"/>
        </w:tabs>
        <w:spacing w:line="276" w:lineRule="auto"/>
        <w:ind w:left="0" w:firstLine="709"/>
      </w:pPr>
      <w:r w:rsidRPr="00E21855">
        <w:t xml:space="preserve">сформированности у обучающегося </w:t>
      </w:r>
      <w:r w:rsidRPr="00E21855">
        <w:rPr>
          <w:i/>
        </w:rPr>
        <w:t>универсальных и предметных способов действий</w:t>
      </w:r>
      <w:r w:rsidRPr="00E21855">
        <w:t xml:space="preserve">, а также </w:t>
      </w:r>
      <w:r w:rsidRPr="00E21855">
        <w:rPr>
          <w:i/>
        </w:rPr>
        <w:t>опорной системы знаний</w:t>
      </w:r>
      <w:r w:rsidRPr="00E21855">
        <w:t>, обеспечивающих ему возможность продолжения образования в основной школе;</w:t>
      </w:r>
    </w:p>
    <w:p w:rsidR="00E21855" w:rsidRPr="00E21855" w:rsidRDefault="00E21855" w:rsidP="00AB731E">
      <w:pPr>
        <w:pStyle w:val="a6"/>
        <w:numPr>
          <w:ilvl w:val="0"/>
          <w:numId w:val="15"/>
        </w:numPr>
        <w:tabs>
          <w:tab w:val="left" w:pos="1134"/>
        </w:tabs>
        <w:spacing w:line="276" w:lineRule="auto"/>
        <w:ind w:left="0" w:firstLine="709"/>
      </w:pPr>
      <w:r w:rsidRPr="00E21855">
        <w:t xml:space="preserve">сформированности основ </w:t>
      </w:r>
      <w:r w:rsidRPr="00E21855">
        <w:rPr>
          <w:i/>
        </w:rPr>
        <w:t xml:space="preserve">умения учиться, </w:t>
      </w:r>
      <w:r w:rsidRPr="00E21855">
        <w:t>понимаемой как</w:t>
      </w:r>
      <w:r w:rsidRPr="00E21855">
        <w:rPr>
          <w:i/>
        </w:rPr>
        <w:t xml:space="preserve"> </w:t>
      </w:r>
      <w:r w:rsidRPr="00E21855">
        <w:t>способности к самоорганизации с целью постановки и решения учебно-познавательных и учебно-практических задач;</w:t>
      </w:r>
    </w:p>
    <w:p w:rsidR="00E21855" w:rsidRPr="00E21855" w:rsidRDefault="00E21855" w:rsidP="00AB731E">
      <w:pPr>
        <w:pStyle w:val="a6"/>
        <w:numPr>
          <w:ilvl w:val="0"/>
          <w:numId w:val="15"/>
        </w:numPr>
        <w:tabs>
          <w:tab w:val="left" w:pos="1134"/>
        </w:tabs>
        <w:spacing w:line="276" w:lineRule="auto"/>
        <w:ind w:left="0" w:firstLine="709"/>
      </w:pPr>
      <w:r w:rsidRPr="00E21855">
        <w:rPr>
          <w:i/>
        </w:rPr>
        <w:t>индивидуальном прогрессе</w:t>
      </w:r>
      <w:r w:rsidRPr="00E21855">
        <w:t xml:space="preserve"> в основных сферах развития личности – мотивационно-смысловой, познавательной, эмоциональной, волевой и саморегуляции.</w:t>
      </w:r>
    </w:p>
    <w:p w:rsidR="0062031D" w:rsidRDefault="00E21855" w:rsidP="00811107">
      <w:pPr>
        <w:pStyle w:val="a6"/>
        <w:spacing w:line="276" w:lineRule="auto"/>
        <w:rPr>
          <w:b/>
        </w:rPr>
      </w:pPr>
      <w:r w:rsidRPr="00E21855">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E21855" w:rsidRPr="0062031D" w:rsidRDefault="00E21855" w:rsidP="007E651B">
      <w:pPr>
        <w:pStyle w:val="a6"/>
        <w:spacing w:line="276" w:lineRule="auto"/>
        <w:jc w:val="center"/>
        <w:rPr>
          <w:b/>
        </w:rPr>
      </w:pPr>
      <w:r w:rsidRPr="0062031D">
        <w:rPr>
          <w:b/>
        </w:rPr>
        <w:t>Итоговая оценка выпускника и её использование при переходе от начального к основному общему образованию</w:t>
      </w:r>
    </w:p>
    <w:p w:rsidR="00E21855" w:rsidRPr="00E21855" w:rsidRDefault="00E21855" w:rsidP="007E651B">
      <w:pPr>
        <w:pStyle w:val="a6"/>
        <w:spacing w:line="276" w:lineRule="auto"/>
      </w:pPr>
      <w:r w:rsidRPr="00E21855">
        <w:rPr>
          <w:b/>
        </w:rPr>
        <w:t>Предметом итоговой оценки</w:t>
      </w:r>
      <w:r w:rsidRPr="00E21855">
        <w:t xml:space="preserve">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E21855" w:rsidRPr="00E21855" w:rsidRDefault="003014B0" w:rsidP="007E651B">
      <w:pPr>
        <w:pStyle w:val="a6"/>
        <w:spacing w:line="276" w:lineRule="auto"/>
        <w:rPr>
          <w:i/>
        </w:rPr>
      </w:pPr>
      <w:r>
        <w:t>При получении начального общего образования</w:t>
      </w:r>
      <w:r w:rsidR="00E21855" w:rsidRPr="00E21855">
        <w:t xml:space="preserve"> особое значение для продолжения образования имеет усвоение учащимися </w:t>
      </w:r>
      <w:r w:rsidR="00E21855" w:rsidRPr="00E21855">
        <w:rPr>
          <w:b/>
          <w:i/>
        </w:rPr>
        <w:t>опорной системы знаний по русскому, родному языку и математике</w:t>
      </w:r>
      <w:r w:rsidR="00E21855" w:rsidRPr="00E21855">
        <w:rPr>
          <w:i/>
        </w:rPr>
        <w:t xml:space="preserve"> </w:t>
      </w:r>
      <w:r w:rsidR="00E21855" w:rsidRPr="00E21855">
        <w:t xml:space="preserve">и овладение </w:t>
      </w:r>
      <w:r w:rsidR="00E21855" w:rsidRPr="00E21855">
        <w:rPr>
          <w:b/>
          <w:i/>
        </w:rPr>
        <w:t>метапредметными действиями</w:t>
      </w:r>
      <w:r w:rsidR="00E21855" w:rsidRPr="00E21855">
        <w:rPr>
          <w:i/>
        </w:rPr>
        <w:t>:</w:t>
      </w:r>
    </w:p>
    <w:p w:rsidR="00E21855" w:rsidRPr="00E21855" w:rsidRDefault="00E21855" w:rsidP="00AB731E">
      <w:pPr>
        <w:pStyle w:val="a6"/>
        <w:numPr>
          <w:ilvl w:val="0"/>
          <w:numId w:val="16"/>
        </w:numPr>
        <w:tabs>
          <w:tab w:val="left" w:pos="1134"/>
        </w:tabs>
        <w:spacing w:line="276" w:lineRule="auto"/>
        <w:ind w:left="0" w:firstLine="709"/>
      </w:pPr>
      <w:r w:rsidRPr="00E21855">
        <w:t>речевыми, среди которых следует выделить навыки осознанного чтения и работы с информацией;</w:t>
      </w:r>
    </w:p>
    <w:p w:rsidR="00E21855" w:rsidRPr="00E21855" w:rsidRDefault="00E21855" w:rsidP="00AB731E">
      <w:pPr>
        <w:pStyle w:val="a6"/>
        <w:numPr>
          <w:ilvl w:val="0"/>
          <w:numId w:val="16"/>
        </w:numPr>
        <w:tabs>
          <w:tab w:val="left" w:pos="1134"/>
        </w:tabs>
        <w:spacing w:line="276" w:lineRule="auto"/>
        <w:ind w:left="0" w:firstLine="709"/>
      </w:pPr>
      <w:r w:rsidRPr="00E21855">
        <w:t>коммуникативными, необходимыми для учебного сотрудничества с учителем и сверстниками.</w:t>
      </w:r>
    </w:p>
    <w:p w:rsidR="00E21855" w:rsidRPr="00E21855" w:rsidRDefault="00E21855" w:rsidP="007E651B">
      <w:pPr>
        <w:pStyle w:val="a6"/>
        <w:spacing w:line="276" w:lineRule="auto"/>
      </w:pPr>
      <w:r w:rsidRPr="00E21855">
        <w:rPr>
          <w:b/>
        </w:rPr>
        <w:t>Особенность предлагаемой системы оценки</w:t>
      </w:r>
      <w:r w:rsidRPr="00E21855">
        <w:t xml:space="preserve"> — </w:t>
      </w:r>
      <w:r w:rsidRPr="00E21855">
        <w:rPr>
          <w:b/>
          <w:i/>
        </w:rPr>
        <w:t>уровневый подход</w:t>
      </w:r>
      <w:r w:rsidRPr="00E21855">
        <w:rPr>
          <w:i/>
        </w:rPr>
        <w:t xml:space="preserve"> </w:t>
      </w:r>
      <w:r w:rsidRPr="00E21855">
        <w:t>к представлению планируемых результатов и инструментарию для оценки их достижения, при котором за точку отсчёта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w:t>
      </w:r>
    </w:p>
    <w:p w:rsidR="00E21855" w:rsidRPr="00E21855" w:rsidRDefault="00E21855" w:rsidP="007E651B">
      <w:pPr>
        <w:pStyle w:val="a6"/>
        <w:spacing w:line="276" w:lineRule="auto"/>
      </w:pPr>
      <w:r w:rsidRPr="00E21855">
        <w:t xml:space="preserve">Итоговая оценка выпускника формируется на основе накопленной оценки по всем учебным предметам и оценок за выполнение, как минимум, </w:t>
      </w:r>
      <w:r w:rsidRPr="00E21855">
        <w:lastRenderedPageBreak/>
        <w:t>трех итоговых работ (по русскому языку, математике и комплексной работы на межпредметной основе).</w:t>
      </w:r>
    </w:p>
    <w:p w:rsidR="00E21855" w:rsidRPr="00E21855" w:rsidRDefault="00E21855" w:rsidP="007E651B">
      <w:pPr>
        <w:pStyle w:val="a6"/>
        <w:spacing w:line="276" w:lineRule="auto"/>
      </w:pPr>
      <w:r w:rsidRPr="00E21855">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21855" w:rsidRDefault="00E21855" w:rsidP="007E651B">
      <w:pPr>
        <w:pStyle w:val="a6"/>
        <w:spacing w:line="276" w:lineRule="auto"/>
      </w:pPr>
      <w:r w:rsidRPr="00E21855">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21855" w:rsidRPr="00E21855" w:rsidRDefault="00E21855" w:rsidP="007E651B">
      <w:pPr>
        <w:pStyle w:val="a6"/>
        <w:pBdr>
          <w:top w:val="single" w:sz="4" w:space="1" w:color="auto"/>
          <w:left w:val="single" w:sz="4" w:space="4" w:color="auto"/>
          <w:bottom w:val="single" w:sz="4" w:space="1" w:color="auto"/>
          <w:right w:val="single" w:sz="4" w:space="4" w:color="auto"/>
        </w:pBdr>
        <w:tabs>
          <w:tab w:val="left" w:pos="1134"/>
        </w:tabs>
        <w:spacing w:line="276" w:lineRule="auto"/>
      </w:pPr>
      <w:r w:rsidRPr="00E21855">
        <w:t xml:space="preserve">1) Выпускник овладел опорной системой знаний и учебными действиями, необходимыми для </w:t>
      </w:r>
      <w:r w:rsidR="003014B0">
        <w:t>получения основного общего образования</w:t>
      </w:r>
      <w:r w:rsidRPr="00E21855">
        <w:t>, и способен использовать их для решения простых учебно-познавательных и учебно-практических задач средствами данного предмета.</w:t>
      </w:r>
    </w:p>
    <w:p w:rsidR="00E21855" w:rsidRPr="00E21855" w:rsidRDefault="00E21855" w:rsidP="007E651B">
      <w:pPr>
        <w:pStyle w:val="a6"/>
        <w:spacing w:line="276" w:lineRule="auto"/>
      </w:pPr>
      <w:r w:rsidRPr="00E21855">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21855" w:rsidRPr="00E21855" w:rsidRDefault="00E21855" w:rsidP="007E651B">
      <w:pPr>
        <w:pStyle w:val="a6"/>
        <w:pBdr>
          <w:top w:val="single" w:sz="4" w:space="1" w:color="auto"/>
          <w:left w:val="single" w:sz="4" w:space="4" w:color="auto"/>
          <w:bottom w:val="single" w:sz="4" w:space="1" w:color="auto"/>
          <w:right w:val="single" w:sz="4" w:space="4" w:color="auto"/>
        </w:pBdr>
        <w:spacing w:line="276" w:lineRule="auto"/>
      </w:pPr>
      <w:r w:rsidRPr="00E21855">
        <w:t xml:space="preserve">2) Выпускник овладел опорной системой знаний, необходимой для </w:t>
      </w:r>
      <w:r w:rsidR="003014B0">
        <w:t>получения основного общего образования</w:t>
      </w:r>
      <w:r w:rsidRPr="00E21855">
        <w:t>, на уровне осознанного произвольного овладения учебными действиями.</w:t>
      </w:r>
    </w:p>
    <w:p w:rsidR="00E21855" w:rsidRPr="00E21855" w:rsidRDefault="00E21855" w:rsidP="007E651B">
      <w:pPr>
        <w:pStyle w:val="a6"/>
        <w:spacing w:line="276" w:lineRule="auto"/>
      </w:pPr>
      <w:r w:rsidRPr="00E21855">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21855" w:rsidRPr="00E21855" w:rsidRDefault="00E21855" w:rsidP="007E651B">
      <w:pPr>
        <w:pStyle w:val="a6"/>
        <w:pBdr>
          <w:top w:val="single" w:sz="4" w:space="1" w:color="auto"/>
          <w:left w:val="single" w:sz="4" w:space="4" w:color="auto"/>
          <w:bottom w:val="single" w:sz="4" w:space="1" w:color="auto"/>
          <w:right w:val="single" w:sz="4" w:space="4" w:color="auto"/>
        </w:pBdr>
        <w:spacing w:line="276" w:lineRule="auto"/>
      </w:pPr>
      <w:r w:rsidRPr="00E21855">
        <w:t xml:space="preserve">3) Выпускник не овладел опорной системой знаний и учебными действиями, необходимыми для </w:t>
      </w:r>
      <w:r w:rsidR="003014B0">
        <w:t>получения основного общего образования</w:t>
      </w:r>
      <w:r w:rsidRPr="00E21855">
        <w:t>.</w:t>
      </w:r>
    </w:p>
    <w:p w:rsidR="00E21855" w:rsidRPr="00E21855" w:rsidRDefault="00E21855" w:rsidP="007E651B">
      <w:pPr>
        <w:pStyle w:val="a6"/>
        <w:spacing w:line="276" w:lineRule="auto"/>
      </w:pPr>
      <w:r w:rsidRPr="00E21855">
        <w:t xml:space="preserve">Такой вывод делается, если в материалах накопительной системы оценки не зафиксировано достижение планируемых результатов по </w:t>
      </w:r>
      <w:r w:rsidRPr="00E21855">
        <w:rPr>
          <w:u w:val="single"/>
        </w:rPr>
        <w:t>всем</w:t>
      </w:r>
      <w:r w:rsidRPr="00E21855">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21855" w:rsidRPr="00E21855" w:rsidRDefault="00E21855" w:rsidP="007E651B">
      <w:pPr>
        <w:pStyle w:val="a6"/>
        <w:spacing w:line="276" w:lineRule="auto"/>
      </w:pPr>
      <w:r w:rsidRPr="00E21855">
        <w:t xml:space="preserve">Решение об </w:t>
      </w:r>
      <w:r w:rsidRPr="00E21855">
        <w:rPr>
          <w:b/>
        </w:rPr>
        <w:t xml:space="preserve">успешном освоении обучающимися основной образовательной программы начального общего образования и переводе </w:t>
      </w:r>
      <w:r w:rsidR="003014B0">
        <w:rPr>
          <w:b/>
        </w:rPr>
        <w:lastRenderedPageBreak/>
        <w:t>в следующий класс для получения основного</w:t>
      </w:r>
      <w:r w:rsidRPr="00E21855">
        <w:rPr>
          <w:b/>
        </w:rPr>
        <w:t xml:space="preserve"> общего образования </w:t>
      </w:r>
      <w:r w:rsidRPr="00E21855">
        <w:t xml:space="preserve">принимается педагогическим советом </w:t>
      </w:r>
      <w:r w:rsidR="005743AE">
        <w:t>организации, осуществляющей образовательную деятельность</w:t>
      </w:r>
      <w:r w:rsidRPr="00E21855">
        <w:t xml:space="preserve">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E21855" w:rsidRPr="00E21855" w:rsidRDefault="00E21855" w:rsidP="007E651B">
      <w:pPr>
        <w:pStyle w:val="a6"/>
        <w:spacing w:line="276" w:lineRule="auto"/>
        <w:rPr>
          <w:b/>
        </w:rPr>
      </w:pPr>
      <w:r w:rsidRPr="00E21855">
        <w:t xml:space="preserve">Решение о переводе обучающегося </w:t>
      </w:r>
      <w:r w:rsidR="00C667A6">
        <w:t>для получения основного</w:t>
      </w:r>
      <w:r w:rsidRPr="00E21855">
        <w:t xml:space="preserve"> общего образования принимается одновременно с рассмотрением и утверждением </w:t>
      </w:r>
      <w:r w:rsidRPr="00E21855">
        <w:rPr>
          <w:b/>
        </w:rPr>
        <w:t>характеристики выпускника,</w:t>
      </w:r>
      <w:r w:rsidRPr="00E21855">
        <w:t xml:space="preserve"> в которой:</w:t>
      </w:r>
    </w:p>
    <w:p w:rsidR="00E21855" w:rsidRPr="00E21855" w:rsidRDefault="00E21855" w:rsidP="00AB731E">
      <w:pPr>
        <w:pStyle w:val="a6"/>
        <w:numPr>
          <w:ilvl w:val="0"/>
          <w:numId w:val="17"/>
        </w:numPr>
        <w:tabs>
          <w:tab w:val="left" w:pos="1134"/>
        </w:tabs>
        <w:spacing w:line="276" w:lineRule="auto"/>
        <w:ind w:left="0" w:firstLine="709"/>
      </w:pPr>
      <w:r w:rsidRPr="00E21855">
        <w:t>отмечаются образовательные достижения и положительные качества выпускника;</w:t>
      </w:r>
    </w:p>
    <w:p w:rsidR="00E21855" w:rsidRPr="00E21855" w:rsidRDefault="00E21855" w:rsidP="00AB731E">
      <w:pPr>
        <w:pStyle w:val="a6"/>
        <w:numPr>
          <w:ilvl w:val="0"/>
          <w:numId w:val="17"/>
        </w:numPr>
        <w:tabs>
          <w:tab w:val="left" w:pos="1134"/>
        </w:tabs>
        <w:spacing w:line="276" w:lineRule="auto"/>
        <w:ind w:left="0" w:firstLine="709"/>
      </w:pPr>
      <w:r w:rsidRPr="00E21855">
        <w:t xml:space="preserve">определяются приоритетные задачи и направления личностного развития с </w:t>
      </w:r>
      <w:r w:rsidR="003014B0" w:rsidRPr="00E21855">
        <w:t>учетом,</w:t>
      </w:r>
      <w:r w:rsidRPr="00E21855">
        <w:t xml:space="preserve"> как достижений, так и психологических проблем развития ребёнка;</w:t>
      </w:r>
    </w:p>
    <w:p w:rsidR="00E21855" w:rsidRPr="00E21855" w:rsidRDefault="00E21855" w:rsidP="00AB731E">
      <w:pPr>
        <w:pStyle w:val="a6"/>
        <w:numPr>
          <w:ilvl w:val="0"/>
          <w:numId w:val="17"/>
        </w:numPr>
        <w:tabs>
          <w:tab w:val="left" w:pos="1134"/>
        </w:tabs>
        <w:spacing w:line="276" w:lineRule="auto"/>
        <w:ind w:left="0" w:firstLine="709"/>
      </w:pPr>
      <w:r w:rsidRPr="00E21855">
        <w:t xml:space="preserve">даются психолого-педагогические рекомендации, призванные обеспечить успешную реализацию намеченных задач </w:t>
      </w:r>
      <w:r w:rsidR="00626C04">
        <w:t>при получении основного общего образования</w:t>
      </w:r>
      <w:r w:rsidRPr="00E21855">
        <w:t>.</w:t>
      </w:r>
    </w:p>
    <w:p w:rsidR="00E21855" w:rsidRPr="00E21855" w:rsidRDefault="00626C04" w:rsidP="007E651B">
      <w:pPr>
        <w:pStyle w:val="a6"/>
        <w:spacing w:line="276" w:lineRule="auto"/>
      </w:pPr>
      <w:r>
        <w:t>В случае</w:t>
      </w:r>
      <w:r w:rsidR="00E21855" w:rsidRPr="00E21855">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w:t>
      </w:r>
      <w:r>
        <w:t>в пятый класс</w:t>
      </w:r>
      <w:r w:rsidR="00C667A6">
        <w:t xml:space="preserve"> для получения основного общего образования</w:t>
      </w:r>
      <w:r w:rsidR="00E21855" w:rsidRPr="00E21855">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21855" w:rsidRPr="00E21855" w:rsidRDefault="00E21855" w:rsidP="007E651B">
      <w:pPr>
        <w:pStyle w:val="a6"/>
        <w:spacing w:line="276" w:lineRule="auto"/>
      </w:pPr>
      <w:r w:rsidRPr="00E21855">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21855" w:rsidRPr="00E21855" w:rsidRDefault="00814483" w:rsidP="007E651B">
      <w:pPr>
        <w:pStyle w:val="a6"/>
        <w:spacing w:line="276" w:lineRule="auto"/>
      </w:pPr>
      <w:r>
        <w:t>Организация, осуществляющая образовательную деятельность,</w:t>
      </w:r>
      <w:r w:rsidR="00E21855" w:rsidRPr="00E21855">
        <w:t xml:space="preserve"> информиру</w:t>
      </w:r>
      <w:r>
        <w:t>е</w:t>
      </w:r>
      <w:r w:rsidR="00E21855" w:rsidRPr="00E21855">
        <w:t xml:space="preserve">т </w:t>
      </w:r>
      <w:r>
        <w:t>управление образования администрации Тисульского муниципального района</w:t>
      </w:r>
      <w:r w:rsidR="00E21855" w:rsidRPr="00E21855">
        <w:t xml:space="preserve"> в установленной регламентом форме:</w:t>
      </w:r>
    </w:p>
    <w:p w:rsidR="00E21855" w:rsidRPr="00E21855" w:rsidRDefault="00E21855" w:rsidP="00AB731E">
      <w:pPr>
        <w:pStyle w:val="a6"/>
        <w:numPr>
          <w:ilvl w:val="0"/>
          <w:numId w:val="18"/>
        </w:numPr>
        <w:tabs>
          <w:tab w:val="left" w:pos="1134"/>
        </w:tabs>
        <w:spacing w:line="276" w:lineRule="auto"/>
        <w:ind w:left="0" w:firstLine="709"/>
      </w:pPr>
      <w:r w:rsidRPr="00E21855">
        <w:t>о результатах выполнения итоговых работ по русскому, математике и итоговой комплексной работы на межпредметной основе;</w:t>
      </w:r>
    </w:p>
    <w:p w:rsidR="00E21855" w:rsidRPr="00E21855" w:rsidRDefault="00E21855" w:rsidP="00AB731E">
      <w:pPr>
        <w:pStyle w:val="a6"/>
        <w:numPr>
          <w:ilvl w:val="0"/>
          <w:numId w:val="18"/>
        </w:numPr>
        <w:tabs>
          <w:tab w:val="left" w:pos="1134"/>
        </w:tabs>
        <w:spacing w:line="276" w:lineRule="auto"/>
        <w:ind w:left="0" w:firstLine="709"/>
      </w:pPr>
      <w:r w:rsidRPr="00E21855">
        <w:t xml:space="preserve">о количестве учащихся, завершивших обучение </w:t>
      </w:r>
      <w:r w:rsidR="00814483">
        <w:t>при получении</w:t>
      </w:r>
      <w:r w:rsidRPr="00E21855">
        <w:t xml:space="preserve"> начального общего образования и переведенных </w:t>
      </w:r>
      <w:r w:rsidR="00814483">
        <w:t>в пятый класс</w:t>
      </w:r>
      <w:r w:rsidR="00C667A6">
        <w:t xml:space="preserve"> для получения основного общего образования</w:t>
      </w:r>
      <w:r w:rsidRPr="00E21855">
        <w:t>.</w:t>
      </w:r>
    </w:p>
    <w:p w:rsidR="00E21855" w:rsidRPr="00E21855" w:rsidRDefault="00E21855" w:rsidP="007E651B">
      <w:pPr>
        <w:pStyle w:val="a6"/>
        <w:spacing w:line="276" w:lineRule="auto"/>
      </w:pPr>
      <w:r w:rsidRPr="00E21855">
        <w:rPr>
          <w:b/>
        </w:rPr>
        <w:t>Оценка результатов деятельности федеральной, региональных и муниципальных систем образования</w:t>
      </w:r>
      <w:r w:rsidRPr="00E21855">
        <w:t xml:space="preserve"> проводится на основе мониторинга образовательных достижений выпускников с учётом условий деятельности образовательных систем.</w:t>
      </w:r>
    </w:p>
    <w:p w:rsidR="00E21855" w:rsidRPr="00E21855" w:rsidRDefault="00E21855" w:rsidP="007E651B">
      <w:pPr>
        <w:pStyle w:val="a6"/>
        <w:spacing w:line="276" w:lineRule="auto"/>
      </w:pPr>
      <w:r w:rsidRPr="00E21855">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E21855">
        <w:rPr>
          <w:b/>
          <w:i/>
        </w:rPr>
        <w:t>регулярный мониторинг результатов выполнения трех итоговых работ</w:t>
      </w:r>
      <w:r w:rsidRPr="00E21855">
        <w:t xml:space="preserve">: по русскому, математике и итоговой комплексной работы на межпредметной основе. </w:t>
      </w:r>
    </w:p>
    <w:p w:rsidR="00E21855" w:rsidRPr="00E21855" w:rsidRDefault="00E21855" w:rsidP="007E651B">
      <w:pPr>
        <w:pStyle w:val="a6"/>
        <w:spacing w:line="276" w:lineRule="auto"/>
      </w:pPr>
      <w:r w:rsidRPr="00E21855">
        <w:t>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E21855" w:rsidRPr="00E21855" w:rsidRDefault="00E21855" w:rsidP="007E651B">
      <w:pPr>
        <w:pStyle w:val="a6"/>
        <w:spacing w:line="276" w:lineRule="auto"/>
      </w:pPr>
      <w:r w:rsidRPr="00E21855">
        <w:t xml:space="preserve">По запросу </w:t>
      </w:r>
      <w:r w:rsidR="008878D7">
        <w:t>управления образования администрации Тисульского муниципального района</w:t>
      </w:r>
      <w:r w:rsidRPr="00E21855">
        <w:t xml:space="preserve"> в число объектов мониторинга могут быть включены результаты итоговых работ и по иным предметам начальной школы.</w:t>
      </w:r>
    </w:p>
    <w:p w:rsidR="00E21855" w:rsidRPr="00E21855" w:rsidRDefault="00E21855" w:rsidP="007E651B">
      <w:pPr>
        <w:pStyle w:val="a6"/>
        <w:spacing w:line="276" w:lineRule="auto"/>
      </w:pPr>
      <w:r w:rsidRPr="00E21855">
        <w:t xml:space="preserve">С целью выявления факторов, которые необходимо учитывать при принятии управленческих решений, 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образовательных систем (расположение </w:t>
      </w:r>
      <w:r w:rsidR="008878D7">
        <w:t>организации, осуществляющей образовательную деятельность</w:t>
      </w:r>
      <w:r w:rsidRPr="00E21855">
        <w:t xml:space="preserve">, особенности структуры сети </w:t>
      </w:r>
      <w:r w:rsidR="008878D7">
        <w:t>организаций, осуществляющих образовательную деятельность</w:t>
      </w:r>
      <w:r w:rsidRPr="00E21855">
        <w:t>, особенности организации</w:t>
      </w:r>
      <w:r w:rsidR="008878D7">
        <w:t>,</w:t>
      </w:r>
      <w:r w:rsidRPr="00E21855">
        <w:t xml:space="preserve"> </w:t>
      </w:r>
      <w:r w:rsidR="008878D7">
        <w:t>осуществляющей образовательную деятельность</w:t>
      </w:r>
      <w:r w:rsidRPr="00E21855">
        <w:t>, ресурсное обеспечение и др.). При необходимости выявления влияния дополнительных факторов (например, учебно-методических комплектов) могут быть сформированы дополнительные выборки.</w:t>
      </w:r>
    </w:p>
    <w:p w:rsidR="00811107" w:rsidRPr="00811107" w:rsidRDefault="00811107" w:rsidP="007E651B">
      <w:pPr>
        <w:pStyle w:val="a6"/>
        <w:spacing w:line="276" w:lineRule="auto"/>
        <w:rPr>
          <w:b/>
        </w:rPr>
      </w:pPr>
      <w:r w:rsidRPr="00811107">
        <w:rPr>
          <w:b/>
        </w:rPr>
        <w:t>Оценка</w:t>
      </w:r>
      <w:r w:rsidR="007A4DDC">
        <w:rPr>
          <w:b/>
        </w:rPr>
        <w:t xml:space="preserve"> </w:t>
      </w:r>
      <w:r w:rsidRPr="00811107">
        <w:rPr>
          <w:b/>
        </w:rPr>
        <w:t>эффективности</w:t>
      </w:r>
      <w:r w:rsidR="007A4DDC">
        <w:rPr>
          <w:b/>
        </w:rPr>
        <w:t xml:space="preserve"> </w:t>
      </w:r>
      <w:r w:rsidRPr="00811107">
        <w:rPr>
          <w:b/>
        </w:rPr>
        <w:t>деятельности</w:t>
      </w:r>
      <w:r w:rsidR="007A4DDC">
        <w:rPr>
          <w:b/>
        </w:rPr>
        <w:t xml:space="preserve"> </w:t>
      </w:r>
      <w:r w:rsidRPr="00811107">
        <w:rPr>
          <w:b/>
        </w:rPr>
        <w:t xml:space="preserve">организации, осуществляющей образовательную деятельность, </w:t>
      </w:r>
    </w:p>
    <w:p w:rsidR="00E21855" w:rsidRPr="00E21855" w:rsidRDefault="00E21855" w:rsidP="007E651B">
      <w:pPr>
        <w:pStyle w:val="a6"/>
        <w:spacing w:line="276" w:lineRule="auto"/>
      </w:pPr>
      <w:r w:rsidRPr="00E21855">
        <w:t xml:space="preserve">осуществляется в ходе </w:t>
      </w:r>
      <w:r w:rsidR="008878D7">
        <w:t>ее</w:t>
      </w:r>
      <w:r w:rsidRPr="00E21855">
        <w:t xml:space="preserve"> аккредитации, а также в рамках аттестации работников образования. Она проводится на основе результатов итоговой оценки</w:t>
      </w:r>
      <w:r w:rsidRPr="00E21855">
        <w:rPr>
          <w:b/>
        </w:rPr>
        <w:t xml:space="preserve"> </w:t>
      </w:r>
      <w:r w:rsidRPr="00E21855">
        <w:t>достижения планируемых результатов освоения основной образовательной программы начального общего образования с учётом:</w:t>
      </w:r>
    </w:p>
    <w:p w:rsidR="00E21855" w:rsidRPr="00E21855" w:rsidRDefault="00E21855" w:rsidP="00AB731E">
      <w:pPr>
        <w:pStyle w:val="a6"/>
        <w:numPr>
          <w:ilvl w:val="0"/>
          <w:numId w:val="19"/>
        </w:numPr>
        <w:tabs>
          <w:tab w:val="left" w:pos="1134"/>
        </w:tabs>
        <w:spacing w:line="276" w:lineRule="auto"/>
        <w:ind w:left="0" w:firstLine="709"/>
      </w:pPr>
      <w:r w:rsidRPr="00E21855">
        <w:t>результатов мониторинговых исследований разного уровня (федерального, регионального, муниципального);</w:t>
      </w:r>
    </w:p>
    <w:p w:rsidR="00E21855" w:rsidRPr="00E21855" w:rsidRDefault="00E21855" w:rsidP="00AB731E">
      <w:pPr>
        <w:pStyle w:val="a6"/>
        <w:numPr>
          <w:ilvl w:val="0"/>
          <w:numId w:val="19"/>
        </w:numPr>
        <w:tabs>
          <w:tab w:val="left" w:pos="1134"/>
        </w:tabs>
        <w:spacing w:line="276" w:lineRule="auto"/>
        <w:ind w:left="0" w:firstLine="709"/>
      </w:pPr>
      <w:r w:rsidRPr="00E21855">
        <w:t>условий реализации основной образовательной программы начального общего образования;</w:t>
      </w:r>
    </w:p>
    <w:p w:rsidR="00E21855" w:rsidRPr="005534AE" w:rsidRDefault="00E21855" w:rsidP="00AB731E">
      <w:pPr>
        <w:pStyle w:val="a6"/>
        <w:numPr>
          <w:ilvl w:val="0"/>
          <w:numId w:val="19"/>
        </w:numPr>
        <w:tabs>
          <w:tab w:val="left" w:pos="1134"/>
        </w:tabs>
        <w:spacing w:line="276" w:lineRule="auto"/>
        <w:ind w:left="0" w:firstLine="709"/>
      </w:pPr>
      <w:r w:rsidRPr="005534AE">
        <w:t>особенностей контингента обучающихся.</w:t>
      </w:r>
    </w:p>
    <w:p w:rsidR="00E21855" w:rsidRPr="00E21855" w:rsidRDefault="00E21855" w:rsidP="007E651B">
      <w:pPr>
        <w:pStyle w:val="a6"/>
        <w:spacing w:line="276" w:lineRule="auto"/>
      </w:pPr>
      <w:r w:rsidRPr="00E21855">
        <w:t xml:space="preserve">Предметом оценки в ходе данных процедур является также </w:t>
      </w:r>
      <w:r w:rsidRPr="00E21855">
        <w:rPr>
          <w:i/>
        </w:rPr>
        <w:t>внутренняя оценочная деятельность</w:t>
      </w:r>
      <w:r w:rsidRPr="00E21855">
        <w:t xml:space="preserve"> </w:t>
      </w:r>
      <w:r w:rsidR="00814483">
        <w:t>организации, осуществляющей образовательную деятельность</w:t>
      </w:r>
      <w:r w:rsidRPr="00E21855">
        <w:t xml:space="preserve"> и педагогов, и, в частности, отслеживание динамики образовательных достижений выпускников начальной школы данно</w:t>
      </w:r>
      <w:r w:rsidR="00814483">
        <w:t>й</w:t>
      </w:r>
      <w:r w:rsidRPr="00E21855">
        <w:t xml:space="preserve"> </w:t>
      </w:r>
      <w:r w:rsidR="00814483">
        <w:t>организации, осуществляющей образовательную деятельность</w:t>
      </w:r>
      <w:r w:rsidRPr="00E21855">
        <w:t>.</w:t>
      </w:r>
      <w:r w:rsidRPr="00E21855">
        <w:tab/>
      </w:r>
      <w:r w:rsidRPr="00E21855">
        <w:tab/>
      </w:r>
    </w:p>
    <w:p w:rsidR="00E21855" w:rsidRPr="001E0F67" w:rsidRDefault="00E21855" w:rsidP="007E651B">
      <w:pPr>
        <w:pStyle w:val="a6"/>
        <w:spacing w:line="276" w:lineRule="auto"/>
        <w:ind w:firstLine="0"/>
        <w:jc w:val="center"/>
        <w:rPr>
          <w:b/>
        </w:rPr>
      </w:pPr>
      <w:r w:rsidRPr="001E0F67">
        <w:rPr>
          <w:b/>
        </w:rPr>
        <w:t>Примерные  контрольные измерители</w:t>
      </w:r>
    </w:p>
    <w:p w:rsidR="00E21855" w:rsidRPr="001E0F67" w:rsidRDefault="00E21855" w:rsidP="007E651B">
      <w:pPr>
        <w:pStyle w:val="a6"/>
        <w:spacing w:line="276" w:lineRule="auto"/>
        <w:ind w:firstLine="0"/>
        <w:jc w:val="center"/>
        <w:rPr>
          <w:b/>
        </w:rPr>
      </w:pPr>
      <w:r w:rsidRPr="001E0F67">
        <w:rPr>
          <w:b/>
        </w:rPr>
        <w:t>учебных достижений учащихся младших</w:t>
      </w:r>
      <w:r w:rsidR="00FA07A7">
        <w:rPr>
          <w:b/>
        </w:rPr>
        <w:t xml:space="preserve"> классов</w:t>
      </w:r>
    </w:p>
    <w:p w:rsidR="00E21855" w:rsidRPr="00E21855" w:rsidRDefault="00E21855" w:rsidP="007E651B">
      <w:pPr>
        <w:pStyle w:val="a6"/>
        <w:spacing w:line="276" w:lineRule="auto"/>
      </w:pPr>
      <w:r w:rsidRPr="00E21855">
        <w:lastRenderedPageBreak/>
        <w:t>Данные измерители составлены по УМК «Перспективная начальная школа» за 1, 2, 3, 4 классы. Учитель может организовать проверку знаний учащихся как в условиях безотметочного обучения (Письмо Министерства образования Российской Федерации от 03.06.2003г. №13-51-120/13 «О системе оценивания учебных достижений младших школьников в условиях безотметочного обучения в общеобразовательных учреждениях»), так и в условиях пятибалльной системы цифровых оценок (Письмо Министерства образования Российской Федерации от 19.11.98г. №1561/14-15 «Контроль и оценка результатов обучения в начальной школе»). Предлагаемые контрольные измерители составлены в соответствии с разделами и темами программы «Перспективная начальная школа» по русскому языку, математике, литературному чтению по 10 балльной системе оценивания учебных достижений младших школьников в условиях безотметочного обучения.</w:t>
      </w:r>
    </w:p>
    <w:p w:rsidR="00E21855" w:rsidRPr="00E21855" w:rsidRDefault="00E21855" w:rsidP="007E651B">
      <w:pPr>
        <w:pStyle w:val="a6"/>
        <w:spacing w:line="276" w:lineRule="auto"/>
      </w:pPr>
      <w:r w:rsidRPr="00E21855">
        <w:t>Предлагаемые контрольные измерители позволяют учителю располагать данными об уровне общеучебных умений, развитии самостоятельности учебных действий младших школьников, развитии навыков самооценки своих достижений, установить пробелы в знаниях, упущения в навыках с тем, чтобы можно было своевременно оказать помощь учащимся.</w:t>
      </w:r>
    </w:p>
    <w:p w:rsidR="00E21855" w:rsidRPr="00E21855" w:rsidRDefault="00E21855" w:rsidP="007E651B">
      <w:pPr>
        <w:pStyle w:val="a6"/>
        <w:spacing w:line="276" w:lineRule="auto"/>
      </w:pPr>
      <w:r w:rsidRPr="00E21855">
        <w:t>Контрольные измерители по литературному чтению выявляют умение ученика ориентироваться в тексте, просматривать его, находить нужное место и подтверждать свои ответы фрагментами текста. Также помогают учителю выявить способ чтения, учитывая индивидуальный темп чтения; сформированность умений и навыков осознанного и выразительного чтения.</w:t>
      </w:r>
    </w:p>
    <w:p w:rsidR="00E21855" w:rsidRPr="00E21855" w:rsidRDefault="00E21855" w:rsidP="007E651B">
      <w:pPr>
        <w:pStyle w:val="a6"/>
        <w:spacing w:line="276" w:lineRule="auto"/>
      </w:pPr>
      <w:r w:rsidRPr="00E21855">
        <w:t xml:space="preserve">В целях обеспечения индивидуального подхода в обучении текст контрольных работ разработан в виде теста и предлагается на стандартном листе для каждого учащегося. Начисление баллов при выполнении заданий производится за верно выполненную существенную операцию. Не следует снижать баллы за неаккуратно выполненные записи (кроме неверных геометрических построений), за грамматические ошибки, нарушение общепринятых норм записи. </w:t>
      </w:r>
    </w:p>
    <w:p w:rsidR="00E21855" w:rsidRPr="00E21855" w:rsidRDefault="00E21855" w:rsidP="007E651B">
      <w:pPr>
        <w:pStyle w:val="a6"/>
        <w:spacing w:line="276" w:lineRule="auto"/>
      </w:pPr>
      <w:r w:rsidRPr="00E21855">
        <w:t>Так контрольные измерители в 1 классе обрабатываются по следующей формуле:</w:t>
      </w:r>
    </w:p>
    <w:p w:rsidR="00E21855" w:rsidRPr="00E21855" w:rsidRDefault="00E21855" w:rsidP="007E651B">
      <w:pPr>
        <w:pStyle w:val="a6"/>
        <w:spacing w:line="276" w:lineRule="auto"/>
      </w:pPr>
      <w:r w:rsidRPr="00E21855">
        <w:t xml:space="preserve">К= </w:t>
      </w:r>
      <w:r w:rsidRPr="005534AE">
        <w:t>m</w:t>
      </w:r>
      <w:r w:rsidRPr="00E21855">
        <w:t>/</w:t>
      </w:r>
      <w:r w:rsidRPr="005534AE">
        <w:t>n</w:t>
      </w:r>
      <w:r w:rsidRPr="00E21855">
        <w:t xml:space="preserve">, где </w:t>
      </w:r>
      <w:r w:rsidRPr="005534AE">
        <w:t>m</w:t>
      </w:r>
      <w:r w:rsidRPr="00E21855">
        <w:t xml:space="preserve"> -количество правильно выполненных существенных операций; </w:t>
      </w:r>
    </w:p>
    <w:p w:rsidR="00E21855" w:rsidRPr="00E21855" w:rsidRDefault="00E21855" w:rsidP="007E651B">
      <w:pPr>
        <w:pStyle w:val="a6"/>
        <w:spacing w:line="276" w:lineRule="auto"/>
      </w:pPr>
      <w:r w:rsidRPr="005534AE">
        <w:t>n</w:t>
      </w:r>
      <w:r w:rsidRPr="00E21855">
        <w:t xml:space="preserve"> - общее количество операций</w:t>
      </w:r>
    </w:p>
    <w:p w:rsidR="00E21855" w:rsidRPr="00E21855" w:rsidRDefault="00E21855" w:rsidP="007E651B">
      <w:pPr>
        <w:pStyle w:val="a6"/>
        <w:spacing w:line="276" w:lineRule="auto"/>
      </w:pPr>
      <w:r w:rsidRPr="00E21855">
        <w:t>К=0,7 (70%) успеваемости – оценка «3» - низкий уровень.</w:t>
      </w:r>
    </w:p>
    <w:p w:rsidR="00E21855" w:rsidRPr="00E21855" w:rsidRDefault="00E21855" w:rsidP="007E651B">
      <w:pPr>
        <w:pStyle w:val="a6"/>
        <w:spacing w:line="276" w:lineRule="auto"/>
      </w:pPr>
      <w:r w:rsidRPr="00E21855">
        <w:t>К=0,8 (80%) успеваемости – оценка «4» - средний уровень.</w:t>
      </w:r>
    </w:p>
    <w:p w:rsidR="00E21855" w:rsidRPr="00E21855" w:rsidRDefault="00E21855" w:rsidP="007E651B">
      <w:pPr>
        <w:pStyle w:val="a6"/>
        <w:spacing w:line="276" w:lineRule="auto"/>
      </w:pPr>
      <w:r w:rsidRPr="00E21855">
        <w:t>К=0,9 (95%) успеваемости – оценка «5» - высокий уровень.</w:t>
      </w:r>
    </w:p>
    <w:p w:rsidR="00E21855" w:rsidRPr="00E21855" w:rsidRDefault="00E21855" w:rsidP="007E651B">
      <w:pPr>
        <w:pStyle w:val="a6"/>
        <w:spacing w:line="276" w:lineRule="auto"/>
      </w:pPr>
      <w:r w:rsidRPr="00E21855">
        <w:lastRenderedPageBreak/>
        <w:t>Контрольные измерители во 2 и 3 классах обрабатываются по таблице «Оценивание учебных достижений младших школьников в условиях безотметочного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08"/>
        <w:gridCol w:w="2168"/>
        <w:gridCol w:w="1127"/>
        <w:gridCol w:w="2080"/>
      </w:tblGrid>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Словесная оценка</w:t>
            </w:r>
          </w:p>
        </w:tc>
        <w:tc>
          <w:tcPr>
            <w:tcW w:w="1208" w:type="dxa"/>
            <w:shd w:val="clear" w:color="auto" w:fill="auto"/>
          </w:tcPr>
          <w:p w:rsidR="00E21855" w:rsidRPr="007E651B" w:rsidRDefault="00E21855" w:rsidP="001E0F67">
            <w:pPr>
              <w:pStyle w:val="a6"/>
              <w:ind w:firstLine="0"/>
              <w:rPr>
                <w:sz w:val="24"/>
              </w:rPr>
            </w:pPr>
            <w:r w:rsidRPr="007E651B">
              <w:rPr>
                <w:sz w:val="24"/>
              </w:rPr>
              <w:t>Баллы</w:t>
            </w:r>
          </w:p>
        </w:tc>
        <w:tc>
          <w:tcPr>
            <w:tcW w:w="2168" w:type="dxa"/>
            <w:shd w:val="clear" w:color="auto" w:fill="auto"/>
          </w:tcPr>
          <w:p w:rsidR="00E21855" w:rsidRPr="007E651B" w:rsidRDefault="00E21855" w:rsidP="001E0F67">
            <w:pPr>
              <w:pStyle w:val="a6"/>
              <w:ind w:firstLine="0"/>
              <w:rPr>
                <w:sz w:val="24"/>
              </w:rPr>
            </w:pPr>
            <w:r w:rsidRPr="007E651B">
              <w:rPr>
                <w:sz w:val="24"/>
              </w:rPr>
              <w:t>%выполненного задания</w:t>
            </w:r>
          </w:p>
        </w:tc>
        <w:tc>
          <w:tcPr>
            <w:tcW w:w="1127" w:type="dxa"/>
            <w:shd w:val="clear" w:color="auto" w:fill="auto"/>
          </w:tcPr>
          <w:p w:rsidR="00E21855" w:rsidRPr="007E651B" w:rsidRDefault="00E21855" w:rsidP="001E0F67">
            <w:pPr>
              <w:pStyle w:val="a6"/>
              <w:ind w:firstLine="0"/>
              <w:rPr>
                <w:sz w:val="24"/>
              </w:rPr>
            </w:pPr>
            <w:r w:rsidRPr="007E651B">
              <w:rPr>
                <w:sz w:val="24"/>
              </w:rPr>
              <w:t>Уровни</w:t>
            </w:r>
          </w:p>
        </w:tc>
        <w:tc>
          <w:tcPr>
            <w:tcW w:w="2080" w:type="dxa"/>
            <w:shd w:val="clear" w:color="auto" w:fill="auto"/>
          </w:tcPr>
          <w:p w:rsidR="00E21855" w:rsidRPr="007E651B" w:rsidRDefault="00E21855" w:rsidP="001E0F67">
            <w:pPr>
              <w:pStyle w:val="a6"/>
              <w:ind w:firstLine="0"/>
              <w:rPr>
                <w:sz w:val="24"/>
              </w:rPr>
            </w:pPr>
            <w:r w:rsidRPr="007E651B">
              <w:rPr>
                <w:sz w:val="24"/>
              </w:rPr>
              <w:t>Существующая шкала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Великолепно</w:t>
            </w:r>
          </w:p>
        </w:tc>
        <w:tc>
          <w:tcPr>
            <w:tcW w:w="1208" w:type="dxa"/>
            <w:shd w:val="clear" w:color="auto" w:fill="auto"/>
          </w:tcPr>
          <w:p w:rsidR="00E21855" w:rsidRPr="007E651B" w:rsidRDefault="00E21855" w:rsidP="001E0F67">
            <w:pPr>
              <w:pStyle w:val="a6"/>
              <w:ind w:firstLine="0"/>
              <w:rPr>
                <w:sz w:val="24"/>
              </w:rPr>
            </w:pPr>
            <w:r w:rsidRPr="007E651B">
              <w:rPr>
                <w:sz w:val="24"/>
              </w:rPr>
              <w:t>10</w:t>
            </w:r>
          </w:p>
        </w:tc>
        <w:tc>
          <w:tcPr>
            <w:tcW w:w="2168" w:type="dxa"/>
            <w:shd w:val="clear" w:color="auto" w:fill="auto"/>
          </w:tcPr>
          <w:p w:rsidR="00E21855" w:rsidRPr="007E651B" w:rsidRDefault="00E21855" w:rsidP="001E0F67">
            <w:pPr>
              <w:pStyle w:val="a6"/>
              <w:ind w:firstLine="0"/>
              <w:rPr>
                <w:sz w:val="24"/>
              </w:rPr>
            </w:pPr>
            <w:r w:rsidRPr="007E651B">
              <w:rPr>
                <w:sz w:val="24"/>
              </w:rPr>
              <w:t>100%</w:t>
            </w:r>
          </w:p>
        </w:tc>
        <w:tc>
          <w:tcPr>
            <w:tcW w:w="1127" w:type="dxa"/>
            <w:shd w:val="clear" w:color="auto" w:fill="auto"/>
          </w:tcPr>
          <w:p w:rsidR="00E21855" w:rsidRPr="007E651B" w:rsidRDefault="00E21855" w:rsidP="001E0F67">
            <w:pPr>
              <w:pStyle w:val="a6"/>
              <w:ind w:firstLine="0"/>
              <w:rPr>
                <w:sz w:val="24"/>
              </w:rPr>
            </w:pPr>
            <w:r w:rsidRPr="007E651B">
              <w:rPr>
                <w:sz w:val="24"/>
              </w:rPr>
              <w:t>В.</w:t>
            </w:r>
          </w:p>
        </w:tc>
        <w:tc>
          <w:tcPr>
            <w:tcW w:w="2080" w:type="dxa"/>
            <w:shd w:val="clear" w:color="auto" w:fill="auto"/>
          </w:tcPr>
          <w:p w:rsidR="00E21855" w:rsidRPr="007E651B" w:rsidRDefault="00E21855" w:rsidP="001E0F67">
            <w:pPr>
              <w:pStyle w:val="a6"/>
              <w:ind w:firstLine="0"/>
              <w:rPr>
                <w:sz w:val="24"/>
              </w:rPr>
            </w:pPr>
            <w:r w:rsidRPr="007E651B">
              <w:rPr>
                <w:sz w:val="24"/>
              </w:rPr>
              <w:t>5 баллов</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Отлично</w:t>
            </w:r>
          </w:p>
        </w:tc>
        <w:tc>
          <w:tcPr>
            <w:tcW w:w="1208" w:type="dxa"/>
            <w:shd w:val="clear" w:color="auto" w:fill="auto"/>
          </w:tcPr>
          <w:p w:rsidR="00E21855" w:rsidRPr="007E651B" w:rsidRDefault="00E21855" w:rsidP="001E0F67">
            <w:pPr>
              <w:pStyle w:val="a6"/>
              <w:ind w:firstLine="0"/>
              <w:rPr>
                <w:sz w:val="24"/>
              </w:rPr>
            </w:pPr>
            <w:r w:rsidRPr="007E651B">
              <w:rPr>
                <w:sz w:val="24"/>
              </w:rPr>
              <w:t>9</w:t>
            </w:r>
          </w:p>
        </w:tc>
        <w:tc>
          <w:tcPr>
            <w:tcW w:w="2168" w:type="dxa"/>
            <w:shd w:val="clear" w:color="auto" w:fill="auto"/>
          </w:tcPr>
          <w:p w:rsidR="00E21855" w:rsidRPr="007E651B" w:rsidRDefault="00E21855" w:rsidP="001E0F67">
            <w:pPr>
              <w:pStyle w:val="a6"/>
              <w:ind w:firstLine="0"/>
              <w:rPr>
                <w:sz w:val="24"/>
              </w:rPr>
            </w:pPr>
            <w:r w:rsidRPr="007E651B">
              <w:rPr>
                <w:sz w:val="24"/>
              </w:rPr>
              <w:t>99-91%</w:t>
            </w:r>
          </w:p>
        </w:tc>
        <w:tc>
          <w:tcPr>
            <w:tcW w:w="1127" w:type="dxa"/>
            <w:shd w:val="clear" w:color="auto" w:fill="auto"/>
          </w:tcPr>
          <w:p w:rsidR="00E21855" w:rsidRPr="007E651B" w:rsidRDefault="00E21855" w:rsidP="001E0F67">
            <w:pPr>
              <w:pStyle w:val="a6"/>
              <w:ind w:firstLine="0"/>
              <w:rPr>
                <w:sz w:val="24"/>
              </w:rPr>
            </w:pPr>
            <w:r w:rsidRPr="007E651B">
              <w:rPr>
                <w:sz w:val="24"/>
              </w:rPr>
              <w:t>В.</w:t>
            </w:r>
          </w:p>
        </w:tc>
        <w:tc>
          <w:tcPr>
            <w:tcW w:w="2080" w:type="dxa"/>
            <w:shd w:val="clear" w:color="auto" w:fill="auto"/>
          </w:tcPr>
          <w:p w:rsidR="00E21855" w:rsidRPr="007E651B" w:rsidRDefault="00E21855" w:rsidP="001E0F67">
            <w:pPr>
              <w:pStyle w:val="a6"/>
              <w:ind w:firstLine="0"/>
              <w:rPr>
                <w:sz w:val="24"/>
              </w:rPr>
            </w:pPr>
            <w:r w:rsidRPr="007E651B">
              <w:rPr>
                <w:sz w:val="24"/>
              </w:rPr>
              <w:t>5 баллов</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Очень хорошо</w:t>
            </w:r>
          </w:p>
        </w:tc>
        <w:tc>
          <w:tcPr>
            <w:tcW w:w="1208" w:type="dxa"/>
            <w:shd w:val="clear" w:color="auto" w:fill="auto"/>
          </w:tcPr>
          <w:p w:rsidR="00E21855" w:rsidRPr="007E651B" w:rsidRDefault="00E21855" w:rsidP="001E0F67">
            <w:pPr>
              <w:pStyle w:val="a6"/>
              <w:ind w:firstLine="0"/>
              <w:rPr>
                <w:sz w:val="24"/>
              </w:rPr>
            </w:pPr>
            <w:r w:rsidRPr="007E651B">
              <w:rPr>
                <w:sz w:val="24"/>
              </w:rPr>
              <w:t>8</w:t>
            </w:r>
          </w:p>
        </w:tc>
        <w:tc>
          <w:tcPr>
            <w:tcW w:w="2168" w:type="dxa"/>
            <w:shd w:val="clear" w:color="auto" w:fill="auto"/>
          </w:tcPr>
          <w:p w:rsidR="00E21855" w:rsidRPr="007E651B" w:rsidRDefault="00E21855" w:rsidP="001E0F67">
            <w:pPr>
              <w:pStyle w:val="a6"/>
              <w:ind w:firstLine="0"/>
              <w:rPr>
                <w:sz w:val="24"/>
              </w:rPr>
            </w:pPr>
            <w:r w:rsidRPr="007E651B">
              <w:rPr>
                <w:sz w:val="24"/>
              </w:rPr>
              <w:t>90-84%</w:t>
            </w:r>
          </w:p>
        </w:tc>
        <w:tc>
          <w:tcPr>
            <w:tcW w:w="1127" w:type="dxa"/>
            <w:shd w:val="clear" w:color="auto" w:fill="auto"/>
          </w:tcPr>
          <w:p w:rsidR="00E21855" w:rsidRPr="007E651B" w:rsidRDefault="00E21855" w:rsidP="001E0F67">
            <w:pPr>
              <w:pStyle w:val="a6"/>
              <w:ind w:firstLine="0"/>
              <w:rPr>
                <w:sz w:val="24"/>
              </w:rPr>
            </w:pPr>
            <w:r w:rsidRPr="007E651B">
              <w:rPr>
                <w:sz w:val="24"/>
              </w:rPr>
              <w:t>В.С.</w:t>
            </w:r>
          </w:p>
        </w:tc>
        <w:tc>
          <w:tcPr>
            <w:tcW w:w="2080" w:type="dxa"/>
            <w:shd w:val="clear" w:color="auto" w:fill="auto"/>
          </w:tcPr>
          <w:p w:rsidR="00E21855" w:rsidRPr="007E651B" w:rsidRDefault="00E21855" w:rsidP="001E0F67">
            <w:pPr>
              <w:pStyle w:val="a6"/>
              <w:ind w:firstLine="0"/>
              <w:rPr>
                <w:sz w:val="24"/>
              </w:rPr>
            </w:pPr>
            <w:r w:rsidRPr="007E651B">
              <w:rPr>
                <w:sz w:val="24"/>
              </w:rPr>
              <w:t>4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Хорошо </w:t>
            </w:r>
          </w:p>
        </w:tc>
        <w:tc>
          <w:tcPr>
            <w:tcW w:w="1208" w:type="dxa"/>
            <w:shd w:val="clear" w:color="auto" w:fill="auto"/>
          </w:tcPr>
          <w:p w:rsidR="00E21855" w:rsidRPr="007E651B" w:rsidRDefault="00E21855" w:rsidP="001E0F67">
            <w:pPr>
              <w:pStyle w:val="a6"/>
              <w:ind w:firstLine="0"/>
              <w:rPr>
                <w:sz w:val="24"/>
              </w:rPr>
            </w:pPr>
            <w:r w:rsidRPr="007E651B">
              <w:rPr>
                <w:sz w:val="24"/>
              </w:rPr>
              <w:t>7</w:t>
            </w:r>
          </w:p>
        </w:tc>
        <w:tc>
          <w:tcPr>
            <w:tcW w:w="2168" w:type="dxa"/>
            <w:shd w:val="clear" w:color="auto" w:fill="auto"/>
          </w:tcPr>
          <w:p w:rsidR="00E21855" w:rsidRPr="007E651B" w:rsidRDefault="00E21855" w:rsidP="001E0F67">
            <w:pPr>
              <w:pStyle w:val="a6"/>
              <w:ind w:firstLine="0"/>
              <w:rPr>
                <w:sz w:val="24"/>
              </w:rPr>
            </w:pPr>
            <w:r w:rsidRPr="007E651B">
              <w:rPr>
                <w:sz w:val="24"/>
              </w:rPr>
              <w:t>83-77%</w:t>
            </w:r>
          </w:p>
        </w:tc>
        <w:tc>
          <w:tcPr>
            <w:tcW w:w="1127" w:type="dxa"/>
            <w:shd w:val="clear" w:color="auto" w:fill="auto"/>
          </w:tcPr>
          <w:p w:rsidR="00E21855" w:rsidRPr="007E651B" w:rsidRDefault="00E21855" w:rsidP="001E0F67">
            <w:pPr>
              <w:pStyle w:val="a6"/>
              <w:ind w:firstLine="0"/>
              <w:rPr>
                <w:sz w:val="24"/>
              </w:rPr>
            </w:pPr>
            <w:r w:rsidRPr="007E651B">
              <w:rPr>
                <w:sz w:val="24"/>
              </w:rPr>
              <w:t>В.С.</w:t>
            </w:r>
          </w:p>
        </w:tc>
        <w:tc>
          <w:tcPr>
            <w:tcW w:w="2080" w:type="dxa"/>
            <w:shd w:val="clear" w:color="auto" w:fill="auto"/>
          </w:tcPr>
          <w:p w:rsidR="00E21855" w:rsidRPr="007E651B" w:rsidRDefault="00E21855" w:rsidP="001E0F67">
            <w:pPr>
              <w:pStyle w:val="a6"/>
              <w:ind w:firstLine="0"/>
              <w:rPr>
                <w:sz w:val="24"/>
              </w:rPr>
            </w:pPr>
            <w:r w:rsidRPr="007E651B">
              <w:rPr>
                <w:sz w:val="24"/>
              </w:rPr>
              <w:t>4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Почти хорошо </w:t>
            </w:r>
          </w:p>
        </w:tc>
        <w:tc>
          <w:tcPr>
            <w:tcW w:w="1208" w:type="dxa"/>
            <w:shd w:val="clear" w:color="auto" w:fill="auto"/>
          </w:tcPr>
          <w:p w:rsidR="00E21855" w:rsidRPr="007E651B" w:rsidRDefault="00E21855" w:rsidP="001E0F67">
            <w:pPr>
              <w:pStyle w:val="a6"/>
              <w:ind w:firstLine="0"/>
              <w:rPr>
                <w:sz w:val="24"/>
              </w:rPr>
            </w:pPr>
            <w:r w:rsidRPr="007E651B">
              <w:rPr>
                <w:sz w:val="24"/>
              </w:rPr>
              <w:t>6</w:t>
            </w:r>
          </w:p>
        </w:tc>
        <w:tc>
          <w:tcPr>
            <w:tcW w:w="2168" w:type="dxa"/>
            <w:shd w:val="clear" w:color="auto" w:fill="auto"/>
          </w:tcPr>
          <w:p w:rsidR="00E21855" w:rsidRPr="007E651B" w:rsidRDefault="00E21855" w:rsidP="001E0F67">
            <w:pPr>
              <w:pStyle w:val="a6"/>
              <w:ind w:firstLine="0"/>
              <w:rPr>
                <w:sz w:val="24"/>
              </w:rPr>
            </w:pPr>
            <w:r w:rsidRPr="007E651B">
              <w:rPr>
                <w:sz w:val="24"/>
              </w:rPr>
              <w:t>76-71%</w:t>
            </w:r>
          </w:p>
        </w:tc>
        <w:tc>
          <w:tcPr>
            <w:tcW w:w="1127" w:type="dxa"/>
            <w:shd w:val="clear" w:color="auto" w:fill="auto"/>
          </w:tcPr>
          <w:p w:rsidR="00E21855" w:rsidRPr="007E651B" w:rsidRDefault="00E21855" w:rsidP="001E0F67">
            <w:pPr>
              <w:pStyle w:val="a6"/>
              <w:ind w:firstLine="0"/>
              <w:rPr>
                <w:sz w:val="24"/>
              </w:rPr>
            </w:pPr>
            <w:r w:rsidRPr="007E651B">
              <w:rPr>
                <w:sz w:val="24"/>
              </w:rPr>
              <w:t>С.</w:t>
            </w:r>
          </w:p>
        </w:tc>
        <w:tc>
          <w:tcPr>
            <w:tcW w:w="2080" w:type="dxa"/>
            <w:shd w:val="clear" w:color="auto" w:fill="auto"/>
          </w:tcPr>
          <w:p w:rsidR="00E21855" w:rsidRPr="007E651B" w:rsidRDefault="00E21855" w:rsidP="001E0F67">
            <w:pPr>
              <w:pStyle w:val="a6"/>
              <w:ind w:firstLine="0"/>
              <w:rPr>
                <w:sz w:val="24"/>
              </w:rPr>
            </w:pPr>
            <w:r w:rsidRPr="007E651B">
              <w:rPr>
                <w:sz w:val="24"/>
              </w:rPr>
              <w:t>4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Удовлетворительно</w:t>
            </w:r>
          </w:p>
        </w:tc>
        <w:tc>
          <w:tcPr>
            <w:tcW w:w="1208" w:type="dxa"/>
            <w:shd w:val="clear" w:color="auto" w:fill="auto"/>
          </w:tcPr>
          <w:p w:rsidR="00E21855" w:rsidRPr="007E651B" w:rsidRDefault="00E21855" w:rsidP="001E0F67">
            <w:pPr>
              <w:pStyle w:val="a6"/>
              <w:ind w:firstLine="0"/>
              <w:rPr>
                <w:sz w:val="24"/>
              </w:rPr>
            </w:pPr>
            <w:r w:rsidRPr="007E651B">
              <w:rPr>
                <w:sz w:val="24"/>
              </w:rPr>
              <w:t>5</w:t>
            </w:r>
          </w:p>
        </w:tc>
        <w:tc>
          <w:tcPr>
            <w:tcW w:w="2168" w:type="dxa"/>
            <w:shd w:val="clear" w:color="auto" w:fill="auto"/>
          </w:tcPr>
          <w:p w:rsidR="00E21855" w:rsidRPr="007E651B" w:rsidRDefault="00E21855" w:rsidP="001E0F67">
            <w:pPr>
              <w:pStyle w:val="a6"/>
              <w:ind w:firstLine="0"/>
              <w:rPr>
                <w:sz w:val="24"/>
              </w:rPr>
            </w:pPr>
            <w:r w:rsidRPr="007E651B">
              <w:rPr>
                <w:sz w:val="24"/>
              </w:rPr>
              <w:t>70-64%</w:t>
            </w:r>
          </w:p>
        </w:tc>
        <w:tc>
          <w:tcPr>
            <w:tcW w:w="1127" w:type="dxa"/>
            <w:shd w:val="clear" w:color="auto" w:fill="auto"/>
          </w:tcPr>
          <w:p w:rsidR="00E21855" w:rsidRPr="007E651B" w:rsidRDefault="00E21855" w:rsidP="001E0F67">
            <w:pPr>
              <w:pStyle w:val="a6"/>
              <w:ind w:firstLine="0"/>
              <w:rPr>
                <w:sz w:val="24"/>
              </w:rPr>
            </w:pPr>
            <w:r w:rsidRPr="007E651B">
              <w:rPr>
                <w:sz w:val="24"/>
              </w:rPr>
              <w:t>С.</w:t>
            </w:r>
          </w:p>
        </w:tc>
        <w:tc>
          <w:tcPr>
            <w:tcW w:w="2080" w:type="dxa"/>
            <w:shd w:val="clear" w:color="auto" w:fill="auto"/>
          </w:tcPr>
          <w:p w:rsidR="00E21855" w:rsidRPr="007E651B" w:rsidRDefault="00E21855" w:rsidP="001E0F67">
            <w:pPr>
              <w:pStyle w:val="a6"/>
              <w:ind w:firstLine="0"/>
              <w:rPr>
                <w:sz w:val="24"/>
              </w:rPr>
            </w:pPr>
            <w:r w:rsidRPr="007E651B">
              <w:rPr>
                <w:sz w:val="24"/>
              </w:rPr>
              <w:t>3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Средне </w:t>
            </w:r>
          </w:p>
        </w:tc>
        <w:tc>
          <w:tcPr>
            <w:tcW w:w="1208" w:type="dxa"/>
            <w:shd w:val="clear" w:color="auto" w:fill="auto"/>
          </w:tcPr>
          <w:p w:rsidR="00E21855" w:rsidRPr="007E651B" w:rsidRDefault="00E21855" w:rsidP="001E0F67">
            <w:pPr>
              <w:pStyle w:val="a6"/>
              <w:ind w:firstLine="0"/>
              <w:rPr>
                <w:sz w:val="24"/>
              </w:rPr>
            </w:pPr>
            <w:r w:rsidRPr="007E651B">
              <w:rPr>
                <w:sz w:val="24"/>
              </w:rPr>
              <w:t>4</w:t>
            </w:r>
          </w:p>
        </w:tc>
        <w:tc>
          <w:tcPr>
            <w:tcW w:w="2168" w:type="dxa"/>
            <w:shd w:val="clear" w:color="auto" w:fill="auto"/>
          </w:tcPr>
          <w:p w:rsidR="00E21855" w:rsidRPr="007E651B" w:rsidRDefault="00E21855" w:rsidP="001E0F67">
            <w:pPr>
              <w:pStyle w:val="a6"/>
              <w:ind w:firstLine="0"/>
              <w:rPr>
                <w:sz w:val="24"/>
              </w:rPr>
            </w:pPr>
            <w:r w:rsidRPr="007E651B">
              <w:rPr>
                <w:sz w:val="24"/>
              </w:rPr>
              <w:t>63-57%</w:t>
            </w:r>
          </w:p>
        </w:tc>
        <w:tc>
          <w:tcPr>
            <w:tcW w:w="1127" w:type="dxa"/>
            <w:shd w:val="clear" w:color="auto" w:fill="auto"/>
          </w:tcPr>
          <w:p w:rsidR="00E21855" w:rsidRPr="007E651B" w:rsidRDefault="00E21855" w:rsidP="001E0F67">
            <w:pPr>
              <w:pStyle w:val="a6"/>
              <w:ind w:firstLine="0"/>
              <w:rPr>
                <w:sz w:val="24"/>
              </w:rPr>
            </w:pPr>
            <w:r w:rsidRPr="007E651B">
              <w:rPr>
                <w:sz w:val="24"/>
              </w:rPr>
              <w:t>Н.С.</w:t>
            </w:r>
          </w:p>
        </w:tc>
        <w:tc>
          <w:tcPr>
            <w:tcW w:w="2080" w:type="dxa"/>
            <w:shd w:val="clear" w:color="auto" w:fill="auto"/>
          </w:tcPr>
          <w:p w:rsidR="00E21855" w:rsidRPr="007E651B" w:rsidRDefault="00E21855" w:rsidP="001E0F67">
            <w:pPr>
              <w:pStyle w:val="a6"/>
              <w:ind w:firstLine="0"/>
              <w:rPr>
                <w:sz w:val="24"/>
              </w:rPr>
            </w:pPr>
            <w:r w:rsidRPr="007E651B">
              <w:rPr>
                <w:sz w:val="24"/>
              </w:rPr>
              <w:t>3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Посредственно </w:t>
            </w:r>
          </w:p>
        </w:tc>
        <w:tc>
          <w:tcPr>
            <w:tcW w:w="1208" w:type="dxa"/>
            <w:shd w:val="clear" w:color="auto" w:fill="auto"/>
          </w:tcPr>
          <w:p w:rsidR="00E21855" w:rsidRPr="007E651B" w:rsidRDefault="00E21855" w:rsidP="001E0F67">
            <w:pPr>
              <w:pStyle w:val="a6"/>
              <w:ind w:firstLine="0"/>
              <w:rPr>
                <w:sz w:val="24"/>
              </w:rPr>
            </w:pPr>
            <w:r w:rsidRPr="007E651B">
              <w:rPr>
                <w:sz w:val="24"/>
              </w:rPr>
              <w:t>3</w:t>
            </w:r>
          </w:p>
        </w:tc>
        <w:tc>
          <w:tcPr>
            <w:tcW w:w="2168" w:type="dxa"/>
            <w:shd w:val="clear" w:color="auto" w:fill="auto"/>
          </w:tcPr>
          <w:p w:rsidR="00E21855" w:rsidRPr="007E651B" w:rsidRDefault="00E21855" w:rsidP="001E0F67">
            <w:pPr>
              <w:pStyle w:val="a6"/>
              <w:ind w:firstLine="0"/>
              <w:rPr>
                <w:sz w:val="24"/>
              </w:rPr>
            </w:pPr>
            <w:r w:rsidRPr="007E651B">
              <w:rPr>
                <w:sz w:val="24"/>
              </w:rPr>
              <w:t>56-50%</w:t>
            </w:r>
          </w:p>
        </w:tc>
        <w:tc>
          <w:tcPr>
            <w:tcW w:w="1127" w:type="dxa"/>
            <w:shd w:val="clear" w:color="auto" w:fill="auto"/>
          </w:tcPr>
          <w:p w:rsidR="00E21855" w:rsidRPr="007E651B" w:rsidRDefault="00E21855" w:rsidP="001E0F67">
            <w:pPr>
              <w:pStyle w:val="a6"/>
              <w:ind w:firstLine="0"/>
              <w:rPr>
                <w:sz w:val="24"/>
              </w:rPr>
            </w:pPr>
            <w:r w:rsidRPr="007E651B">
              <w:rPr>
                <w:sz w:val="24"/>
              </w:rPr>
              <w:t>Н.С.</w:t>
            </w:r>
          </w:p>
        </w:tc>
        <w:tc>
          <w:tcPr>
            <w:tcW w:w="2080" w:type="dxa"/>
            <w:shd w:val="clear" w:color="auto" w:fill="auto"/>
          </w:tcPr>
          <w:p w:rsidR="00E21855" w:rsidRPr="007E651B" w:rsidRDefault="00E21855" w:rsidP="001E0F67">
            <w:pPr>
              <w:pStyle w:val="a6"/>
              <w:ind w:firstLine="0"/>
              <w:rPr>
                <w:sz w:val="24"/>
              </w:rPr>
            </w:pPr>
            <w:r w:rsidRPr="007E651B">
              <w:rPr>
                <w:sz w:val="24"/>
              </w:rPr>
              <w:t>3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Слабо </w:t>
            </w:r>
          </w:p>
        </w:tc>
        <w:tc>
          <w:tcPr>
            <w:tcW w:w="1208" w:type="dxa"/>
            <w:shd w:val="clear" w:color="auto" w:fill="auto"/>
          </w:tcPr>
          <w:p w:rsidR="00E21855" w:rsidRPr="007E651B" w:rsidRDefault="00E21855" w:rsidP="001E0F67">
            <w:pPr>
              <w:pStyle w:val="a6"/>
              <w:ind w:firstLine="0"/>
              <w:rPr>
                <w:sz w:val="24"/>
              </w:rPr>
            </w:pPr>
            <w:r w:rsidRPr="007E651B">
              <w:rPr>
                <w:sz w:val="24"/>
              </w:rPr>
              <w:t xml:space="preserve">2 </w:t>
            </w:r>
          </w:p>
        </w:tc>
        <w:tc>
          <w:tcPr>
            <w:tcW w:w="2168" w:type="dxa"/>
            <w:shd w:val="clear" w:color="auto" w:fill="auto"/>
          </w:tcPr>
          <w:p w:rsidR="00E21855" w:rsidRPr="007E651B" w:rsidRDefault="00E21855" w:rsidP="001E0F67">
            <w:pPr>
              <w:pStyle w:val="a6"/>
              <w:ind w:firstLine="0"/>
              <w:rPr>
                <w:sz w:val="24"/>
              </w:rPr>
            </w:pPr>
            <w:r w:rsidRPr="007E651B">
              <w:rPr>
                <w:sz w:val="24"/>
              </w:rPr>
              <w:t>49-40%</w:t>
            </w:r>
          </w:p>
        </w:tc>
        <w:tc>
          <w:tcPr>
            <w:tcW w:w="1127" w:type="dxa"/>
            <w:shd w:val="clear" w:color="auto" w:fill="auto"/>
          </w:tcPr>
          <w:p w:rsidR="00E21855" w:rsidRPr="007E651B" w:rsidRDefault="00E21855" w:rsidP="001E0F67">
            <w:pPr>
              <w:pStyle w:val="a6"/>
              <w:ind w:firstLine="0"/>
              <w:rPr>
                <w:sz w:val="24"/>
              </w:rPr>
            </w:pPr>
            <w:r w:rsidRPr="007E651B">
              <w:rPr>
                <w:sz w:val="24"/>
              </w:rPr>
              <w:t>Н.</w:t>
            </w:r>
          </w:p>
        </w:tc>
        <w:tc>
          <w:tcPr>
            <w:tcW w:w="2080" w:type="dxa"/>
            <w:shd w:val="clear" w:color="auto" w:fill="auto"/>
          </w:tcPr>
          <w:p w:rsidR="00E21855" w:rsidRPr="007E651B" w:rsidRDefault="00E21855" w:rsidP="001E0F67">
            <w:pPr>
              <w:pStyle w:val="a6"/>
              <w:ind w:firstLine="0"/>
              <w:rPr>
                <w:sz w:val="24"/>
              </w:rPr>
            </w:pPr>
            <w:r w:rsidRPr="007E651B">
              <w:rPr>
                <w:sz w:val="24"/>
              </w:rPr>
              <w:t>2 балла</w:t>
            </w:r>
          </w:p>
        </w:tc>
      </w:tr>
      <w:tr w:rsidR="00E21855" w:rsidRPr="007E651B" w:rsidTr="00E21855">
        <w:tc>
          <w:tcPr>
            <w:tcW w:w="2988" w:type="dxa"/>
            <w:shd w:val="clear" w:color="auto" w:fill="auto"/>
          </w:tcPr>
          <w:p w:rsidR="00E21855" w:rsidRPr="007E651B" w:rsidRDefault="00E21855" w:rsidP="001E0F67">
            <w:pPr>
              <w:pStyle w:val="a6"/>
              <w:ind w:firstLine="0"/>
              <w:rPr>
                <w:sz w:val="24"/>
              </w:rPr>
            </w:pPr>
            <w:r w:rsidRPr="007E651B">
              <w:rPr>
                <w:sz w:val="24"/>
              </w:rPr>
              <w:t xml:space="preserve">Очень слабо </w:t>
            </w:r>
          </w:p>
        </w:tc>
        <w:tc>
          <w:tcPr>
            <w:tcW w:w="1208" w:type="dxa"/>
            <w:shd w:val="clear" w:color="auto" w:fill="auto"/>
          </w:tcPr>
          <w:p w:rsidR="00E21855" w:rsidRPr="007E651B" w:rsidRDefault="00E21855" w:rsidP="001E0F67">
            <w:pPr>
              <w:pStyle w:val="a6"/>
              <w:ind w:firstLine="0"/>
              <w:rPr>
                <w:sz w:val="24"/>
              </w:rPr>
            </w:pPr>
            <w:r w:rsidRPr="007E651B">
              <w:rPr>
                <w:sz w:val="24"/>
              </w:rPr>
              <w:t>1</w:t>
            </w:r>
          </w:p>
        </w:tc>
        <w:tc>
          <w:tcPr>
            <w:tcW w:w="2168" w:type="dxa"/>
            <w:shd w:val="clear" w:color="auto" w:fill="auto"/>
          </w:tcPr>
          <w:p w:rsidR="00E21855" w:rsidRPr="007E651B" w:rsidRDefault="00E21855" w:rsidP="001E0F67">
            <w:pPr>
              <w:pStyle w:val="a6"/>
              <w:ind w:firstLine="0"/>
              <w:rPr>
                <w:sz w:val="24"/>
              </w:rPr>
            </w:pPr>
            <w:r w:rsidRPr="007E651B">
              <w:rPr>
                <w:sz w:val="24"/>
              </w:rPr>
              <w:t>39-10%</w:t>
            </w:r>
          </w:p>
        </w:tc>
        <w:tc>
          <w:tcPr>
            <w:tcW w:w="1127" w:type="dxa"/>
            <w:shd w:val="clear" w:color="auto" w:fill="auto"/>
          </w:tcPr>
          <w:p w:rsidR="00E21855" w:rsidRPr="007E651B" w:rsidRDefault="00E21855" w:rsidP="001E0F67">
            <w:pPr>
              <w:pStyle w:val="a6"/>
              <w:ind w:firstLine="0"/>
              <w:rPr>
                <w:sz w:val="24"/>
              </w:rPr>
            </w:pPr>
            <w:r w:rsidRPr="007E651B">
              <w:rPr>
                <w:sz w:val="24"/>
              </w:rPr>
              <w:t>Н.</w:t>
            </w:r>
          </w:p>
        </w:tc>
        <w:tc>
          <w:tcPr>
            <w:tcW w:w="2080" w:type="dxa"/>
            <w:shd w:val="clear" w:color="auto" w:fill="auto"/>
          </w:tcPr>
          <w:p w:rsidR="00E21855" w:rsidRPr="007E651B" w:rsidRDefault="00E21855" w:rsidP="001E0F67">
            <w:pPr>
              <w:pStyle w:val="a6"/>
              <w:ind w:firstLine="0"/>
              <w:rPr>
                <w:sz w:val="24"/>
              </w:rPr>
            </w:pPr>
            <w:r w:rsidRPr="007E651B">
              <w:rPr>
                <w:sz w:val="24"/>
              </w:rPr>
              <w:t>2 балла</w:t>
            </w:r>
          </w:p>
        </w:tc>
      </w:tr>
    </w:tbl>
    <w:p w:rsidR="00E21855" w:rsidRPr="00E21855" w:rsidRDefault="00E21855" w:rsidP="007E651B">
      <w:pPr>
        <w:pStyle w:val="a6"/>
        <w:spacing w:line="276" w:lineRule="auto"/>
      </w:pPr>
      <w:r w:rsidRPr="00E21855">
        <w:t xml:space="preserve">По математике и русскому языку наряду с разнородными предлагаются однородные контрольные измерители для отслеживания учителем и самим учащимся роста и стабильности усвоенных знаний и умений по учебному материалу за учебный год. Проведение письменных контрольных работ следует планировать на период окончания соответствующей четверти. Каждая контрольная работа представлена в двух вариантах, которые являются равнозначными. После проведения контрольной работы необходимо выполнить качественный и количественный анализ полученных результатов. </w:t>
      </w:r>
    </w:p>
    <w:p w:rsidR="00E21855" w:rsidRPr="001E0F67" w:rsidRDefault="00E21855" w:rsidP="007E651B">
      <w:pPr>
        <w:pStyle w:val="a6"/>
        <w:spacing w:line="276" w:lineRule="auto"/>
        <w:ind w:firstLine="0"/>
        <w:jc w:val="center"/>
        <w:rPr>
          <w:b/>
        </w:rPr>
      </w:pPr>
      <w:r w:rsidRPr="001E0F67">
        <w:rPr>
          <w:b/>
        </w:rPr>
        <w:t>Оценка результатов</w:t>
      </w:r>
    </w:p>
    <w:p w:rsidR="00E21855" w:rsidRPr="00E21855" w:rsidRDefault="00E21855" w:rsidP="007E651B">
      <w:pPr>
        <w:pStyle w:val="a6"/>
        <w:spacing w:line="276" w:lineRule="auto"/>
      </w:pPr>
      <w:r w:rsidRPr="00E21855">
        <w:t xml:space="preserve">Выполнение заданий Единой контрольной работы оценивается по дихотомической шкале с категориями: верно и неверно. За выполнение работы выставляются две оценки: тестовый балл и аттестационная отметка. </w:t>
      </w:r>
    </w:p>
    <w:p w:rsidR="00E21855" w:rsidRPr="00E21855" w:rsidRDefault="00E21855" w:rsidP="007E651B">
      <w:pPr>
        <w:pStyle w:val="a6"/>
        <w:spacing w:line="276" w:lineRule="auto"/>
      </w:pPr>
      <w:r w:rsidRPr="00E21855">
        <w:t>Тестовый балл выставляется на основе первичных баллов, полученных за выполнение каждого из заданий работы. В силу того, что задания примерно равнозначны по сложности, верный выбор ответа оценивается в 1 балл, неверный – 0 баллов. Сумма баллов полученных за выполнение всех заданий по данному учебному предмету составляет тестовый балл по данному предмету.</w:t>
      </w:r>
    </w:p>
    <w:p w:rsidR="00E21855" w:rsidRPr="00E21855" w:rsidRDefault="00E21855" w:rsidP="007E651B">
      <w:pPr>
        <w:pStyle w:val="a6"/>
        <w:spacing w:line="276" w:lineRule="auto"/>
      </w:pPr>
      <w:r w:rsidRPr="00E21855">
        <w:t>Аттестационная отметка за усвоение каждого учебного предмета выставляется по пятибалльной шкале, в соответствии с тестовым баллом.</w:t>
      </w:r>
    </w:p>
    <w:p w:rsidR="002B0C97" w:rsidRDefault="002B0C97" w:rsidP="007E651B">
      <w:pPr>
        <w:pStyle w:val="a6"/>
        <w:spacing w:line="276" w:lineRule="auto"/>
        <w:ind w:firstLine="0"/>
        <w:jc w:val="center"/>
        <w:rPr>
          <w:b/>
        </w:rPr>
      </w:pPr>
    </w:p>
    <w:p w:rsidR="00E21855" w:rsidRPr="002B0C97" w:rsidRDefault="00E21855" w:rsidP="007E651B">
      <w:pPr>
        <w:pStyle w:val="a6"/>
        <w:spacing w:line="276" w:lineRule="auto"/>
        <w:ind w:firstLine="0"/>
        <w:jc w:val="center"/>
        <w:rPr>
          <w:b/>
        </w:rPr>
      </w:pPr>
      <w:r w:rsidRPr="002B0C97">
        <w:rPr>
          <w:b/>
        </w:rPr>
        <w:t>Средства для организации системы контроля:</w:t>
      </w:r>
    </w:p>
    <w:p w:rsidR="00E21855" w:rsidRPr="00E21855" w:rsidRDefault="00E21855" w:rsidP="00AB731E">
      <w:pPr>
        <w:pStyle w:val="a6"/>
        <w:numPr>
          <w:ilvl w:val="0"/>
          <w:numId w:val="20"/>
        </w:numPr>
        <w:tabs>
          <w:tab w:val="left" w:pos="1134"/>
        </w:tabs>
        <w:spacing w:line="276" w:lineRule="auto"/>
        <w:ind w:left="0" w:firstLine="709"/>
      </w:pPr>
      <w:r w:rsidRPr="00E21855">
        <w:t>Захарова О.А. Проверочные работы по математике и технология организации коррекции знаний учащихся.</w:t>
      </w:r>
    </w:p>
    <w:p w:rsidR="00E21855" w:rsidRPr="00E21855" w:rsidRDefault="00E21855" w:rsidP="00AB731E">
      <w:pPr>
        <w:pStyle w:val="a6"/>
        <w:numPr>
          <w:ilvl w:val="0"/>
          <w:numId w:val="20"/>
        </w:numPr>
        <w:tabs>
          <w:tab w:val="left" w:pos="1134"/>
        </w:tabs>
        <w:spacing w:line="276" w:lineRule="auto"/>
        <w:ind w:left="0" w:firstLine="709"/>
      </w:pPr>
      <w:r w:rsidRPr="00E21855">
        <w:t>Лаврова Н.М. Проверочные и контрольные работы по русскому языку.</w:t>
      </w:r>
    </w:p>
    <w:p w:rsidR="00E21855" w:rsidRPr="006D0A73" w:rsidRDefault="00E21855" w:rsidP="00AB731E">
      <w:pPr>
        <w:pStyle w:val="a6"/>
        <w:numPr>
          <w:ilvl w:val="0"/>
          <w:numId w:val="20"/>
        </w:numPr>
        <w:tabs>
          <w:tab w:val="left" w:pos="1134"/>
        </w:tabs>
        <w:spacing w:line="276" w:lineRule="auto"/>
        <w:ind w:left="0" w:firstLine="709"/>
      </w:pPr>
      <w:r w:rsidRPr="006D0A73">
        <w:rPr>
          <w:bCs/>
        </w:rPr>
        <w:t>Дневники</w:t>
      </w:r>
    </w:p>
    <w:p w:rsidR="00E21855" w:rsidRPr="006D0A73" w:rsidRDefault="00E21855" w:rsidP="00AB731E">
      <w:pPr>
        <w:pStyle w:val="a6"/>
        <w:numPr>
          <w:ilvl w:val="0"/>
          <w:numId w:val="20"/>
        </w:numPr>
        <w:tabs>
          <w:tab w:val="left" w:pos="1134"/>
        </w:tabs>
        <w:spacing w:line="276" w:lineRule="auto"/>
        <w:ind w:left="0" w:firstLine="709"/>
      </w:pPr>
      <w:r w:rsidRPr="006D0A73">
        <w:rPr>
          <w:bCs/>
        </w:rPr>
        <w:lastRenderedPageBreak/>
        <w:t>Рабочий блокнот учителя</w:t>
      </w:r>
    </w:p>
    <w:p w:rsidR="00E21855" w:rsidRPr="00E21855" w:rsidRDefault="00E21855" w:rsidP="00AB731E">
      <w:pPr>
        <w:pStyle w:val="a6"/>
        <w:numPr>
          <w:ilvl w:val="0"/>
          <w:numId w:val="20"/>
        </w:numPr>
        <w:tabs>
          <w:tab w:val="left" w:pos="1134"/>
        </w:tabs>
        <w:spacing w:line="276" w:lineRule="auto"/>
        <w:ind w:left="0" w:firstLine="709"/>
      </w:pPr>
      <w:r w:rsidRPr="00E21855">
        <w:t>Рабочие тетради, методические рекомендации и другие части</w:t>
      </w:r>
      <w:r w:rsidRPr="00E21855">
        <w:rPr>
          <w:bCs/>
        </w:rPr>
        <w:t xml:space="preserve"> УМК</w:t>
      </w:r>
    </w:p>
    <w:p w:rsidR="00E21855" w:rsidRPr="006D0A73" w:rsidRDefault="00E21855" w:rsidP="00AB731E">
      <w:pPr>
        <w:pStyle w:val="a6"/>
        <w:numPr>
          <w:ilvl w:val="0"/>
          <w:numId w:val="20"/>
        </w:numPr>
        <w:tabs>
          <w:tab w:val="left" w:pos="1134"/>
        </w:tabs>
        <w:spacing w:line="276" w:lineRule="auto"/>
        <w:ind w:left="0" w:firstLine="709"/>
      </w:pPr>
      <w:r w:rsidRPr="006D0A73">
        <w:rPr>
          <w:bCs/>
        </w:rPr>
        <w:t>Электронные тестирования и журналы</w:t>
      </w:r>
    </w:p>
    <w:p w:rsidR="00E21855" w:rsidRPr="00E21855" w:rsidRDefault="00E21855" w:rsidP="007E651B">
      <w:pPr>
        <w:pStyle w:val="a6"/>
        <w:spacing w:line="276" w:lineRule="auto"/>
      </w:pPr>
      <w:r w:rsidRPr="00E21855">
        <w:t xml:space="preserve">Для удобства работы учителю предлагаются таблицы: «Таблицы требований по предмету», «Анализ контрольной работы по предмету», «Ведомость контрольных работ по предмету», «Лист оценки достижений учащегося», «Оценивание учебных достижений младших школьников в условиях безотметочного обучения», «Итоговый контроль по литературному чтению». </w:t>
      </w:r>
    </w:p>
    <w:p w:rsidR="002B0C97" w:rsidRPr="0008336D" w:rsidRDefault="0008336D" w:rsidP="00AB731E">
      <w:pPr>
        <w:pStyle w:val="10"/>
        <w:numPr>
          <w:ilvl w:val="0"/>
          <w:numId w:val="22"/>
        </w:numPr>
        <w:tabs>
          <w:tab w:val="left" w:pos="567"/>
          <w:tab w:val="left" w:pos="1134"/>
        </w:tabs>
        <w:spacing w:line="276" w:lineRule="auto"/>
        <w:ind w:left="0" w:firstLine="0"/>
        <w:rPr>
          <w:lang w:val="ru-RU"/>
        </w:rPr>
      </w:pPr>
      <w:bookmarkStart w:id="5" w:name="_Toc350363596"/>
      <w:r w:rsidRPr="00A10731">
        <w:rPr>
          <w:sz w:val="28"/>
          <w:szCs w:val="28"/>
          <w:lang w:val="ru-RU"/>
        </w:rPr>
        <w:t>Содержательный раздел</w:t>
      </w:r>
      <w:bookmarkEnd w:id="5"/>
      <w:r w:rsidR="00A10731" w:rsidRPr="00A10731">
        <w:rPr>
          <w:sz w:val="28"/>
          <w:szCs w:val="28"/>
          <w:lang w:val="ru-RU"/>
        </w:rPr>
        <w:t xml:space="preserve"> основной общеобразовательной программы начального общего образования</w:t>
      </w:r>
    </w:p>
    <w:p w:rsidR="00E21855" w:rsidRPr="006F1393" w:rsidRDefault="002E62F8" w:rsidP="002E62F8">
      <w:pPr>
        <w:pStyle w:val="2"/>
        <w:tabs>
          <w:tab w:val="left" w:pos="567"/>
        </w:tabs>
        <w:spacing w:line="276" w:lineRule="auto"/>
        <w:rPr>
          <w:sz w:val="28"/>
          <w:lang w:val="ru-RU"/>
        </w:rPr>
      </w:pPr>
      <w:bookmarkStart w:id="6" w:name="_Toc350363597"/>
      <w:r>
        <w:rPr>
          <w:sz w:val="28"/>
          <w:lang w:val="ru-RU"/>
        </w:rPr>
        <w:t xml:space="preserve">2.1. </w:t>
      </w:r>
      <w:r w:rsidR="00E21855" w:rsidRPr="006F1393">
        <w:rPr>
          <w:sz w:val="28"/>
          <w:lang w:val="ru-RU"/>
        </w:rPr>
        <w:t xml:space="preserve">Программа формирования универсальных учебных действий (УУД) </w:t>
      </w:r>
      <w:r w:rsidR="00B720B1">
        <w:rPr>
          <w:sz w:val="28"/>
          <w:lang w:val="ru-RU"/>
        </w:rPr>
        <w:t>при получении</w:t>
      </w:r>
      <w:r w:rsidR="00E21855" w:rsidRPr="006F1393">
        <w:rPr>
          <w:sz w:val="28"/>
          <w:lang w:val="ru-RU"/>
        </w:rPr>
        <w:t xml:space="preserve"> начального общего образования</w:t>
      </w:r>
      <w:bookmarkEnd w:id="6"/>
    </w:p>
    <w:p w:rsidR="006F1393" w:rsidRDefault="006F1393" w:rsidP="007E651B">
      <w:pPr>
        <w:pStyle w:val="a6"/>
        <w:spacing w:line="276" w:lineRule="auto"/>
        <w:ind w:firstLine="0"/>
        <w:jc w:val="center"/>
        <w:rPr>
          <w:b/>
        </w:rPr>
      </w:pPr>
    </w:p>
    <w:p w:rsidR="00E21855" w:rsidRPr="00951692" w:rsidRDefault="00E21855" w:rsidP="007E651B">
      <w:pPr>
        <w:pStyle w:val="a6"/>
        <w:spacing w:line="276" w:lineRule="auto"/>
        <w:ind w:firstLine="0"/>
        <w:jc w:val="center"/>
        <w:rPr>
          <w:b/>
        </w:rPr>
      </w:pPr>
      <w:r w:rsidRPr="00951692">
        <w:rPr>
          <w:b/>
        </w:rPr>
        <w:t>I. Пояснительная записка</w:t>
      </w:r>
    </w:p>
    <w:p w:rsidR="00E21855" w:rsidRPr="00E21855" w:rsidRDefault="00E21855" w:rsidP="007E651B">
      <w:pPr>
        <w:pStyle w:val="a6"/>
        <w:spacing w:line="276" w:lineRule="auto"/>
      </w:pPr>
      <w:r w:rsidRPr="00E21855">
        <w:t xml:space="preserve">Программа формирования универсальных учебных действий </w:t>
      </w:r>
      <w:r w:rsidR="0076091D">
        <w:t xml:space="preserve">при получении  </w:t>
      </w:r>
      <w:r w:rsidRPr="00E21855">
        <w:t>начального общего образования (далее — Программа) направлена на обеспечение системно - деятельностного подхода, положенного в основу Стандарта,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учебных программ.</w:t>
      </w:r>
    </w:p>
    <w:p w:rsidR="00E21855" w:rsidRPr="00E21855" w:rsidRDefault="00E21855" w:rsidP="007E651B">
      <w:pPr>
        <w:pStyle w:val="a6"/>
        <w:spacing w:line="276" w:lineRule="auto"/>
      </w:pPr>
      <w:r w:rsidRPr="00233D37">
        <w:rPr>
          <w:b/>
        </w:rPr>
        <w:t>Целью Программы</w:t>
      </w:r>
      <w:r w:rsidRPr="00E21855">
        <w:rPr>
          <w:i/>
        </w:rPr>
        <w:t xml:space="preserve"> является</w:t>
      </w:r>
      <w:r w:rsidRPr="00E21855">
        <w:t xml:space="preserve"> создание условий для реализации технологии формирования УУД </w:t>
      </w:r>
      <w:r w:rsidR="00C667A6">
        <w:t>при получении начального</w:t>
      </w:r>
      <w:r w:rsidRPr="00E21855">
        <w:t xml:space="preserve"> общего образования в УМК ПНШ</w:t>
      </w:r>
    </w:p>
    <w:p w:rsidR="00E21855" w:rsidRPr="00E524CA" w:rsidRDefault="00E21855" w:rsidP="007E651B">
      <w:pPr>
        <w:pStyle w:val="a6"/>
        <w:spacing w:line="276" w:lineRule="auto"/>
      </w:pPr>
      <w:r w:rsidRPr="00E524CA">
        <w:t>Задачи:</w:t>
      </w:r>
      <w:r>
        <w:tab/>
      </w:r>
    </w:p>
    <w:p w:rsidR="00E21855" w:rsidRDefault="00E21855" w:rsidP="00AB731E">
      <w:pPr>
        <w:pStyle w:val="a6"/>
        <w:numPr>
          <w:ilvl w:val="0"/>
          <w:numId w:val="23"/>
        </w:numPr>
        <w:tabs>
          <w:tab w:val="left" w:pos="1134"/>
        </w:tabs>
        <w:spacing w:line="276" w:lineRule="auto"/>
        <w:ind w:left="0" w:firstLine="709"/>
      </w:pPr>
      <w:r w:rsidRPr="00E21855">
        <w:t>проектировать образовательн</w:t>
      </w:r>
      <w:r w:rsidR="00F5553B">
        <w:t>ую</w:t>
      </w:r>
      <w:r w:rsidRPr="00E21855">
        <w:t xml:space="preserve"> </w:t>
      </w:r>
      <w:r w:rsidR="00F5553B">
        <w:t>деятельность</w:t>
      </w:r>
      <w:r w:rsidRPr="00E21855">
        <w:t xml:space="preserve"> (в рамках УМК ПНШ): </w:t>
      </w:r>
    </w:p>
    <w:p w:rsidR="00C071E8" w:rsidRDefault="00C071E8" w:rsidP="00AB731E">
      <w:pPr>
        <w:pStyle w:val="a6"/>
        <w:numPr>
          <w:ilvl w:val="0"/>
          <w:numId w:val="24"/>
        </w:numPr>
        <w:tabs>
          <w:tab w:val="left" w:pos="1134"/>
        </w:tabs>
        <w:spacing w:line="276" w:lineRule="auto"/>
        <w:ind w:left="0" w:firstLine="709"/>
      </w:pPr>
      <w:r>
        <w:t xml:space="preserve">на основе ценностных ориентиров начального общего образования; </w:t>
      </w:r>
    </w:p>
    <w:p w:rsidR="00951692" w:rsidRDefault="00E21855" w:rsidP="00AB731E">
      <w:pPr>
        <w:pStyle w:val="a6"/>
        <w:numPr>
          <w:ilvl w:val="0"/>
          <w:numId w:val="24"/>
        </w:numPr>
        <w:tabs>
          <w:tab w:val="left" w:pos="1134"/>
        </w:tabs>
        <w:spacing w:line="276" w:lineRule="auto"/>
        <w:ind w:left="0" w:firstLine="709"/>
      </w:pPr>
      <w:r w:rsidRPr="00E21855">
        <w:t>на основе модели формирования УУД;</w:t>
      </w:r>
    </w:p>
    <w:p w:rsidR="00951692" w:rsidRDefault="00E21855" w:rsidP="00AB731E">
      <w:pPr>
        <w:pStyle w:val="a6"/>
        <w:numPr>
          <w:ilvl w:val="0"/>
          <w:numId w:val="24"/>
        </w:numPr>
        <w:tabs>
          <w:tab w:val="left" w:pos="1134"/>
        </w:tabs>
        <w:spacing w:line="276" w:lineRule="auto"/>
        <w:ind w:left="0" w:firstLine="709"/>
      </w:pPr>
      <w:r w:rsidRPr="00E21855">
        <w:t>с учетом выявленных связей УУД с содержанием учебных предметов;</w:t>
      </w:r>
    </w:p>
    <w:p w:rsidR="00E21855" w:rsidRDefault="00E21855" w:rsidP="00AB731E">
      <w:pPr>
        <w:pStyle w:val="a6"/>
        <w:numPr>
          <w:ilvl w:val="0"/>
          <w:numId w:val="24"/>
        </w:numPr>
        <w:tabs>
          <w:tab w:val="left" w:pos="1134"/>
        </w:tabs>
        <w:spacing w:line="276" w:lineRule="auto"/>
        <w:ind w:left="0" w:firstLine="709"/>
      </w:pPr>
      <w:r w:rsidRPr="00E21855">
        <w:t>с учетом выявленных связей УУД с содержанием внеурочной деятельности;</w:t>
      </w:r>
    </w:p>
    <w:p w:rsidR="00C071E8" w:rsidRDefault="00C071E8" w:rsidP="00AB731E">
      <w:pPr>
        <w:pStyle w:val="a6"/>
        <w:numPr>
          <w:ilvl w:val="0"/>
          <w:numId w:val="24"/>
        </w:numPr>
        <w:tabs>
          <w:tab w:val="left" w:pos="1134"/>
        </w:tabs>
        <w:spacing w:line="276" w:lineRule="auto"/>
        <w:ind w:left="0" w:firstLine="709"/>
      </w:pPr>
      <w:r>
        <w:t xml:space="preserve">с учетом определения состава и характеристики универсальных учебных действий; </w:t>
      </w:r>
    </w:p>
    <w:p w:rsidR="00C071E8" w:rsidRPr="00E21855" w:rsidRDefault="00C071E8" w:rsidP="00AB731E">
      <w:pPr>
        <w:pStyle w:val="a6"/>
        <w:numPr>
          <w:ilvl w:val="0"/>
          <w:numId w:val="24"/>
        </w:numPr>
        <w:tabs>
          <w:tab w:val="left" w:pos="1134"/>
        </w:tabs>
        <w:spacing w:line="276" w:lineRule="auto"/>
        <w:ind w:left="0" w:firstLine="709"/>
      </w:pPr>
      <w:r>
        <w:lastRenderedPageBreak/>
        <w:t>на основе выявления содержания предметных линий универсальны</w:t>
      </w:r>
      <w:r w:rsidR="00504F66">
        <w:t>х</w:t>
      </w:r>
      <w:r>
        <w:t xml:space="preserve"> учебны</w:t>
      </w:r>
      <w:r w:rsidR="00504F66">
        <w:t xml:space="preserve">х </w:t>
      </w:r>
      <w:r>
        <w:t>действи</w:t>
      </w:r>
      <w:r w:rsidR="00504F66">
        <w:t>й</w:t>
      </w:r>
      <w:r>
        <w:t xml:space="preserve"> и определ</w:t>
      </w:r>
      <w:r w:rsidR="00504F66">
        <w:t>ения</w:t>
      </w:r>
      <w:r>
        <w:t xml:space="preserve"> условия формирования в образовательной деятельности и жизненно важных ситуациях.</w:t>
      </w:r>
    </w:p>
    <w:p w:rsidR="00033B14" w:rsidRPr="00504F66" w:rsidRDefault="00504F66" w:rsidP="00AB731E">
      <w:pPr>
        <w:pStyle w:val="a6"/>
        <w:numPr>
          <w:ilvl w:val="0"/>
          <w:numId w:val="23"/>
        </w:numPr>
        <w:tabs>
          <w:tab w:val="left" w:pos="1134"/>
        </w:tabs>
        <w:spacing w:line="276" w:lineRule="auto"/>
        <w:ind w:left="0" w:firstLine="709"/>
        <w:rPr>
          <w:i/>
        </w:rPr>
      </w:pPr>
      <w:r>
        <w:rPr>
          <w:color w:val="000000"/>
          <w:szCs w:val="28"/>
          <w:shd w:val="clear" w:color="auto" w:fill="FFFFFF"/>
        </w:rPr>
        <w:t>о</w:t>
      </w:r>
      <w:r w:rsidRPr="00504F66">
        <w:rPr>
          <w:color w:val="000000"/>
          <w:szCs w:val="28"/>
          <w:shd w:val="clear" w:color="auto" w:fill="FFFFFF"/>
        </w:rPr>
        <w:t>рганиз</w:t>
      </w:r>
      <w:r>
        <w:rPr>
          <w:color w:val="000000"/>
          <w:szCs w:val="28"/>
          <w:shd w:val="clear" w:color="auto" w:fill="FFFFFF"/>
        </w:rPr>
        <w:t>овать</w:t>
      </w:r>
      <w:r w:rsidRPr="00504F66">
        <w:rPr>
          <w:color w:val="000000"/>
          <w:szCs w:val="28"/>
          <w:shd w:val="clear" w:color="auto" w:fill="FFFFFF"/>
        </w:rPr>
        <w:t xml:space="preserve"> преемственност</w:t>
      </w:r>
      <w:r>
        <w:rPr>
          <w:color w:val="000000"/>
          <w:szCs w:val="28"/>
          <w:shd w:val="clear" w:color="auto" w:fill="FFFFFF"/>
        </w:rPr>
        <w:t>ь</w:t>
      </w:r>
      <w:r w:rsidRPr="00504F66">
        <w:rPr>
          <w:color w:val="000000"/>
          <w:szCs w:val="28"/>
          <w:shd w:val="clear" w:color="auto" w:fill="FFFFFF"/>
        </w:rPr>
        <w:t xml:space="preserve"> при переходе от дошкольного образования к начальному</w:t>
      </w:r>
      <w:r>
        <w:rPr>
          <w:color w:val="000000"/>
          <w:szCs w:val="28"/>
          <w:shd w:val="clear" w:color="auto" w:fill="FFFFFF"/>
        </w:rPr>
        <w:t xml:space="preserve"> общему</w:t>
      </w:r>
      <w:r w:rsidRPr="00504F66">
        <w:rPr>
          <w:color w:val="000000"/>
          <w:szCs w:val="28"/>
          <w:shd w:val="clear" w:color="auto" w:fill="FFFFFF"/>
        </w:rPr>
        <w:t xml:space="preserve"> образованию, от начального</w:t>
      </w:r>
      <w:r>
        <w:rPr>
          <w:color w:val="000000"/>
          <w:szCs w:val="28"/>
          <w:shd w:val="clear" w:color="auto" w:fill="FFFFFF"/>
        </w:rPr>
        <w:t xml:space="preserve"> общего</w:t>
      </w:r>
      <w:r w:rsidRPr="00504F66">
        <w:rPr>
          <w:color w:val="000000"/>
          <w:szCs w:val="28"/>
          <w:shd w:val="clear" w:color="auto" w:fill="FFFFFF"/>
        </w:rPr>
        <w:t xml:space="preserve"> образования к основному</w:t>
      </w:r>
      <w:r>
        <w:rPr>
          <w:color w:val="000000"/>
          <w:szCs w:val="28"/>
          <w:shd w:val="clear" w:color="auto" w:fill="FFFFFF"/>
        </w:rPr>
        <w:t xml:space="preserve"> общему</w:t>
      </w:r>
      <w:r w:rsidRPr="00504F66">
        <w:rPr>
          <w:color w:val="000000"/>
          <w:szCs w:val="28"/>
          <w:shd w:val="clear" w:color="auto" w:fill="FFFFFF"/>
        </w:rPr>
        <w:t xml:space="preserve"> образованию в МОУ </w:t>
      </w:r>
      <w:r>
        <w:rPr>
          <w:color w:val="000000"/>
          <w:szCs w:val="28"/>
          <w:shd w:val="clear" w:color="auto" w:fill="FFFFFF"/>
        </w:rPr>
        <w:t>Белогорской С</w:t>
      </w:r>
      <w:r w:rsidRPr="00504F66">
        <w:rPr>
          <w:color w:val="000000"/>
          <w:szCs w:val="28"/>
          <w:shd w:val="clear" w:color="auto" w:fill="FFFFFF"/>
        </w:rPr>
        <w:t>ОШ следующим образом</w:t>
      </w:r>
      <w:r>
        <w:rPr>
          <w:color w:val="000000"/>
          <w:szCs w:val="28"/>
          <w:shd w:val="clear" w:color="auto" w:fill="FFFFFF"/>
        </w:rPr>
        <w:t>:</w:t>
      </w:r>
    </w:p>
    <w:p w:rsidR="00504F66" w:rsidRPr="00504F66" w:rsidRDefault="00504F66" w:rsidP="00AB731E">
      <w:pPr>
        <w:pStyle w:val="a6"/>
        <w:numPr>
          <w:ilvl w:val="0"/>
          <w:numId w:val="66"/>
        </w:numPr>
        <w:tabs>
          <w:tab w:val="left" w:pos="1134"/>
        </w:tabs>
        <w:spacing w:line="276" w:lineRule="auto"/>
        <w:rPr>
          <w:i/>
          <w:szCs w:val="28"/>
        </w:rPr>
      </w:pPr>
      <w:r>
        <w:rPr>
          <w:color w:val="000000"/>
          <w:szCs w:val="28"/>
          <w:shd w:val="clear" w:color="auto" w:fill="FFFFFF"/>
        </w:rPr>
        <w:t>п</w:t>
      </w:r>
      <w:r w:rsidRPr="00504F66">
        <w:rPr>
          <w:color w:val="000000"/>
          <w:szCs w:val="28"/>
          <w:shd w:val="clear" w:color="auto" w:fill="FFFFFF"/>
        </w:rPr>
        <w:t>ровед</w:t>
      </w:r>
      <w:r>
        <w:rPr>
          <w:color w:val="000000"/>
          <w:szCs w:val="28"/>
          <w:shd w:val="clear" w:color="auto" w:fill="FFFFFF"/>
        </w:rPr>
        <w:t>ение</w:t>
      </w:r>
      <w:r w:rsidRPr="00504F66">
        <w:rPr>
          <w:color w:val="000000"/>
          <w:szCs w:val="28"/>
          <w:shd w:val="clear" w:color="auto" w:fill="FFFFFF"/>
        </w:rPr>
        <w:t xml:space="preserve"> диагностик</w:t>
      </w:r>
      <w:r>
        <w:rPr>
          <w:color w:val="000000"/>
          <w:szCs w:val="28"/>
          <w:shd w:val="clear" w:color="auto" w:fill="FFFFFF"/>
        </w:rPr>
        <w:t>и</w:t>
      </w:r>
      <w:r w:rsidRPr="00504F66">
        <w:rPr>
          <w:color w:val="000000"/>
          <w:szCs w:val="28"/>
          <w:shd w:val="clear" w:color="auto" w:fill="FFFFFF"/>
        </w:rPr>
        <w:t xml:space="preserve"> (физическ</w:t>
      </w:r>
      <w:r>
        <w:rPr>
          <w:color w:val="000000"/>
          <w:szCs w:val="28"/>
          <w:shd w:val="clear" w:color="auto" w:fill="FFFFFF"/>
        </w:rPr>
        <w:t>ой</w:t>
      </w:r>
      <w:r w:rsidRPr="00504F66">
        <w:rPr>
          <w:color w:val="000000"/>
          <w:szCs w:val="28"/>
          <w:shd w:val="clear" w:color="auto" w:fill="FFFFFF"/>
        </w:rPr>
        <w:t>, психологическ</w:t>
      </w:r>
      <w:r>
        <w:rPr>
          <w:color w:val="000000"/>
          <w:szCs w:val="28"/>
          <w:shd w:val="clear" w:color="auto" w:fill="FFFFFF"/>
        </w:rPr>
        <w:t>ой</w:t>
      </w:r>
      <w:r w:rsidRPr="00504F66">
        <w:rPr>
          <w:color w:val="000000"/>
          <w:szCs w:val="28"/>
          <w:shd w:val="clear" w:color="auto" w:fill="FFFFFF"/>
        </w:rPr>
        <w:t>, педагогическ</w:t>
      </w:r>
      <w:r>
        <w:rPr>
          <w:color w:val="000000"/>
          <w:szCs w:val="28"/>
          <w:shd w:val="clear" w:color="auto" w:fill="FFFFFF"/>
        </w:rPr>
        <w:t>ой</w:t>
      </w:r>
      <w:r w:rsidRPr="00504F66">
        <w:rPr>
          <w:color w:val="000000"/>
          <w:szCs w:val="28"/>
          <w:shd w:val="clear" w:color="auto" w:fill="FFFFFF"/>
        </w:rPr>
        <w:t>) готовности учащихся к обучению в начальной школе</w:t>
      </w:r>
      <w:r>
        <w:rPr>
          <w:color w:val="000000"/>
          <w:szCs w:val="28"/>
          <w:shd w:val="clear" w:color="auto" w:fill="FFFFFF"/>
        </w:rPr>
        <w:t>;</w:t>
      </w:r>
    </w:p>
    <w:p w:rsidR="00504F66" w:rsidRPr="00504F66" w:rsidRDefault="00504F66" w:rsidP="00AB731E">
      <w:pPr>
        <w:pStyle w:val="a6"/>
        <w:numPr>
          <w:ilvl w:val="0"/>
          <w:numId w:val="66"/>
        </w:numPr>
        <w:tabs>
          <w:tab w:val="left" w:pos="1134"/>
        </w:tabs>
        <w:spacing w:line="276" w:lineRule="auto"/>
        <w:rPr>
          <w:i/>
          <w:szCs w:val="28"/>
        </w:rPr>
      </w:pPr>
      <w:r>
        <w:rPr>
          <w:color w:val="000000"/>
          <w:szCs w:val="28"/>
          <w:shd w:val="clear" w:color="auto" w:fill="FFFFFF"/>
        </w:rPr>
        <w:t>о</w:t>
      </w:r>
      <w:r w:rsidRPr="00504F66">
        <w:rPr>
          <w:color w:val="000000"/>
          <w:szCs w:val="28"/>
          <w:shd w:val="clear" w:color="auto" w:fill="FFFFFF"/>
        </w:rPr>
        <w:t>рганиз</w:t>
      </w:r>
      <w:r>
        <w:rPr>
          <w:color w:val="000000"/>
          <w:szCs w:val="28"/>
          <w:shd w:val="clear" w:color="auto" w:fill="FFFFFF"/>
        </w:rPr>
        <w:t>ация</w:t>
      </w:r>
      <w:r w:rsidRPr="00504F66">
        <w:rPr>
          <w:color w:val="000000"/>
          <w:szCs w:val="28"/>
          <w:shd w:val="clear" w:color="auto" w:fill="FFFFFF"/>
        </w:rPr>
        <w:t xml:space="preserve"> адаптационн</w:t>
      </w:r>
      <w:r>
        <w:rPr>
          <w:color w:val="000000"/>
          <w:szCs w:val="28"/>
          <w:shd w:val="clear" w:color="auto" w:fill="FFFFFF"/>
        </w:rPr>
        <w:t>ого</w:t>
      </w:r>
      <w:r w:rsidRPr="00504F66">
        <w:rPr>
          <w:color w:val="000000"/>
          <w:szCs w:val="28"/>
          <w:shd w:val="clear" w:color="auto" w:fill="FFFFFF"/>
        </w:rPr>
        <w:t xml:space="preserve"> период</w:t>
      </w:r>
      <w:r>
        <w:rPr>
          <w:color w:val="000000"/>
          <w:szCs w:val="28"/>
          <w:shd w:val="clear" w:color="auto" w:fill="FFFFFF"/>
        </w:rPr>
        <w:t>а</w:t>
      </w:r>
      <w:r w:rsidRPr="00504F66">
        <w:rPr>
          <w:color w:val="000000"/>
          <w:szCs w:val="28"/>
          <w:shd w:val="clear" w:color="auto" w:fill="FFFFFF"/>
        </w:rPr>
        <w:t xml:space="preserve"> обучения, в котор</w:t>
      </w:r>
      <w:r>
        <w:rPr>
          <w:color w:val="000000"/>
          <w:szCs w:val="28"/>
          <w:shd w:val="clear" w:color="auto" w:fill="FFFFFF"/>
        </w:rPr>
        <w:t>ом</w:t>
      </w:r>
      <w:r w:rsidRPr="00504F66">
        <w:rPr>
          <w:color w:val="000000"/>
          <w:szCs w:val="28"/>
          <w:shd w:val="clear" w:color="auto" w:fill="FFFFFF"/>
        </w:rPr>
        <w:t xml:space="preserve"> проводится работа по коррекции и развитию универсальных учебных умений первокласснико</w:t>
      </w:r>
      <w:r>
        <w:rPr>
          <w:color w:val="000000"/>
          <w:szCs w:val="28"/>
          <w:shd w:val="clear" w:color="auto" w:fill="FFFFFF"/>
        </w:rPr>
        <w:t>в;</w:t>
      </w:r>
    </w:p>
    <w:p w:rsidR="00504F66" w:rsidRPr="001C7760" w:rsidRDefault="00504F66" w:rsidP="00AB731E">
      <w:pPr>
        <w:pStyle w:val="a6"/>
        <w:numPr>
          <w:ilvl w:val="0"/>
          <w:numId w:val="66"/>
        </w:numPr>
        <w:tabs>
          <w:tab w:val="left" w:pos="1134"/>
        </w:tabs>
        <w:spacing w:line="276" w:lineRule="auto"/>
        <w:rPr>
          <w:i/>
          <w:szCs w:val="28"/>
        </w:rPr>
      </w:pPr>
      <w:r w:rsidRPr="00504F66">
        <w:rPr>
          <w:color w:val="000000"/>
          <w:szCs w:val="28"/>
          <w:shd w:val="clear" w:color="auto" w:fill="FFFFFF"/>
        </w:rPr>
        <w:t>ежегодн</w:t>
      </w:r>
      <w:r w:rsidR="001C7760">
        <w:rPr>
          <w:color w:val="000000"/>
          <w:szCs w:val="28"/>
          <w:shd w:val="clear" w:color="auto" w:fill="FFFFFF"/>
        </w:rPr>
        <w:t xml:space="preserve">ая </w:t>
      </w:r>
      <w:r w:rsidRPr="00504F66">
        <w:rPr>
          <w:color w:val="000000"/>
          <w:szCs w:val="28"/>
          <w:shd w:val="clear" w:color="auto" w:fill="FFFFFF"/>
        </w:rPr>
        <w:t>стартовая диагностика, имеющая целью определить основные проблемы, характерные для большинства обучающихся, и в соответствии с ними выстраива</w:t>
      </w:r>
      <w:r w:rsidR="001C7760">
        <w:rPr>
          <w:color w:val="000000"/>
          <w:szCs w:val="28"/>
          <w:shd w:val="clear" w:color="auto" w:fill="FFFFFF"/>
        </w:rPr>
        <w:t xml:space="preserve">ние </w:t>
      </w:r>
      <w:r w:rsidRPr="00504F66">
        <w:rPr>
          <w:color w:val="000000"/>
          <w:szCs w:val="28"/>
          <w:shd w:val="clear" w:color="auto" w:fill="FFFFFF"/>
        </w:rPr>
        <w:t>систем</w:t>
      </w:r>
      <w:r w:rsidR="001C7760">
        <w:rPr>
          <w:color w:val="000000"/>
          <w:szCs w:val="28"/>
          <w:shd w:val="clear" w:color="auto" w:fill="FFFFFF"/>
        </w:rPr>
        <w:t>ы</w:t>
      </w:r>
      <w:r w:rsidRPr="00504F66">
        <w:rPr>
          <w:color w:val="000000"/>
          <w:szCs w:val="28"/>
          <w:shd w:val="clear" w:color="auto" w:fill="FFFFFF"/>
        </w:rPr>
        <w:t xml:space="preserve"> работы по преемственности (контрольные и проверочные работы, тесты)</w:t>
      </w:r>
      <w:r w:rsidR="001C7760">
        <w:rPr>
          <w:color w:val="000000"/>
          <w:szCs w:val="28"/>
          <w:shd w:val="clear" w:color="auto" w:fill="FFFFFF"/>
        </w:rPr>
        <w:t>;</w:t>
      </w:r>
    </w:p>
    <w:p w:rsidR="001C7760" w:rsidRPr="001C7760" w:rsidRDefault="001C7760" w:rsidP="00AB731E">
      <w:pPr>
        <w:pStyle w:val="a6"/>
        <w:numPr>
          <w:ilvl w:val="0"/>
          <w:numId w:val="66"/>
        </w:numPr>
        <w:tabs>
          <w:tab w:val="left" w:pos="1134"/>
        </w:tabs>
        <w:spacing w:line="276" w:lineRule="auto"/>
        <w:rPr>
          <w:i/>
          <w:szCs w:val="28"/>
        </w:rPr>
      </w:pPr>
      <w:r>
        <w:rPr>
          <w:color w:val="000000"/>
          <w:szCs w:val="28"/>
          <w:shd w:val="clear" w:color="auto" w:fill="FFFFFF"/>
        </w:rPr>
        <w:t>п</w:t>
      </w:r>
      <w:r w:rsidRPr="001C7760">
        <w:rPr>
          <w:color w:val="000000"/>
          <w:szCs w:val="28"/>
          <w:shd w:val="clear" w:color="auto" w:fill="FFFFFF"/>
        </w:rPr>
        <w:t>роведение открытых уроков совместно с педагогами старшей школы, совместные семинары по обсуждению вопросов преемственности</w:t>
      </w:r>
      <w:r>
        <w:rPr>
          <w:color w:val="000000"/>
          <w:szCs w:val="28"/>
          <w:shd w:val="clear" w:color="auto" w:fill="FFFFFF"/>
        </w:rPr>
        <w:t>;</w:t>
      </w:r>
    </w:p>
    <w:p w:rsidR="001C7760" w:rsidRPr="001C7760" w:rsidRDefault="001C7760" w:rsidP="00AB731E">
      <w:pPr>
        <w:pStyle w:val="a6"/>
        <w:numPr>
          <w:ilvl w:val="0"/>
          <w:numId w:val="66"/>
        </w:numPr>
        <w:tabs>
          <w:tab w:val="left" w:pos="1134"/>
        </w:tabs>
        <w:spacing w:line="276" w:lineRule="auto"/>
        <w:rPr>
          <w:i/>
          <w:szCs w:val="28"/>
        </w:rPr>
      </w:pPr>
      <w:r w:rsidRPr="001C7760">
        <w:rPr>
          <w:color w:val="000000"/>
          <w:szCs w:val="28"/>
          <w:shd w:val="clear" w:color="auto" w:fill="FFFFFF"/>
        </w:rPr>
        <w:t>пров</w:t>
      </w:r>
      <w:r>
        <w:rPr>
          <w:color w:val="000000"/>
          <w:szCs w:val="28"/>
          <w:shd w:val="clear" w:color="auto" w:fill="FFFFFF"/>
        </w:rPr>
        <w:t>едение в</w:t>
      </w:r>
      <w:r w:rsidRPr="001C7760">
        <w:rPr>
          <w:color w:val="000000"/>
          <w:szCs w:val="28"/>
          <w:shd w:val="clear" w:color="auto" w:fill="FFFFFF"/>
        </w:rPr>
        <w:t xml:space="preserve"> конце 4 класса итогов</w:t>
      </w:r>
      <w:r>
        <w:rPr>
          <w:color w:val="000000"/>
          <w:szCs w:val="28"/>
          <w:shd w:val="clear" w:color="auto" w:fill="FFFFFF"/>
        </w:rPr>
        <w:t>ой</w:t>
      </w:r>
      <w:r w:rsidRPr="001C7760">
        <w:rPr>
          <w:color w:val="000000"/>
          <w:szCs w:val="28"/>
          <w:shd w:val="clear" w:color="auto" w:fill="FFFFFF"/>
        </w:rPr>
        <w:t xml:space="preserve"> диагностик</w:t>
      </w:r>
      <w:r>
        <w:rPr>
          <w:color w:val="000000"/>
          <w:szCs w:val="28"/>
          <w:shd w:val="clear" w:color="auto" w:fill="FFFFFF"/>
        </w:rPr>
        <w:t>и</w:t>
      </w:r>
      <w:r w:rsidRPr="001C7760">
        <w:rPr>
          <w:color w:val="000000"/>
          <w:szCs w:val="28"/>
          <w:shd w:val="clear" w:color="auto" w:fill="FFFFFF"/>
        </w:rPr>
        <w:t xml:space="preserve"> (физическ</w:t>
      </w:r>
      <w:r>
        <w:rPr>
          <w:color w:val="000000"/>
          <w:szCs w:val="28"/>
          <w:shd w:val="clear" w:color="auto" w:fill="FFFFFF"/>
        </w:rPr>
        <w:t>ой</w:t>
      </w:r>
      <w:r w:rsidRPr="001C7760">
        <w:rPr>
          <w:color w:val="000000"/>
          <w:szCs w:val="28"/>
          <w:shd w:val="clear" w:color="auto" w:fill="FFFFFF"/>
        </w:rPr>
        <w:t>, психологическ</w:t>
      </w:r>
      <w:r>
        <w:rPr>
          <w:color w:val="000000"/>
          <w:szCs w:val="28"/>
          <w:shd w:val="clear" w:color="auto" w:fill="FFFFFF"/>
        </w:rPr>
        <w:t>ой</w:t>
      </w:r>
      <w:r w:rsidRPr="001C7760">
        <w:rPr>
          <w:color w:val="000000"/>
          <w:szCs w:val="28"/>
          <w:shd w:val="clear" w:color="auto" w:fill="FFFFFF"/>
        </w:rPr>
        <w:t>, педагогическ</w:t>
      </w:r>
      <w:r>
        <w:rPr>
          <w:color w:val="000000"/>
          <w:szCs w:val="28"/>
          <w:shd w:val="clear" w:color="auto" w:fill="FFFFFF"/>
        </w:rPr>
        <w:t>ой</w:t>
      </w:r>
      <w:r w:rsidRPr="001C7760">
        <w:rPr>
          <w:color w:val="000000"/>
          <w:szCs w:val="28"/>
          <w:shd w:val="clear" w:color="auto" w:fill="FFFFFF"/>
        </w:rPr>
        <w:t>) готовности учащихся к продолжению обучения в средней школе</w:t>
      </w:r>
      <w:r>
        <w:rPr>
          <w:color w:val="000000"/>
          <w:szCs w:val="28"/>
          <w:shd w:val="clear" w:color="auto" w:fill="FFFFFF"/>
        </w:rPr>
        <w:t>.</w:t>
      </w:r>
    </w:p>
    <w:p w:rsidR="001C7760" w:rsidRPr="001C7760" w:rsidRDefault="001C7760" w:rsidP="001C7760">
      <w:pPr>
        <w:pStyle w:val="a6"/>
        <w:tabs>
          <w:tab w:val="left" w:pos="1134"/>
        </w:tabs>
        <w:spacing w:line="276" w:lineRule="auto"/>
        <w:rPr>
          <w:i/>
          <w:szCs w:val="28"/>
        </w:rPr>
      </w:pPr>
      <w:r w:rsidRPr="001C7760">
        <w:rPr>
          <w:color w:val="000000"/>
          <w:szCs w:val="28"/>
          <w:shd w:val="clear" w:color="auto" w:fill="F9F9F7"/>
        </w:rPr>
        <w:t>Основанием преемственности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E21855" w:rsidRPr="00233D37" w:rsidRDefault="00E21855" w:rsidP="007E651B">
      <w:pPr>
        <w:pStyle w:val="a6"/>
        <w:spacing w:line="276" w:lineRule="auto"/>
        <w:rPr>
          <w:b/>
        </w:rPr>
      </w:pPr>
      <w:r w:rsidRPr="00233D37">
        <w:rPr>
          <w:b/>
        </w:rPr>
        <w:t>Ценностные ориентиры</w:t>
      </w:r>
    </w:p>
    <w:p w:rsidR="00E21855" w:rsidRPr="00E21855" w:rsidRDefault="00E21855" w:rsidP="007E651B">
      <w:pPr>
        <w:pStyle w:val="a6"/>
        <w:spacing w:line="276" w:lineRule="auto"/>
      </w:pPr>
      <w:r w:rsidRPr="00E21855">
        <w:t xml:space="preserve">Инновационные подходы к начальному образованию, заложенные в государственном образовательном стандарте, задают новое содержание и характеристику учебной деятельности ребенка. </w:t>
      </w:r>
    </w:p>
    <w:p w:rsidR="00E21855" w:rsidRPr="00E21855" w:rsidRDefault="00E21855" w:rsidP="007E651B">
      <w:pPr>
        <w:pStyle w:val="a6"/>
        <w:spacing w:line="276" w:lineRule="auto"/>
      </w:pPr>
      <w:r w:rsidRPr="00E21855">
        <w:t>Принципиальным отличием ФГОС является усиление их ориентации на результаты образования.</w:t>
      </w:r>
    </w:p>
    <w:p w:rsidR="00E21855" w:rsidRPr="00E21855" w:rsidRDefault="00E21855" w:rsidP="007E651B">
      <w:pPr>
        <w:pStyle w:val="a6"/>
        <w:spacing w:line="276" w:lineRule="auto"/>
      </w:pPr>
      <w:r w:rsidRPr="00E21855">
        <w:t>В УМК «Перспективная начальная школа» эти инновационные подходы нашли свое отражение в целевой установке комплекта – обеспечение планируемых результатов основной образовательной программы, к числу которых отнесены:</w:t>
      </w:r>
    </w:p>
    <w:p w:rsidR="00E21855" w:rsidRPr="00E21855" w:rsidRDefault="00E21855" w:rsidP="00AB731E">
      <w:pPr>
        <w:pStyle w:val="a6"/>
        <w:numPr>
          <w:ilvl w:val="1"/>
          <w:numId w:val="25"/>
        </w:numPr>
        <w:tabs>
          <w:tab w:val="left" w:pos="1134"/>
        </w:tabs>
        <w:spacing w:line="276" w:lineRule="auto"/>
        <w:ind w:left="0" w:firstLine="709"/>
      </w:pPr>
      <w:r w:rsidRPr="00233D37">
        <w:rPr>
          <w:b/>
          <w:iCs/>
        </w:rPr>
        <w:t>личностные результаты</w:t>
      </w:r>
      <w:r w:rsidRPr="00E21855">
        <w:rPr>
          <w:i/>
          <w:iCs/>
        </w:rPr>
        <w:t xml:space="preserve"> </w:t>
      </w:r>
      <w:r w:rsidRPr="00E21855">
        <w:t>– сформированность мотивации к обучению, сформированность  умения учиться, ценностно-смысловые установки учащихся, отражающие их индивидуально-личностные позиции;</w:t>
      </w:r>
    </w:p>
    <w:p w:rsidR="00E21855" w:rsidRPr="00E21855" w:rsidRDefault="00E21855" w:rsidP="00AB731E">
      <w:pPr>
        <w:pStyle w:val="a6"/>
        <w:numPr>
          <w:ilvl w:val="1"/>
          <w:numId w:val="25"/>
        </w:numPr>
        <w:tabs>
          <w:tab w:val="left" w:pos="1134"/>
        </w:tabs>
        <w:spacing w:line="276" w:lineRule="auto"/>
        <w:ind w:left="0" w:firstLine="709"/>
      </w:pPr>
      <w:r w:rsidRPr="00233D37">
        <w:rPr>
          <w:b/>
          <w:iCs/>
        </w:rPr>
        <w:t>метапредметные результаты</w:t>
      </w:r>
      <w:r w:rsidRPr="00E21855">
        <w:rPr>
          <w:i/>
          <w:iCs/>
        </w:rPr>
        <w:t xml:space="preserve"> </w:t>
      </w:r>
      <w:r w:rsidRPr="00E21855">
        <w:t>– освоенные в ходе образования универсальные учебные действия (познавательные, регулятивные и коммуникативные);</w:t>
      </w:r>
    </w:p>
    <w:p w:rsidR="00E21855" w:rsidRPr="00E21855" w:rsidRDefault="00E21855" w:rsidP="00AB731E">
      <w:pPr>
        <w:pStyle w:val="a6"/>
        <w:numPr>
          <w:ilvl w:val="1"/>
          <w:numId w:val="25"/>
        </w:numPr>
        <w:tabs>
          <w:tab w:val="left" w:pos="1134"/>
        </w:tabs>
        <w:spacing w:line="276" w:lineRule="auto"/>
        <w:ind w:left="0" w:firstLine="709"/>
      </w:pPr>
      <w:r w:rsidRPr="00233D37">
        <w:rPr>
          <w:b/>
          <w:iCs/>
        </w:rPr>
        <w:lastRenderedPageBreak/>
        <w:t>предметные результаты</w:t>
      </w:r>
      <w:r w:rsidRPr="00E21855">
        <w:rPr>
          <w:i/>
          <w:iCs/>
        </w:rPr>
        <w:t xml:space="preserve"> </w:t>
      </w:r>
      <w:r w:rsidRPr="00E21855">
        <w:t>– освоение обучающимися в ходе изучения учебных предметов системы УУД и опыта, специфического для каждой предметной области, по получению нового знания, его преобразованию и применению в практике повседневной жизни.</w:t>
      </w:r>
    </w:p>
    <w:p w:rsidR="00E21855" w:rsidRPr="00E21855" w:rsidRDefault="00E21855" w:rsidP="007E651B">
      <w:pPr>
        <w:pStyle w:val="a6"/>
        <w:spacing w:line="276" w:lineRule="auto"/>
      </w:pPr>
      <w:r w:rsidRPr="00E21855">
        <w:t>Новый подход обусловлен сменой ценностных ориентиров образования, которые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21855" w:rsidRPr="00951692" w:rsidRDefault="00E21855" w:rsidP="00AB731E">
      <w:pPr>
        <w:pStyle w:val="a6"/>
        <w:numPr>
          <w:ilvl w:val="0"/>
          <w:numId w:val="26"/>
        </w:numPr>
        <w:tabs>
          <w:tab w:val="left" w:pos="1134"/>
        </w:tabs>
        <w:spacing w:line="276" w:lineRule="auto"/>
        <w:ind w:left="0" w:firstLine="709"/>
      </w:pPr>
      <w:r w:rsidRPr="00233D37">
        <w:rPr>
          <w:b/>
        </w:rPr>
        <w:t>формирование основ гражданской идентичности личности</w:t>
      </w:r>
      <w:r w:rsidRPr="00951692">
        <w:rPr>
          <w:b/>
          <w:i/>
        </w:rPr>
        <w:t xml:space="preserve"> </w:t>
      </w:r>
      <w:r w:rsidRPr="00233D37">
        <w:rPr>
          <w:b/>
        </w:rPr>
        <w:t>на базе</w:t>
      </w:r>
      <w:r w:rsidRPr="00951692">
        <w:t>:</w:t>
      </w:r>
    </w:p>
    <w:p w:rsidR="00E21855" w:rsidRPr="00951692" w:rsidRDefault="00E21855" w:rsidP="007E651B">
      <w:pPr>
        <w:pStyle w:val="a6"/>
        <w:tabs>
          <w:tab w:val="left" w:pos="1134"/>
        </w:tabs>
        <w:spacing w:line="276" w:lineRule="auto"/>
      </w:pPr>
      <w:r w:rsidRPr="00951692">
        <w:t>— чувства сопричастности и гордости за свою Родину, народ и историю, осознания ответственности человека за благосостояние общества;</w:t>
      </w:r>
    </w:p>
    <w:p w:rsidR="00E21855" w:rsidRPr="00951692" w:rsidRDefault="00E21855" w:rsidP="007E651B">
      <w:pPr>
        <w:pStyle w:val="a6"/>
        <w:tabs>
          <w:tab w:val="left" w:pos="1134"/>
        </w:tabs>
        <w:spacing w:line="276" w:lineRule="auto"/>
      </w:pPr>
      <w:r w:rsidRPr="00951692">
        <w:t>— восприятия мира как единого и целостного при разнообразии культур, национальностей, религий; уважения истории и культуры каждого народа;</w:t>
      </w:r>
    </w:p>
    <w:p w:rsidR="00E21855" w:rsidRPr="00E21855" w:rsidRDefault="00E21855" w:rsidP="00AB731E">
      <w:pPr>
        <w:pStyle w:val="a6"/>
        <w:numPr>
          <w:ilvl w:val="0"/>
          <w:numId w:val="27"/>
        </w:numPr>
        <w:tabs>
          <w:tab w:val="left" w:pos="1134"/>
        </w:tabs>
        <w:spacing w:line="276" w:lineRule="auto"/>
        <w:ind w:left="0" w:firstLine="709"/>
      </w:pPr>
      <w:r w:rsidRPr="00233D37">
        <w:rPr>
          <w:b/>
        </w:rPr>
        <w:t>формирование психологических условий развития общения, сотрудничества</w:t>
      </w:r>
      <w:r w:rsidRPr="00E21855">
        <w:t xml:space="preserve"> на основе:</w:t>
      </w:r>
    </w:p>
    <w:p w:rsidR="00E21855" w:rsidRPr="00E21855" w:rsidRDefault="00E21855" w:rsidP="007E651B">
      <w:pPr>
        <w:pStyle w:val="a6"/>
        <w:spacing w:line="276" w:lineRule="auto"/>
      </w:pPr>
      <w:r w:rsidRPr="00E21855">
        <w:t>— доброжелательности, доверия и внимания к людям, готовности к сотрудничеству и дружбе, оказанию помощи тем, кто в ней нуждается;</w:t>
      </w:r>
    </w:p>
    <w:p w:rsidR="00E21855" w:rsidRPr="00E21855" w:rsidRDefault="00E21855" w:rsidP="007E651B">
      <w:pPr>
        <w:pStyle w:val="a6"/>
        <w:spacing w:line="276" w:lineRule="auto"/>
      </w:pPr>
      <w:r w:rsidRPr="00E21855">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21855" w:rsidRPr="00E21855" w:rsidRDefault="00E21855" w:rsidP="00AB731E">
      <w:pPr>
        <w:pStyle w:val="a6"/>
        <w:numPr>
          <w:ilvl w:val="1"/>
          <w:numId w:val="28"/>
        </w:numPr>
        <w:tabs>
          <w:tab w:val="left" w:pos="1134"/>
        </w:tabs>
        <w:spacing w:line="276" w:lineRule="auto"/>
        <w:ind w:left="0" w:firstLine="709"/>
      </w:pPr>
      <w:r w:rsidRPr="00233D37">
        <w:rPr>
          <w:b/>
          <w:bCs/>
          <w:iCs/>
        </w:rPr>
        <w:t>развитие ценностно-смысловой сферы личности</w:t>
      </w:r>
      <w:r w:rsidRPr="00E21855">
        <w:rPr>
          <w:b/>
          <w:bCs/>
          <w:i/>
          <w:iCs/>
        </w:rPr>
        <w:t xml:space="preserve"> </w:t>
      </w:r>
      <w:r w:rsidRPr="00E21855">
        <w:t>на основе общечеловеческих принципов нравственности и гуманизма:</w:t>
      </w:r>
    </w:p>
    <w:p w:rsidR="00E21855" w:rsidRPr="00E21855" w:rsidRDefault="00E21855" w:rsidP="007E651B">
      <w:pPr>
        <w:pStyle w:val="a6"/>
        <w:spacing w:line="276" w:lineRule="auto"/>
      </w:pPr>
      <w:r w:rsidRPr="00E21855">
        <w:t>– принятия и уважения ценностей семьи и образовательного учреждения, коллектива и общества и стремления следовать им;</w:t>
      </w:r>
    </w:p>
    <w:p w:rsidR="00E21855" w:rsidRPr="00E21855" w:rsidRDefault="00E21855" w:rsidP="007E651B">
      <w:pPr>
        <w:pStyle w:val="a6"/>
        <w:spacing w:line="276" w:lineRule="auto"/>
      </w:pPr>
      <w:r w:rsidRPr="00E21855">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21855" w:rsidRPr="00E21855" w:rsidRDefault="00E21855" w:rsidP="007E651B">
      <w:pPr>
        <w:pStyle w:val="a6"/>
        <w:spacing w:line="276" w:lineRule="auto"/>
      </w:pPr>
      <w:r w:rsidRPr="00E21855">
        <w:t>– формирования чувства прекрасного и эстетических чувств, благодаря знакомству с мировой и отечественной художественной культурой;</w:t>
      </w:r>
    </w:p>
    <w:p w:rsidR="00E21855" w:rsidRPr="00E21855" w:rsidRDefault="00E21855" w:rsidP="00AB731E">
      <w:pPr>
        <w:pStyle w:val="a6"/>
        <w:numPr>
          <w:ilvl w:val="1"/>
          <w:numId w:val="29"/>
        </w:numPr>
        <w:tabs>
          <w:tab w:val="left" w:pos="1134"/>
        </w:tabs>
        <w:spacing w:line="276" w:lineRule="auto"/>
        <w:ind w:left="0" w:firstLine="709"/>
      </w:pPr>
      <w:r w:rsidRPr="00233D37">
        <w:rPr>
          <w:b/>
          <w:bCs/>
          <w:iCs/>
        </w:rPr>
        <w:t>развитие умения учиться</w:t>
      </w:r>
      <w:r w:rsidRPr="00E21855">
        <w:rPr>
          <w:b/>
          <w:bCs/>
          <w:i/>
          <w:iCs/>
        </w:rPr>
        <w:t xml:space="preserve"> </w:t>
      </w:r>
      <w:r w:rsidRPr="00E21855">
        <w:t>как первого шага к самообразованию и самовоспитанию, а именно:</w:t>
      </w:r>
    </w:p>
    <w:p w:rsidR="00E21855" w:rsidRPr="00E21855" w:rsidRDefault="00E21855" w:rsidP="007E651B">
      <w:pPr>
        <w:pStyle w:val="a6"/>
        <w:spacing w:line="276" w:lineRule="auto"/>
      </w:pPr>
      <w:r w:rsidRPr="00E21855">
        <w:t>– развитие широких познавательных интересов, инициативы и любознательности, мотивов познания и творчества;</w:t>
      </w:r>
    </w:p>
    <w:p w:rsidR="00E21855" w:rsidRPr="00E21855" w:rsidRDefault="00E21855" w:rsidP="007E651B">
      <w:pPr>
        <w:pStyle w:val="a6"/>
        <w:spacing w:line="276" w:lineRule="auto"/>
      </w:pPr>
      <w:r w:rsidRPr="00E21855">
        <w:t>– формирование умения учиться и способности к организации своей деятельности (планированию, контролю, оценке);</w:t>
      </w:r>
    </w:p>
    <w:p w:rsidR="00E21855" w:rsidRPr="00E21855" w:rsidRDefault="00E21855" w:rsidP="00AB731E">
      <w:pPr>
        <w:pStyle w:val="a6"/>
        <w:numPr>
          <w:ilvl w:val="1"/>
          <w:numId w:val="30"/>
        </w:numPr>
        <w:tabs>
          <w:tab w:val="left" w:pos="1134"/>
        </w:tabs>
        <w:spacing w:line="276" w:lineRule="auto"/>
        <w:ind w:left="0" w:firstLine="709"/>
      </w:pPr>
      <w:r w:rsidRPr="00233D37">
        <w:rPr>
          <w:b/>
        </w:rPr>
        <w:t>развитие самостоятельности, инициативы и ответственности личности</w:t>
      </w:r>
      <w:r w:rsidRPr="00E21855">
        <w:t xml:space="preserve"> как условия её самоактуализации:</w:t>
      </w:r>
    </w:p>
    <w:p w:rsidR="00E21855" w:rsidRPr="00E21855" w:rsidRDefault="00E21855" w:rsidP="007E651B">
      <w:pPr>
        <w:pStyle w:val="a6"/>
        <w:spacing w:line="276" w:lineRule="auto"/>
      </w:pPr>
      <w:r w:rsidRPr="00E21855">
        <w:lastRenderedPageBreak/>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21855" w:rsidRPr="00E21855" w:rsidRDefault="00E21855" w:rsidP="007E651B">
      <w:pPr>
        <w:pStyle w:val="a6"/>
        <w:spacing w:line="276" w:lineRule="auto"/>
      </w:pPr>
      <w:r w:rsidRPr="00E21855">
        <w:t>– развитие готовности к самостоятельным поступкам и действиям, ответственности за их результаты;</w:t>
      </w:r>
    </w:p>
    <w:p w:rsidR="00E21855" w:rsidRPr="00E21855" w:rsidRDefault="00E21855" w:rsidP="007E651B">
      <w:pPr>
        <w:pStyle w:val="a6"/>
        <w:spacing w:line="276" w:lineRule="auto"/>
      </w:pPr>
      <w:r w:rsidRPr="00E21855">
        <w:t xml:space="preserve">– формирование целеустремлённости и настойчивости в достижении целей, готовности к преодолению трудностей и жизненного оптимизма; </w:t>
      </w:r>
    </w:p>
    <w:p w:rsidR="00E21855" w:rsidRPr="00E21855" w:rsidRDefault="00E21855" w:rsidP="007E651B">
      <w:pPr>
        <w:pStyle w:val="a6"/>
        <w:spacing w:line="276" w:lineRule="auto"/>
      </w:pPr>
      <w:r w:rsidRPr="00E21855">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21855" w:rsidRPr="00E21855" w:rsidRDefault="00E21855" w:rsidP="007E651B">
      <w:pPr>
        <w:pStyle w:val="a6"/>
        <w:spacing w:line="276" w:lineRule="auto"/>
      </w:pPr>
      <w:r w:rsidRPr="00E21855">
        <w:rPr>
          <w:b/>
          <w:bCs/>
        </w:rPr>
        <w:t xml:space="preserve"> </w:t>
      </w:r>
      <w:r w:rsidRPr="00E21855">
        <w:t>Реализация целей и задач обучения по УМК «Перспективная начальная школа» в соответствии с целями и задачами ФГОС стало возможным в силу технологичности комплекта, которая характеризуется:</w:t>
      </w:r>
    </w:p>
    <w:p w:rsidR="00E21855" w:rsidRPr="00E21855" w:rsidRDefault="00E21855" w:rsidP="00AB731E">
      <w:pPr>
        <w:pStyle w:val="a6"/>
        <w:numPr>
          <w:ilvl w:val="1"/>
          <w:numId w:val="22"/>
        </w:numPr>
        <w:tabs>
          <w:tab w:val="left" w:pos="1134"/>
        </w:tabs>
        <w:spacing w:line="276" w:lineRule="auto"/>
        <w:ind w:left="0" w:firstLine="709"/>
      </w:pPr>
      <w:r w:rsidRPr="00E21855">
        <w:t>присвоением учебникам комплекта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процесса;</w:t>
      </w:r>
    </w:p>
    <w:p w:rsidR="00E21855" w:rsidRPr="00E21855" w:rsidRDefault="00E21855" w:rsidP="00AB731E">
      <w:pPr>
        <w:pStyle w:val="a6"/>
        <w:numPr>
          <w:ilvl w:val="1"/>
          <w:numId w:val="22"/>
        </w:numPr>
        <w:tabs>
          <w:tab w:val="left" w:pos="1134"/>
        </w:tabs>
        <w:spacing w:line="276" w:lineRule="auto"/>
        <w:ind w:left="0" w:firstLine="709"/>
      </w:pPr>
      <w:r w:rsidRPr="00E21855">
        <w:t>учетом базового уровня и уровня образования, достигаемого при освоении вариативной части содержания образования, предопределившим выбор системы заданий базового и повышенного уровня трудности;</w:t>
      </w:r>
    </w:p>
    <w:p w:rsidR="00E21855" w:rsidRPr="00E21855" w:rsidRDefault="00E21855" w:rsidP="00AB731E">
      <w:pPr>
        <w:pStyle w:val="a6"/>
        <w:numPr>
          <w:ilvl w:val="1"/>
          <w:numId w:val="22"/>
        </w:numPr>
        <w:tabs>
          <w:tab w:val="left" w:pos="1134"/>
        </w:tabs>
        <w:spacing w:line="276" w:lineRule="auto"/>
        <w:ind w:left="0" w:firstLine="709"/>
      </w:pPr>
      <w:r w:rsidRPr="00E21855">
        <w:t>дополнением программы обучения программой внеурочной деятельности, которая стала неотъемлемой частью образовательного процесса (см. программы научных клубов младших школьников «Ключ и заря», «Мы и окружающий мир», предусматривающие проектную деятельность, общение по почте и Интернету, экскурсии, олимпиады и др.).</w:t>
      </w:r>
    </w:p>
    <w:p w:rsidR="00E21855" w:rsidRPr="00233D37" w:rsidRDefault="00E21855" w:rsidP="007E651B">
      <w:pPr>
        <w:pStyle w:val="a6"/>
        <w:spacing w:line="276" w:lineRule="auto"/>
        <w:rPr>
          <w:b/>
        </w:rPr>
      </w:pPr>
      <w:r w:rsidRPr="00233D37">
        <w:rPr>
          <w:b/>
        </w:rPr>
        <w:t xml:space="preserve"> Понятие, функции, состав и характеристики универсальных учебных действий </w:t>
      </w:r>
      <w:r w:rsidR="0076091D" w:rsidRPr="00233D37">
        <w:rPr>
          <w:b/>
        </w:rPr>
        <w:t>при получении</w:t>
      </w:r>
      <w:r w:rsidRPr="00233D37">
        <w:rPr>
          <w:b/>
        </w:rPr>
        <w:t xml:space="preserve"> начального общего образования</w:t>
      </w:r>
    </w:p>
    <w:p w:rsidR="00E21855" w:rsidRPr="00E21855" w:rsidRDefault="00E21855" w:rsidP="007E651B">
      <w:pPr>
        <w:pStyle w:val="a6"/>
        <w:spacing w:line="276" w:lineRule="auto"/>
      </w:pPr>
      <w:r w:rsidRPr="00E21855">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21855" w:rsidRPr="00E21855" w:rsidRDefault="00E21855" w:rsidP="007E651B">
      <w:pPr>
        <w:pStyle w:val="a6"/>
        <w:spacing w:line="276" w:lineRule="auto"/>
      </w:pPr>
      <w:r w:rsidRPr="00E21855">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21855" w:rsidRPr="00E21855" w:rsidRDefault="00E21855" w:rsidP="007E651B">
      <w:pPr>
        <w:pStyle w:val="a6"/>
        <w:spacing w:line="276" w:lineRule="auto"/>
      </w:pPr>
      <w:r w:rsidRPr="00E21855">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w:t>
      </w:r>
      <w:r w:rsidRPr="00E21855">
        <w:lastRenderedPageBreak/>
        <w:t>(в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6F1393" w:rsidRDefault="006F1393" w:rsidP="007E651B">
      <w:pPr>
        <w:pStyle w:val="a6"/>
        <w:spacing w:line="276" w:lineRule="auto"/>
        <w:ind w:firstLine="0"/>
        <w:jc w:val="center"/>
        <w:rPr>
          <w:b/>
        </w:rPr>
      </w:pPr>
    </w:p>
    <w:p w:rsidR="00E21855" w:rsidRPr="006F1393" w:rsidRDefault="00FD6F97" w:rsidP="00F87B12">
      <w:pPr>
        <w:pStyle w:val="a6"/>
        <w:spacing w:line="276" w:lineRule="auto"/>
        <w:ind w:firstLine="0"/>
        <w:rPr>
          <w:b/>
        </w:rPr>
      </w:pPr>
      <w:r>
        <w:rPr>
          <w:b/>
        </w:rPr>
        <w:t xml:space="preserve">          </w:t>
      </w:r>
      <w:r w:rsidR="00E21855" w:rsidRPr="006F1393">
        <w:rPr>
          <w:b/>
        </w:rPr>
        <w:t>Понятие «универсальные учебные действия»</w:t>
      </w:r>
    </w:p>
    <w:p w:rsidR="00E21855" w:rsidRPr="00E21855" w:rsidRDefault="00E21855" w:rsidP="007E651B">
      <w:pPr>
        <w:pStyle w:val="a6"/>
        <w:spacing w:line="276" w:lineRule="auto"/>
      </w:pPr>
      <w:r w:rsidRPr="00E21855">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21855" w:rsidRPr="00E21855" w:rsidRDefault="00E21855" w:rsidP="007E651B">
      <w:pPr>
        <w:pStyle w:val="a6"/>
        <w:spacing w:line="276" w:lineRule="auto"/>
      </w:pPr>
      <w:r w:rsidRPr="00E21855">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E21855" w:rsidRPr="00E21855" w:rsidRDefault="00E21855" w:rsidP="007E651B">
      <w:pPr>
        <w:pStyle w:val="a6"/>
        <w:spacing w:line="276" w:lineRule="auto"/>
      </w:pPr>
      <w:r w:rsidRPr="00E21855">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21855" w:rsidRPr="006F1393" w:rsidRDefault="00E21855" w:rsidP="007E651B">
      <w:pPr>
        <w:pStyle w:val="a6"/>
        <w:spacing w:line="276" w:lineRule="auto"/>
        <w:rPr>
          <w:b/>
        </w:rPr>
      </w:pPr>
      <w:r w:rsidRPr="006F1393">
        <w:rPr>
          <w:b/>
        </w:rPr>
        <w:t>Функции универсальных учебных действий:</w:t>
      </w:r>
    </w:p>
    <w:p w:rsidR="00E21855" w:rsidRPr="00E21855" w:rsidRDefault="00E21855" w:rsidP="00AB731E">
      <w:pPr>
        <w:pStyle w:val="a6"/>
        <w:numPr>
          <w:ilvl w:val="1"/>
          <w:numId w:val="31"/>
        </w:numPr>
        <w:tabs>
          <w:tab w:val="left" w:pos="1134"/>
        </w:tabs>
        <w:spacing w:line="276" w:lineRule="auto"/>
        <w:ind w:left="0" w:firstLine="709"/>
      </w:pPr>
      <w:r w:rsidRPr="00E21855">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w:t>
      </w:r>
    </w:p>
    <w:p w:rsidR="00E21855" w:rsidRPr="00E21855" w:rsidRDefault="00E21855" w:rsidP="00AB731E">
      <w:pPr>
        <w:pStyle w:val="a6"/>
        <w:numPr>
          <w:ilvl w:val="0"/>
          <w:numId w:val="31"/>
        </w:numPr>
        <w:tabs>
          <w:tab w:val="left" w:pos="1134"/>
        </w:tabs>
        <w:spacing w:line="276" w:lineRule="auto"/>
        <w:ind w:left="0" w:firstLine="709"/>
      </w:pPr>
      <w:r w:rsidRPr="00E21855">
        <w:t>достижения, контролировать и оценивать процесс и результаты деятельности;</w:t>
      </w:r>
    </w:p>
    <w:p w:rsidR="00E21855" w:rsidRPr="00E21855" w:rsidRDefault="00E21855" w:rsidP="00AB731E">
      <w:pPr>
        <w:pStyle w:val="a6"/>
        <w:numPr>
          <w:ilvl w:val="1"/>
          <w:numId w:val="31"/>
        </w:numPr>
        <w:tabs>
          <w:tab w:val="left" w:pos="1134"/>
        </w:tabs>
        <w:spacing w:line="276" w:lineRule="auto"/>
        <w:ind w:left="0" w:firstLine="709"/>
      </w:pPr>
      <w:r w:rsidRPr="00E21855">
        <w:t>создание условий для гармоничного развития личности</w:t>
      </w:r>
    </w:p>
    <w:p w:rsidR="00E21855" w:rsidRPr="00E21855" w:rsidRDefault="00E21855" w:rsidP="00AB731E">
      <w:pPr>
        <w:pStyle w:val="a6"/>
        <w:numPr>
          <w:ilvl w:val="0"/>
          <w:numId w:val="31"/>
        </w:numPr>
        <w:tabs>
          <w:tab w:val="left" w:pos="1134"/>
        </w:tabs>
        <w:spacing w:line="276" w:lineRule="auto"/>
        <w:ind w:left="0" w:firstLine="709"/>
      </w:pPr>
      <w:r w:rsidRPr="00E21855">
        <w:t>и её самореализации на основе готовности к непрерывному</w:t>
      </w:r>
    </w:p>
    <w:p w:rsidR="00E21855" w:rsidRPr="00E21855" w:rsidRDefault="00E21855" w:rsidP="00AB731E">
      <w:pPr>
        <w:pStyle w:val="a6"/>
        <w:numPr>
          <w:ilvl w:val="0"/>
          <w:numId w:val="31"/>
        </w:numPr>
        <w:tabs>
          <w:tab w:val="left" w:pos="1134"/>
        </w:tabs>
        <w:spacing w:line="276" w:lineRule="auto"/>
        <w:ind w:left="0" w:firstLine="709"/>
      </w:pPr>
      <w:r w:rsidRPr="00E21855">
        <w:t>образованию; обеспечение успешного усвоения знаний, формирования умений, навыков и компетентностей в любой предметной области.</w:t>
      </w:r>
    </w:p>
    <w:p w:rsidR="00E21855" w:rsidRPr="00E21855" w:rsidRDefault="00E21855" w:rsidP="007E651B">
      <w:pPr>
        <w:pStyle w:val="a6"/>
        <w:spacing w:line="276" w:lineRule="auto"/>
      </w:pPr>
      <w:r w:rsidRPr="00E21855">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w:t>
      </w:r>
      <w:r w:rsidRPr="00E21855">
        <w:lastRenderedPageBreak/>
        <w:t>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21855" w:rsidRPr="008B4579" w:rsidRDefault="00FD6F97" w:rsidP="00FD6F97">
      <w:pPr>
        <w:pStyle w:val="a6"/>
        <w:spacing w:line="276" w:lineRule="auto"/>
        <w:ind w:firstLine="0"/>
        <w:rPr>
          <w:b/>
        </w:rPr>
      </w:pPr>
      <w:r>
        <w:rPr>
          <w:b/>
        </w:rPr>
        <w:t xml:space="preserve">          </w:t>
      </w:r>
      <w:r w:rsidR="00E21855" w:rsidRPr="008B4579">
        <w:rPr>
          <w:b/>
        </w:rPr>
        <w:t>Виды универсальных учебных действий</w:t>
      </w:r>
    </w:p>
    <w:p w:rsidR="00E21855" w:rsidRPr="00E21855" w:rsidRDefault="00E21855" w:rsidP="007E651B">
      <w:pPr>
        <w:pStyle w:val="a6"/>
        <w:spacing w:line="276" w:lineRule="auto"/>
      </w:pPr>
      <w:r w:rsidRPr="00E21855">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E21855">
        <w:rPr>
          <w:b/>
          <w:bCs/>
          <w:i/>
          <w:iCs/>
        </w:rPr>
        <w:t xml:space="preserve"> </w:t>
      </w:r>
      <w:r w:rsidRPr="00233D37">
        <w:rPr>
          <w:b/>
          <w:bCs/>
          <w:iCs/>
        </w:rPr>
        <w:t xml:space="preserve">регулятивный </w:t>
      </w:r>
      <w:r w:rsidRPr="00233D37">
        <w:t>(</w:t>
      </w:r>
      <w:r w:rsidRPr="00233D37">
        <w:rPr>
          <w:iCs/>
        </w:rPr>
        <w:t>включающий также действия саморегуляции</w:t>
      </w:r>
      <w:r w:rsidRPr="00233D37">
        <w:t xml:space="preserve">), </w:t>
      </w:r>
      <w:r w:rsidRPr="00233D37">
        <w:rPr>
          <w:b/>
          <w:bCs/>
          <w:iCs/>
        </w:rPr>
        <w:t xml:space="preserve">познавательный </w:t>
      </w:r>
      <w:r w:rsidRPr="00233D37">
        <w:t xml:space="preserve">и </w:t>
      </w:r>
      <w:r w:rsidRPr="00233D37">
        <w:rPr>
          <w:b/>
          <w:bCs/>
          <w:iCs/>
        </w:rPr>
        <w:t>коммуникативный</w:t>
      </w:r>
      <w:r w:rsidRPr="00E21855">
        <w:t>.</w:t>
      </w:r>
    </w:p>
    <w:p w:rsidR="00E21855" w:rsidRPr="00E21855" w:rsidRDefault="00E21855" w:rsidP="007E651B">
      <w:pPr>
        <w:pStyle w:val="a6"/>
        <w:spacing w:line="276" w:lineRule="auto"/>
      </w:pPr>
      <w:r w:rsidRPr="00F20C1D">
        <w:rPr>
          <w:b/>
          <w:bCs/>
          <w:iCs/>
        </w:rPr>
        <w:t xml:space="preserve"> Регулятивные универсальные учебные действия</w:t>
      </w:r>
      <w:r w:rsidRPr="00E21855">
        <w:rPr>
          <w:b/>
          <w:bCs/>
          <w:i/>
          <w:iCs/>
        </w:rPr>
        <w:t xml:space="preserve"> </w:t>
      </w:r>
      <w:r w:rsidRPr="00E21855">
        <w:t>обеспечивают обучающимся организацию своей учебной деятельности. К ним относятся:</w:t>
      </w:r>
    </w:p>
    <w:p w:rsidR="00E21855" w:rsidRPr="00E21855" w:rsidRDefault="00E21855" w:rsidP="00AB731E">
      <w:pPr>
        <w:pStyle w:val="a6"/>
        <w:numPr>
          <w:ilvl w:val="1"/>
          <w:numId w:val="32"/>
        </w:numPr>
        <w:tabs>
          <w:tab w:val="left" w:pos="1134"/>
        </w:tabs>
        <w:spacing w:line="276" w:lineRule="auto"/>
        <w:ind w:left="0" w:firstLine="709"/>
      </w:pPr>
      <w:r w:rsidRPr="00E21855">
        <w:t>целеполагание как постановка учебной задачи на основе соотнесения того, что уже известно и усвоено учащимися, и того, что ещё неизвестно;</w:t>
      </w:r>
    </w:p>
    <w:p w:rsidR="00E21855" w:rsidRPr="00E21855" w:rsidRDefault="00E21855" w:rsidP="00AB731E">
      <w:pPr>
        <w:pStyle w:val="a6"/>
        <w:numPr>
          <w:ilvl w:val="1"/>
          <w:numId w:val="32"/>
        </w:numPr>
        <w:tabs>
          <w:tab w:val="left" w:pos="1134"/>
        </w:tabs>
        <w:spacing w:line="276" w:lineRule="auto"/>
        <w:ind w:left="0" w:firstLine="709"/>
      </w:pPr>
      <w:r w:rsidRPr="00E21855">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21855" w:rsidRPr="00E21855" w:rsidRDefault="00E21855" w:rsidP="00AB731E">
      <w:pPr>
        <w:pStyle w:val="a6"/>
        <w:numPr>
          <w:ilvl w:val="1"/>
          <w:numId w:val="32"/>
        </w:numPr>
        <w:tabs>
          <w:tab w:val="left" w:pos="1134"/>
        </w:tabs>
        <w:spacing w:line="276" w:lineRule="auto"/>
        <w:ind w:left="0" w:firstLine="709"/>
      </w:pPr>
      <w:r w:rsidRPr="00E21855">
        <w:t>прогнозирование — предвосхищение результата и уровня усвоения знаний, его временных характеристик;</w:t>
      </w:r>
    </w:p>
    <w:p w:rsidR="00E21855" w:rsidRPr="00E21855" w:rsidRDefault="00E21855" w:rsidP="00AB731E">
      <w:pPr>
        <w:pStyle w:val="a6"/>
        <w:numPr>
          <w:ilvl w:val="1"/>
          <w:numId w:val="32"/>
        </w:numPr>
        <w:tabs>
          <w:tab w:val="left" w:pos="1134"/>
        </w:tabs>
        <w:spacing w:line="276" w:lineRule="auto"/>
        <w:ind w:left="0" w:firstLine="709"/>
      </w:pPr>
      <w:r w:rsidRPr="00E21855">
        <w:t>контроль в форме сличения способа действия и его результата с заданным эталоном с целью обнаружения отклонений и отличий от эталона;</w:t>
      </w:r>
    </w:p>
    <w:p w:rsidR="00E21855" w:rsidRPr="00E21855" w:rsidRDefault="00E21855" w:rsidP="00AB731E">
      <w:pPr>
        <w:pStyle w:val="a6"/>
        <w:numPr>
          <w:ilvl w:val="1"/>
          <w:numId w:val="32"/>
        </w:numPr>
        <w:tabs>
          <w:tab w:val="left" w:pos="1134"/>
        </w:tabs>
        <w:spacing w:line="276" w:lineRule="auto"/>
        <w:ind w:left="0" w:firstLine="709"/>
      </w:pPr>
      <w:r w:rsidRPr="00E21855">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E21855" w:rsidRPr="00E21855" w:rsidRDefault="00E21855" w:rsidP="00AB731E">
      <w:pPr>
        <w:pStyle w:val="a6"/>
        <w:numPr>
          <w:ilvl w:val="1"/>
          <w:numId w:val="32"/>
        </w:numPr>
        <w:tabs>
          <w:tab w:val="left" w:pos="1134"/>
        </w:tabs>
        <w:spacing w:line="276" w:lineRule="auto"/>
        <w:ind w:left="0" w:firstLine="709"/>
      </w:pPr>
      <w:r w:rsidRPr="00E21855">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21855" w:rsidRPr="00E21855" w:rsidRDefault="00E21855" w:rsidP="00AB731E">
      <w:pPr>
        <w:pStyle w:val="a6"/>
        <w:numPr>
          <w:ilvl w:val="1"/>
          <w:numId w:val="32"/>
        </w:numPr>
        <w:tabs>
          <w:tab w:val="left" w:pos="1134"/>
        </w:tabs>
        <w:spacing w:line="276" w:lineRule="auto"/>
        <w:ind w:left="0" w:firstLine="709"/>
      </w:pPr>
      <w:r w:rsidRPr="00E21855">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21855" w:rsidRPr="00FF4126" w:rsidRDefault="00E21855" w:rsidP="007E651B">
      <w:pPr>
        <w:pStyle w:val="a6"/>
        <w:spacing w:line="276" w:lineRule="auto"/>
      </w:pPr>
      <w:r w:rsidRPr="00FF4126">
        <w:rPr>
          <w:b/>
        </w:rPr>
        <w:t>Познавательные универсальные учебные действия включают:</w:t>
      </w:r>
      <w:r w:rsidRPr="00E21855">
        <w:t xml:space="preserve"> </w:t>
      </w:r>
      <w:r w:rsidRPr="00FF4126">
        <w:t>общеучебные, логические учебные действия, а также постановку и решение проблемы.</w:t>
      </w:r>
    </w:p>
    <w:p w:rsidR="00E21855" w:rsidRPr="00FF4126" w:rsidRDefault="00E21855" w:rsidP="007E651B">
      <w:pPr>
        <w:pStyle w:val="a6"/>
        <w:spacing w:line="276" w:lineRule="auto"/>
        <w:rPr>
          <w:i/>
        </w:rPr>
      </w:pPr>
      <w:r w:rsidRPr="00233D37">
        <w:rPr>
          <w:b/>
        </w:rPr>
        <w:t>Общеучебные универсальные действия</w:t>
      </w:r>
      <w:r w:rsidRPr="00FF4126">
        <w:rPr>
          <w:i/>
        </w:rPr>
        <w:t>:</w:t>
      </w:r>
    </w:p>
    <w:p w:rsidR="00E21855" w:rsidRPr="00E21855" w:rsidRDefault="00E21855" w:rsidP="00AB731E">
      <w:pPr>
        <w:pStyle w:val="a6"/>
        <w:numPr>
          <w:ilvl w:val="1"/>
          <w:numId w:val="33"/>
        </w:numPr>
        <w:tabs>
          <w:tab w:val="left" w:pos="1134"/>
        </w:tabs>
        <w:spacing w:line="276" w:lineRule="auto"/>
        <w:ind w:left="0" w:firstLine="709"/>
      </w:pPr>
      <w:r w:rsidRPr="00E21855">
        <w:t>самостоятельное выделение и формулирование познавательной цели;</w:t>
      </w:r>
    </w:p>
    <w:p w:rsidR="00E21855" w:rsidRPr="00E21855" w:rsidRDefault="00E21855" w:rsidP="00AB731E">
      <w:pPr>
        <w:pStyle w:val="a6"/>
        <w:numPr>
          <w:ilvl w:val="1"/>
          <w:numId w:val="33"/>
        </w:numPr>
        <w:tabs>
          <w:tab w:val="left" w:pos="1134"/>
        </w:tabs>
        <w:spacing w:line="276" w:lineRule="auto"/>
        <w:ind w:left="0" w:firstLine="709"/>
      </w:pPr>
      <w:r w:rsidRPr="00E21855">
        <w:t>поиск и выделение необходимой информации; применение методов информационного поиска, в том числе с помощью компьютерных средств;</w:t>
      </w:r>
    </w:p>
    <w:p w:rsidR="00E21855" w:rsidRPr="00E21855" w:rsidRDefault="00E21855" w:rsidP="00AB731E">
      <w:pPr>
        <w:pStyle w:val="a6"/>
        <w:numPr>
          <w:ilvl w:val="1"/>
          <w:numId w:val="33"/>
        </w:numPr>
        <w:tabs>
          <w:tab w:val="left" w:pos="1134"/>
        </w:tabs>
        <w:spacing w:line="276" w:lineRule="auto"/>
        <w:ind w:left="0" w:firstLine="709"/>
      </w:pPr>
      <w:r w:rsidRPr="00E21855">
        <w:t>структурирование знаний;</w:t>
      </w:r>
    </w:p>
    <w:p w:rsidR="00E21855" w:rsidRPr="00E21855" w:rsidRDefault="00E21855" w:rsidP="00AB731E">
      <w:pPr>
        <w:pStyle w:val="a6"/>
        <w:numPr>
          <w:ilvl w:val="1"/>
          <w:numId w:val="33"/>
        </w:numPr>
        <w:tabs>
          <w:tab w:val="left" w:pos="1134"/>
        </w:tabs>
        <w:spacing w:line="276" w:lineRule="auto"/>
        <w:ind w:left="0" w:firstLine="709"/>
      </w:pPr>
      <w:r w:rsidRPr="00E21855">
        <w:lastRenderedPageBreak/>
        <w:t>осознанное и произвольное построение речевого высказывания в устной и письменной форме;</w:t>
      </w:r>
    </w:p>
    <w:p w:rsidR="00E21855" w:rsidRPr="00E21855" w:rsidRDefault="00E21855" w:rsidP="00AB731E">
      <w:pPr>
        <w:pStyle w:val="a6"/>
        <w:numPr>
          <w:ilvl w:val="1"/>
          <w:numId w:val="33"/>
        </w:numPr>
        <w:tabs>
          <w:tab w:val="left" w:pos="1134"/>
        </w:tabs>
        <w:spacing w:line="276" w:lineRule="auto"/>
        <w:ind w:left="0" w:firstLine="709"/>
      </w:pPr>
      <w:r w:rsidRPr="00E21855">
        <w:t>выбор наиболее эффективных способов решения задач в зависимости от конкретных условий;</w:t>
      </w:r>
    </w:p>
    <w:p w:rsidR="00E21855" w:rsidRPr="00E21855" w:rsidRDefault="00E21855" w:rsidP="00AB731E">
      <w:pPr>
        <w:pStyle w:val="a6"/>
        <w:numPr>
          <w:ilvl w:val="1"/>
          <w:numId w:val="33"/>
        </w:numPr>
        <w:tabs>
          <w:tab w:val="left" w:pos="1134"/>
        </w:tabs>
        <w:spacing w:line="276" w:lineRule="auto"/>
        <w:ind w:left="0" w:firstLine="709"/>
      </w:pPr>
      <w:r w:rsidRPr="00E21855">
        <w:t>рефлексия способов и условий действия, контроль и оценка процесса и результатов деятельности;</w:t>
      </w:r>
    </w:p>
    <w:p w:rsidR="00FF4126" w:rsidRDefault="00E21855" w:rsidP="00AB731E">
      <w:pPr>
        <w:pStyle w:val="a6"/>
        <w:numPr>
          <w:ilvl w:val="1"/>
          <w:numId w:val="33"/>
        </w:numPr>
        <w:tabs>
          <w:tab w:val="left" w:pos="1134"/>
        </w:tabs>
        <w:spacing w:line="276" w:lineRule="auto"/>
        <w:ind w:left="0" w:firstLine="709"/>
      </w:pPr>
      <w:r w:rsidRPr="00E21855">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F4126" w:rsidRPr="00FF4126" w:rsidRDefault="00E21855" w:rsidP="00AB731E">
      <w:pPr>
        <w:pStyle w:val="a6"/>
        <w:numPr>
          <w:ilvl w:val="1"/>
          <w:numId w:val="33"/>
        </w:numPr>
        <w:tabs>
          <w:tab w:val="left" w:pos="1134"/>
        </w:tabs>
        <w:spacing w:line="276" w:lineRule="auto"/>
        <w:ind w:left="0" w:firstLine="709"/>
      </w:pPr>
      <w:r w:rsidRPr="00FF4126">
        <w:rPr>
          <w:szCs w:val="28"/>
        </w:rPr>
        <w:t>определение основной и второстепенной информации; свободная ориентация и восприятие текстов художественного,</w:t>
      </w:r>
      <w:r w:rsidR="00FF4126">
        <w:rPr>
          <w:szCs w:val="28"/>
        </w:rPr>
        <w:t xml:space="preserve"> </w:t>
      </w:r>
      <w:r w:rsidRPr="00FF4126">
        <w:rPr>
          <w:szCs w:val="28"/>
        </w:rPr>
        <w:t>научного, публицистического и официально-делового стилей;</w:t>
      </w:r>
    </w:p>
    <w:p w:rsidR="00FF4126" w:rsidRPr="00FF4126" w:rsidRDefault="00E21855" w:rsidP="00AB731E">
      <w:pPr>
        <w:pStyle w:val="a6"/>
        <w:numPr>
          <w:ilvl w:val="1"/>
          <w:numId w:val="33"/>
        </w:numPr>
        <w:tabs>
          <w:tab w:val="left" w:pos="1134"/>
        </w:tabs>
        <w:spacing w:line="276" w:lineRule="auto"/>
        <w:ind w:left="0" w:firstLine="709"/>
      </w:pPr>
      <w:r w:rsidRPr="00FF4126">
        <w:rPr>
          <w:szCs w:val="28"/>
        </w:rPr>
        <w:t>понимание и адекватная оценка языка средств массовой информации;</w:t>
      </w:r>
    </w:p>
    <w:p w:rsidR="00E21855" w:rsidRPr="00FF4126" w:rsidRDefault="00E21855" w:rsidP="00AB731E">
      <w:pPr>
        <w:pStyle w:val="a6"/>
        <w:numPr>
          <w:ilvl w:val="1"/>
          <w:numId w:val="33"/>
        </w:numPr>
        <w:tabs>
          <w:tab w:val="left" w:pos="1134"/>
        </w:tabs>
        <w:spacing w:line="276" w:lineRule="auto"/>
        <w:ind w:left="0" w:firstLine="709"/>
      </w:pPr>
      <w:r w:rsidRPr="00FF4126">
        <w:rPr>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21855" w:rsidRPr="00E21855" w:rsidRDefault="00E21855" w:rsidP="007E651B">
      <w:pPr>
        <w:pStyle w:val="a6"/>
        <w:spacing w:line="276" w:lineRule="auto"/>
      </w:pPr>
      <w:r w:rsidRPr="00E21855">
        <w:t xml:space="preserve">Особую группу общеучебных универсальных действий составляют </w:t>
      </w:r>
      <w:r w:rsidRPr="00233D37">
        <w:rPr>
          <w:iCs/>
        </w:rPr>
        <w:t>знаково-символические действия</w:t>
      </w:r>
      <w:r w:rsidRPr="00E21855">
        <w:t>:</w:t>
      </w:r>
    </w:p>
    <w:p w:rsidR="00E21855" w:rsidRPr="00E21855" w:rsidRDefault="00E21855" w:rsidP="00AB731E">
      <w:pPr>
        <w:pStyle w:val="a6"/>
        <w:numPr>
          <w:ilvl w:val="1"/>
          <w:numId w:val="34"/>
        </w:numPr>
        <w:tabs>
          <w:tab w:val="left" w:pos="1134"/>
        </w:tabs>
        <w:spacing w:line="276" w:lineRule="auto"/>
        <w:ind w:left="0" w:firstLine="709"/>
      </w:pPr>
      <w:r w:rsidRPr="00E21855">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21855" w:rsidRPr="00E21855" w:rsidRDefault="00E21855" w:rsidP="00AB731E">
      <w:pPr>
        <w:pStyle w:val="a6"/>
        <w:numPr>
          <w:ilvl w:val="1"/>
          <w:numId w:val="34"/>
        </w:numPr>
        <w:tabs>
          <w:tab w:val="left" w:pos="1134"/>
        </w:tabs>
        <w:spacing w:line="276" w:lineRule="auto"/>
        <w:ind w:left="0" w:firstLine="709"/>
      </w:pPr>
      <w:r w:rsidRPr="00E21855">
        <w:t>преобразование модели с целью выявления общих законов, определяющих данную предметную область.</w:t>
      </w:r>
    </w:p>
    <w:p w:rsidR="00E21855" w:rsidRPr="00FF4126" w:rsidRDefault="00E21855" w:rsidP="007E651B">
      <w:pPr>
        <w:pStyle w:val="a6"/>
        <w:spacing w:line="276" w:lineRule="auto"/>
        <w:rPr>
          <w:i/>
        </w:rPr>
      </w:pPr>
      <w:r w:rsidRPr="00233D37">
        <w:rPr>
          <w:b/>
        </w:rPr>
        <w:t>Логические универсальные действия</w:t>
      </w:r>
      <w:r w:rsidRPr="00FF4126">
        <w:rPr>
          <w:i/>
        </w:rPr>
        <w:t>:</w:t>
      </w:r>
    </w:p>
    <w:p w:rsidR="00E21855" w:rsidRPr="00E21855" w:rsidRDefault="00E21855" w:rsidP="00AB731E">
      <w:pPr>
        <w:pStyle w:val="a6"/>
        <w:numPr>
          <w:ilvl w:val="0"/>
          <w:numId w:val="35"/>
        </w:numPr>
        <w:tabs>
          <w:tab w:val="left" w:pos="1134"/>
        </w:tabs>
        <w:spacing w:line="276" w:lineRule="auto"/>
        <w:ind w:left="0" w:firstLine="709"/>
      </w:pPr>
      <w:r w:rsidRPr="00E21855">
        <w:t>анализ объектов с целью выделения признаков (существенных, несущественных);</w:t>
      </w:r>
    </w:p>
    <w:p w:rsidR="00E21855" w:rsidRPr="00E21855" w:rsidRDefault="00E21855" w:rsidP="00AB731E">
      <w:pPr>
        <w:pStyle w:val="a6"/>
        <w:numPr>
          <w:ilvl w:val="0"/>
          <w:numId w:val="35"/>
        </w:numPr>
        <w:tabs>
          <w:tab w:val="left" w:pos="1134"/>
        </w:tabs>
        <w:spacing w:line="276" w:lineRule="auto"/>
        <w:ind w:left="0" w:firstLine="709"/>
      </w:pPr>
      <w:r w:rsidRPr="00E21855">
        <w:t>синтез — составление целого из частей, в том числе самостоятельное достраивание с восполнением недостающих компонентов;</w:t>
      </w:r>
    </w:p>
    <w:p w:rsidR="00E21855" w:rsidRPr="00E21855" w:rsidRDefault="00E21855" w:rsidP="00AB731E">
      <w:pPr>
        <w:pStyle w:val="a6"/>
        <w:numPr>
          <w:ilvl w:val="0"/>
          <w:numId w:val="35"/>
        </w:numPr>
        <w:tabs>
          <w:tab w:val="left" w:pos="1134"/>
        </w:tabs>
        <w:spacing w:line="276" w:lineRule="auto"/>
        <w:ind w:left="0" w:firstLine="709"/>
      </w:pPr>
      <w:r w:rsidRPr="00E21855">
        <w:t>выбор оснований и критериев для сравнения, сериации, классификации объектов;</w:t>
      </w:r>
    </w:p>
    <w:p w:rsidR="00E21855" w:rsidRPr="00E21855" w:rsidRDefault="00E21855" w:rsidP="00AB731E">
      <w:pPr>
        <w:pStyle w:val="a6"/>
        <w:numPr>
          <w:ilvl w:val="0"/>
          <w:numId w:val="35"/>
        </w:numPr>
        <w:tabs>
          <w:tab w:val="left" w:pos="1134"/>
        </w:tabs>
        <w:spacing w:line="276" w:lineRule="auto"/>
        <w:ind w:left="0" w:firstLine="709"/>
      </w:pPr>
      <w:r w:rsidRPr="00E21855">
        <w:t>подведение под понятие, выведение следствий;</w:t>
      </w:r>
    </w:p>
    <w:p w:rsidR="00E21855" w:rsidRPr="00E21855" w:rsidRDefault="00E21855" w:rsidP="00AB731E">
      <w:pPr>
        <w:pStyle w:val="a6"/>
        <w:numPr>
          <w:ilvl w:val="0"/>
          <w:numId w:val="35"/>
        </w:numPr>
        <w:tabs>
          <w:tab w:val="left" w:pos="1134"/>
        </w:tabs>
        <w:spacing w:line="276" w:lineRule="auto"/>
        <w:ind w:left="0" w:firstLine="709"/>
      </w:pPr>
      <w:r w:rsidRPr="00E21855">
        <w:t>установление причинно-следственных связей, представление цепочек объектов и явлений;</w:t>
      </w:r>
    </w:p>
    <w:p w:rsidR="00E21855" w:rsidRPr="00E21855" w:rsidRDefault="00E21855" w:rsidP="00AB731E">
      <w:pPr>
        <w:pStyle w:val="a6"/>
        <w:numPr>
          <w:ilvl w:val="0"/>
          <w:numId w:val="35"/>
        </w:numPr>
        <w:tabs>
          <w:tab w:val="left" w:pos="1134"/>
        </w:tabs>
        <w:spacing w:line="276" w:lineRule="auto"/>
        <w:ind w:left="0" w:firstLine="709"/>
      </w:pPr>
      <w:r w:rsidRPr="00E21855">
        <w:t>построение логической цепочки рассуждений, анализ истинности утверждений;</w:t>
      </w:r>
    </w:p>
    <w:p w:rsidR="00E21855" w:rsidRPr="00E21855" w:rsidRDefault="00E21855" w:rsidP="00AB731E">
      <w:pPr>
        <w:pStyle w:val="a6"/>
        <w:numPr>
          <w:ilvl w:val="0"/>
          <w:numId w:val="35"/>
        </w:numPr>
        <w:tabs>
          <w:tab w:val="left" w:pos="1134"/>
        </w:tabs>
        <w:spacing w:line="276" w:lineRule="auto"/>
        <w:ind w:left="0" w:firstLine="709"/>
      </w:pPr>
      <w:r w:rsidRPr="00E21855">
        <w:t>доказательство;</w:t>
      </w:r>
    </w:p>
    <w:p w:rsidR="00E21855" w:rsidRPr="00E21855" w:rsidRDefault="00E21855" w:rsidP="00AB731E">
      <w:pPr>
        <w:pStyle w:val="a6"/>
        <w:numPr>
          <w:ilvl w:val="0"/>
          <w:numId w:val="35"/>
        </w:numPr>
        <w:tabs>
          <w:tab w:val="left" w:pos="1134"/>
        </w:tabs>
        <w:spacing w:line="276" w:lineRule="auto"/>
        <w:ind w:left="0" w:firstLine="709"/>
      </w:pPr>
      <w:r w:rsidRPr="00E21855">
        <w:t>выдвижение гипотез и их обоснование.</w:t>
      </w:r>
    </w:p>
    <w:p w:rsidR="00E21855" w:rsidRPr="00FF4126" w:rsidRDefault="00E21855" w:rsidP="007E651B">
      <w:pPr>
        <w:pStyle w:val="a6"/>
        <w:spacing w:line="276" w:lineRule="auto"/>
        <w:rPr>
          <w:i/>
        </w:rPr>
      </w:pPr>
      <w:r w:rsidRPr="00233D37">
        <w:rPr>
          <w:b/>
        </w:rPr>
        <w:t>Постановка и решение проблемы</w:t>
      </w:r>
      <w:r w:rsidRPr="00FF4126">
        <w:rPr>
          <w:i/>
        </w:rPr>
        <w:t>:</w:t>
      </w:r>
    </w:p>
    <w:p w:rsidR="00E21855" w:rsidRPr="00E21855" w:rsidRDefault="00E21855" w:rsidP="00AB731E">
      <w:pPr>
        <w:pStyle w:val="a6"/>
        <w:numPr>
          <w:ilvl w:val="1"/>
          <w:numId w:val="36"/>
        </w:numPr>
        <w:tabs>
          <w:tab w:val="left" w:pos="1134"/>
        </w:tabs>
        <w:spacing w:line="276" w:lineRule="auto"/>
        <w:ind w:left="0" w:firstLine="709"/>
      </w:pPr>
      <w:r w:rsidRPr="00E21855">
        <w:t>формулирование проблемы;</w:t>
      </w:r>
    </w:p>
    <w:p w:rsidR="00E21855" w:rsidRPr="00E21855" w:rsidRDefault="00E21855" w:rsidP="00AB731E">
      <w:pPr>
        <w:pStyle w:val="a6"/>
        <w:numPr>
          <w:ilvl w:val="1"/>
          <w:numId w:val="36"/>
        </w:numPr>
        <w:tabs>
          <w:tab w:val="left" w:pos="1134"/>
        </w:tabs>
        <w:spacing w:line="276" w:lineRule="auto"/>
        <w:ind w:left="0" w:firstLine="709"/>
      </w:pPr>
      <w:r w:rsidRPr="00E21855">
        <w:lastRenderedPageBreak/>
        <w:t>самостоятельное создание способов решения проблем творческого и поискового характера.</w:t>
      </w:r>
    </w:p>
    <w:p w:rsidR="00E21855" w:rsidRPr="00E21855" w:rsidRDefault="00E21855" w:rsidP="007E651B">
      <w:pPr>
        <w:pStyle w:val="a6"/>
        <w:spacing w:line="276" w:lineRule="auto"/>
        <w:rPr>
          <w:b/>
          <w:bCs/>
          <w:i/>
          <w:iCs/>
        </w:rPr>
      </w:pPr>
      <w:r w:rsidRPr="00F20C1D">
        <w:rPr>
          <w:b/>
          <w:bCs/>
          <w:iCs/>
        </w:rPr>
        <w:t>Коммуникативные универсальные учебные действия</w:t>
      </w:r>
      <w:r w:rsidRPr="00E21855">
        <w:rPr>
          <w:b/>
          <w:bCs/>
          <w:i/>
          <w:iCs/>
        </w:rPr>
        <w:t xml:space="preserve"> </w:t>
      </w:r>
      <w:r w:rsidRPr="00E21855">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21855" w:rsidRPr="00E21855" w:rsidRDefault="00E21855" w:rsidP="007E651B">
      <w:pPr>
        <w:pStyle w:val="a6"/>
        <w:spacing w:line="276" w:lineRule="auto"/>
      </w:pPr>
      <w:r w:rsidRPr="00E21855">
        <w:t>К коммуникативным действиям относятся:</w:t>
      </w:r>
    </w:p>
    <w:p w:rsidR="00E21855" w:rsidRPr="00E21855" w:rsidRDefault="00E21855" w:rsidP="00AB731E">
      <w:pPr>
        <w:pStyle w:val="a6"/>
        <w:numPr>
          <w:ilvl w:val="1"/>
          <w:numId w:val="37"/>
        </w:numPr>
        <w:tabs>
          <w:tab w:val="left" w:pos="1134"/>
        </w:tabs>
        <w:spacing w:line="276" w:lineRule="auto"/>
        <w:ind w:left="0" w:firstLine="709"/>
      </w:pPr>
      <w:r w:rsidRPr="00E21855">
        <w:t>планирование учебного сотрудничества с учителем и сверстниками — определение цели, функций участников, способов взаимодействия;</w:t>
      </w:r>
    </w:p>
    <w:p w:rsidR="00E21855" w:rsidRPr="00E21855" w:rsidRDefault="00E21855" w:rsidP="00AB731E">
      <w:pPr>
        <w:pStyle w:val="a6"/>
        <w:numPr>
          <w:ilvl w:val="1"/>
          <w:numId w:val="37"/>
        </w:numPr>
        <w:tabs>
          <w:tab w:val="left" w:pos="1134"/>
        </w:tabs>
        <w:spacing w:line="276" w:lineRule="auto"/>
        <w:ind w:left="0" w:firstLine="709"/>
      </w:pPr>
      <w:r w:rsidRPr="00E21855">
        <w:t>постановка вопросов — инициативное сотрудничество в поиске и сборе информации;</w:t>
      </w:r>
    </w:p>
    <w:p w:rsidR="00E21855" w:rsidRPr="00E21855" w:rsidRDefault="00E21855" w:rsidP="00AB731E">
      <w:pPr>
        <w:pStyle w:val="a6"/>
        <w:numPr>
          <w:ilvl w:val="1"/>
          <w:numId w:val="37"/>
        </w:numPr>
        <w:tabs>
          <w:tab w:val="left" w:pos="1134"/>
        </w:tabs>
        <w:spacing w:line="276" w:lineRule="auto"/>
        <w:ind w:left="0" w:firstLine="709"/>
      </w:pPr>
      <w:r w:rsidRPr="00E2185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21855" w:rsidRPr="00E21855" w:rsidRDefault="00E21855" w:rsidP="00AB731E">
      <w:pPr>
        <w:pStyle w:val="a6"/>
        <w:numPr>
          <w:ilvl w:val="1"/>
          <w:numId w:val="37"/>
        </w:numPr>
        <w:tabs>
          <w:tab w:val="left" w:pos="1134"/>
        </w:tabs>
        <w:spacing w:line="276" w:lineRule="auto"/>
        <w:ind w:left="0" w:firstLine="709"/>
      </w:pPr>
      <w:r w:rsidRPr="00E21855">
        <w:t>управление поведением партнёра — контроль, коррекция, оценка его действий;</w:t>
      </w:r>
    </w:p>
    <w:p w:rsidR="00E21855" w:rsidRPr="00E21855" w:rsidRDefault="00E21855" w:rsidP="00AB731E">
      <w:pPr>
        <w:pStyle w:val="a6"/>
        <w:numPr>
          <w:ilvl w:val="1"/>
          <w:numId w:val="37"/>
        </w:numPr>
        <w:tabs>
          <w:tab w:val="left" w:pos="1134"/>
        </w:tabs>
        <w:spacing w:line="276" w:lineRule="auto"/>
        <w:ind w:left="0" w:firstLine="709"/>
      </w:pPr>
      <w:r w:rsidRPr="00E21855">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21855" w:rsidRPr="00E21855" w:rsidRDefault="00E21855" w:rsidP="007E651B">
      <w:pPr>
        <w:pStyle w:val="a6"/>
        <w:spacing w:line="276" w:lineRule="auto"/>
      </w:pPr>
      <w:r w:rsidRPr="00E21855">
        <w:t>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21855" w:rsidRPr="00E21855" w:rsidRDefault="00E21855" w:rsidP="007E651B">
      <w:pPr>
        <w:pStyle w:val="a6"/>
        <w:spacing w:line="276" w:lineRule="auto"/>
      </w:pPr>
      <w:r w:rsidRPr="00E21855">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21855" w:rsidRPr="00E21855" w:rsidRDefault="00E21855" w:rsidP="00AB731E">
      <w:pPr>
        <w:pStyle w:val="a6"/>
        <w:numPr>
          <w:ilvl w:val="1"/>
          <w:numId w:val="38"/>
        </w:numPr>
        <w:tabs>
          <w:tab w:val="left" w:pos="1134"/>
        </w:tabs>
        <w:spacing w:line="276" w:lineRule="auto"/>
        <w:ind w:left="0" w:firstLine="709"/>
      </w:pPr>
      <w:r w:rsidRPr="00E21855">
        <w:t>из общения и сорегуляции развивается способность ребёнка регулировать свою деятельность;</w:t>
      </w:r>
    </w:p>
    <w:p w:rsidR="00E21855" w:rsidRPr="00E21855" w:rsidRDefault="00E21855" w:rsidP="00AB731E">
      <w:pPr>
        <w:pStyle w:val="a6"/>
        <w:numPr>
          <w:ilvl w:val="1"/>
          <w:numId w:val="38"/>
        </w:numPr>
        <w:tabs>
          <w:tab w:val="left" w:pos="1134"/>
        </w:tabs>
        <w:spacing w:line="276" w:lineRule="auto"/>
        <w:ind w:left="0" w:firstLine="709"/>
      </w:pPr>
      <w:r w:rsidRPr="00E21855">
        <w:t xml:space="preserve">из оценок окружающих и в первую очередь оценок близкого и взрослого формируется представление о себе и своих возможностях, </w:t>
      </w:r>
      <w:r w:rsidRPr="00E21855">
        <w:lastRenderedPageBreak/>
        <w:t>появляется самопринятие и самоуважение, т. е. самооценка и Я - концепция как результат самоопределения;</w:t>
      </w:r>
    </w:p>
    <w:p w:rsidR="00E21855" w:rsidRPr="00E21855" w:rsidRDefault="00E21855" w:rsidP="00AB731E">
      <w:pPr>
        <w:pStyle w:val="a6"/>
        <w:numPr>
          <w:ilvl w:val="1"/>
          <w:numId w:val="38"/>
        </w:numPr>
        <w:tabs>
          <w:tab w:val="left" w:pos="1134"/>
        </w:tabs>
        <w:spacing w:line="276" w:lineRule="auto"/>
        <w:ind w:left="0" w:firstLine="709"/>
      </w:pPr>
      <w:r w:rsidRPr="00E21855">
        <w:t xml:space="preserve">из ситуативно-познавательного и внеситуативно </w:t>
      </w:r>
      <w:r w:rsidR="00033B14">
        <w:t>–</w:t>
      </w:r>
      <w:r w:rsidRPr="00E21855">
        <w:t xml:space="preserve"> познавательного</w:t>
      </w:r>
      <w:r w:rsidR="00033B14">
        <w:t xml:space="preserve"> </w:t>
      </w:r>
      <w:r w:rsidRPr="00E21855">
        <w:t xml:space="preserve"> общения формируются познавательные действия ребёнка.</w:t>
      </w:r>
    </w:p>
    <w:p w:rsidR="00033B14" w:rsidRDefault="00033B14" w:rsidP="007E651B">
      <w:pPr>
        <w:pStyle w:val="a6"/>
        <w:spacing w:line="276" w:lineRule="auto"/>
        <w:ind w:firstLine="0"/>
        <w:jc w:val="center"/>
        <w:rPr>
          <w:b/>
        </w:rPr>
      </w:pPr>
    </w:p>
    <w:p w:rsidR="00E21855" w:rsidRPr="00D548EF" w:rsidRDefault="00E21855" w:rsidP="007E651B">
      <w:pPr>
        <w:pStyle w:val="a6"/>
        <w:spacing w:line="276" w:lineRule="auto"/>
        <w:ind w:firstLine="0"/>
        <w:jc w:val="center"/>
        <w:rPr>
          <w:b/>
        </w:rPr>
      </w:pPr>
      <w:r w:rsidRPr="00D548EF">
        <w:rPr>
          <w:b/>
        </w:rPr>
        <w:t xml:space="preserve">Личностные результаты и универсальные учебные действия </w:t>
      </w:r>
      <w:r w:rsidRPr="00D548EF">
        <w:rPr>
          <w:b/>
        </w:rPr>
        <w:br/>
        <w:t xml:space="preserve">         в Образовательной системе «Перспективная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E21855" w:rsidTr="00E21855">
        <w:tc>
          <w:tcPr>
            <w:tcW w:w="9570" w:type="dxa"/>
            <w:shd w:val="clear" w:color="auto" w:fill="auto"/>
          </w:tcPr>
          <w:p w:rsidR="00E21855" w:rsidRPr="0097061A" w:rsidRDefault="00E21855" w:rsidP="00D548EF">
            <w:pPr>
              <w:pStyle w:val="a6"/>
              <w:ind w:firstLine="0"/>
              <w:jc w:val="center"/>
              <w:rPr>
                <w:b/>
                <w:sz w:val="24"/>
              </w:rPr>
            </w:pPr>
            <w:r w:rsidRPr="0097061A">
              <w:rPr>
                <w:b/>
                <w:sz w:val="24"/>
              </w:rPr>
              <w:t>ЛИЧНОСТНЫЕ   УУД</w:t>
            </w:r>
          </w:p>
        </w:tc>
      </w:tr>
      <w:tr w:rsidR="00E21855" w:rsidTr="00E21855">
        <w:trPr>
          <w:trHeight w:val="2764"/>
        </w:trPr>
        <w:tc>
          <w:tcPr>
            <w:tcW w:w="9570" w:type="dxa"/>
            <w:shd w:val="clear" w:color="auto" w:fill="auto"/>
          </w:tcPr>
          <w:p w:rsidR="00E21855" w:rsidRPr="0097061A" w:rsidRDefault="00E21855" w:rsidP="00D548EF">
            <w:pPr>
              <w:pStyle w:val="a6"/>
              <w:ind w:firstLine="0"/>
              <w:rPr>
                <w:sz w:val="24"/>
              </w:rPr>
            </w:pPr>
            <w:r w:rsidRPr="0097061A">
              <w:rPr>
                <w:b/>
                <w:bCs/>
                <w:i/>
                <w:iCs/>
                <w:sz w:val="24"/>
              </w:rPr>
              <w:t>Личностные</w:t>
            </w:r>
            <w:r w:rsidRPr="0097061A">
              <w:rPr>
                <w:i/>
                <w:iCs/>
                <w:sz w:val="24"/>
              </w:rPr>
              <w:t xml:space="preserve"> </w:t>
            </w:r>
            <w:r w:rsidRPr="0097061A">
              <w:rPr>
                <w:sz w:val="24"/>
              </w:rPr>
              <w:t>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21855" w:rsidRPr="0097061A" w:rsidRDefault="00E21855" w:rsidP="00D548EF">
            <w:pPr>
              <w:pStyle w:val="a6"/>
              <w:ind w:firstLine="0"/>
              <w:rPr>
                <w:b/>
                <w:sz w:val="24"/>
              </w:rPr>
            </w:pPr>
            <w:r w:rsidRPr="0097061A">
              <w:rPr>
                <w:b/>
                <w:sz w:val="24"/>
              </w:rPr>
              <w:t>Виды личностных УУД:</w:t>
            </w:r>
          </w:p>
          <w:p w:rsidR="00E21855" w:rsidRPr="0097061A" w:rsidRDefault="00E21855" w:rsidP="00AB731E">
            <w:pPr>
              <w:pStyle w:val="a6"/>
              <w:numPr>
                <w:ilvl w:val="0"/>
                <w:numId w:val="39"/>
              </w:numPr>
              <w:rPr>
                <w:sz w:val="24"/>
              </w:rPr>
            </w:pPr>
            <w:r w:rsidRPr="0097061A">
              <w:rPr>
                <w:sz w:val="24"/>
              </w:rPr>
              <w:t>Внутренняя позиция школьника</w:t>
            </w:r>
          </w:p>
          <w:p w:rsidR="00E21855" w:rsidRPr="0097061A" w:rsidRDefault="00E21855" w:rsidP="00AB731E">
            <w:pPr>
              <w:pStyle w:val="a6"/>
              <w:numPr>
                <w:ilvl w:val="0"/>
                <w:numId w:val="39"/>
              </w:numPr>
              <w:rPr>
                <w:sz w:val="24"/>
              </w:rPr>
            </w:pPr>
            <w:r w:rsidRPr="0097061A">
              <w:rPr>
                <w:sz w:val="24"/>
              </w:rPr>
              <w:t>Развитие мотивов учения</w:t>
            </w:r>
          </w:p>
          <w:p w:rsidR="00E21855" w:rsidRPr="0097061A" w:rsidRDefault="00E21855" w:rsidP="00AB731E">
            <w:pPr>
              <w:pStyle w:val="a6"/>
              <w:numPr>
                <w:ilvl w:val="0"/>
                <w:numId w:val="39"/>
              </w:numPr>
              <w:rPr>
                <w:sz w:val="24"/>
              </w:rPr>
            </w:pPr>
            <w:r w:rsidRPr="0097061A">
              <w:rPr>
                <w:sz w:val="24"/>
              </w:rPr>
              <w:t>Самоопределение и смыслообразование</w:t>
            </w:r>
          </w:p>
          <w:p w:rsidR="00E21855" w:rsidRPr="0097061A" w:rsidRDefault="00E21855" w:rsidP="00AB731E">
            <w:pPr>
              <w:pStyle w:val="a6"/>
              <w:numPr>
                <w:ilvl w:val="0"/>
                <w:numId w:val="39"/>
              </w:numPr>
              <w:rPr>
                <w:sz w:val="24"/>
              </w:rPr>
            </w:pPr>
            <w:r w:rsidRPr="0097061A">
              <w:rPr>
                <w:sz w:val="24"/>
              </w:rPr>
              <w:t xml:space="preserve">Гражданская идентичность </w:t>
            </w:r>
          </w:p>
          <w:p w:rsidR="00E21855" w:rsidRPr="0097061A" w:rsidRDefault="00E21855" w:rsidP="00AB731E">
            <w:pPr>
              <w:pStyle w:val="a6"/>
              <w:numPr>
                <w:ilvl w:val="0"/>
                <w:numId w:val="39"/>
              </w:numPr>
              <w:rPr>
                <w:sz w:val="24"/>
              </w:rPr>
            </w:pPr>
            <w:r w:rsidRPr="0097061A">
              <w:rPr>
                <w:sz w:val="24"/>
              </w:rPr>
              <w:t>Нравственно-этическая ориентация</w:t>
            </w:r>
          </w:p>
        </w:tc>
      </w:tr>
      <w:tr w:rsidR="00E21855" w:rsidTr="00E21855">
        <w:tc>
          <w:tcPr>
            <w:tcW w:w="9570" w:type="dxa"/>
            <w:shd w:val="clear" w:color="auto" w:fill="auto"/>
          </w:tcPr>
          <w:p w:rsidR="00E21855" w:rsidRPr="0097061A" w:rsidRDefault="00E21855" w:rsidP="00D548EF">
            <w:pPr>
              <w:pStyle w:val="a6"/>
              <w:ind w:firstLine="0"/>
              <w:jc w:val="center"/>
              <w:rPr>
                <w:b/>
                <w:sz w:val="24"/>
              </w:rPr>
            </w:pPr>
            <w:r w:rsidRPr="0097061A">
              <w:rPr>
                <w:b/>
                <w:sz w:val="24"/>
              </w:rPr>
              <w:t>РЕГУЛЯТИВНЫЕ ДЕЙСТВИЯ</w:t>
            </w:r>
          </w:p>
        </w:tc>
      </w:tr>
      <w:tr w:rsidR="00E21855" w:rsidRPr="001C2029" w:rsidTr="00E21855">
        <w:tc>
          <w:tcPr>
            <w:tcW w:w="9570" w:type="dxa"/>
            <w:shd w:val="clear" w:color="auto" w:fill="auto"/>
          </w:tcPr>
          <w:p w:rsidR="00D548EF" w:rsidRPr="0097061A" w:rsidRDefault="00E21855" w:rsidP="00AB731E">
            <w:pPr>
              <w:pStyle w:val="a6"/>
              <w:numPr>
                <w:ilvl w:val="0"/>
                <w:numId w:val="42"/>
              </w:numPr>
              <w:rPr>
                <w:sz w:val="24"/>
              </w:rPr>
            </w:pPr>
            <w:r w:rsidRPr="0097061A">
              <w:rPr>
                <w:i/>
                <w:iCs/>
                <w:sz w:val="24"/>
              </w:rPr>
              <w:t>целеполагание</w:t>
            </w:r>
            <w:r w:rsidRPr="0097061A">
              <w:rPr>
                <w:sz w:val="24"/>
              </w:rPr>
              <w:t xml:space="preserve"> как постановка учебной задачи на основе соотнесения того, что уже известно и усвоено учащимся, и того, что еще неизвестно; </w:t>
            </w:r>
          </w:p>
          <w:p w:rsidR="00D548EF" w:rsidRPr="0097061A" w:rsidRDefault="00E21855" w:rsidP="00AB731E">
            <w:pPr>
              <w:pStyle w:val="a6"/>
              <w:numPr>
                <w:ilvl w:val="0"/>
                <w:numId w:val="42"/>
              </w:numPr>
              <w:rPr>
                <w:sz w:val="24"/>
              </w:rPr>
            </w:pPr>
            <w:r w:rsidRPr="0097061A">
              <w:rPr>
                <w:i/>
                <w:sz w:val="24"/>
              </w:rPr>
              <w:t>п</w:t>
            </w:r>
            <w:r w:rsidRPr="0097061A">
              <w:rPr>
                <w:i/>
                <w:iCs/>
                <w:sz w:val="24"/>
              </w:rPr>
              <w:t>ланирование</w:t>
            </w:r>
            <w:r w:rsidRPr="0097061A">
              <w:rPr>
                <w:sz w:val="24"/>
              </w:rPr>
              <w:t xml:space="preserve"> – определение последовательности промежуточных целей с учетом конечного результата; составление плана и последовательности действий; </w:t>
            </w:r>
          </w:p>
          <w:p w:rsidR="00D548EF" w:rsidRPr="0097061A" w:rsidRDefault="00E21855" w:rsidP="00AB731E">
            <w:pPr>
              <w:pStyle w:val="a6"/>
              <w:numPr>
                <w:ilvl w:val="0"/>
                <w:numId w:val="42"/>
              </w:numPr>
              <w:rPr>
                <w:sz w:val="24"/>
              </w:rPr>
            </w:pPr>
            <w:r w:rsidRPr="0097061A">
              <w:rPr>
                <w:i/>
                <w:iCs/>
                <w:sz w:val="24"/>
              </w:rPr>
              <w:t>прогнозирование</w:t>
            </w:r>
            <w:r w:rsidRPr="0097061A">
              <w:rPr>
                <w:sz w:val="24"/>
              </w:rPr>
              <w:t xml:space="preserve"> – предвосхищение результата и уровня усвоения, его временных характеристик; </w:t>
            </w:r>
          </w:p>
          <w:p w:rsidR="00D548EF" w:rsidRPr="0097061A" w:rsidRDefault="00E21855" w:rsidP="00AB731E">
            <w:pPr>
              <w:pStyle w:val="a6"/>
              <w:numPr>
                <w:ilvl w:val="0"/>
                <w:numId w:val="42"/>
              </w:numPr>
              <w:rPr>
                <w:sz w:val="24"/>
              </w:rPr>
            </w:pPr>
            <w:r w:rsidRPr="0097061A">
              <w:rPr>
                <w:i/>
                <w:iCs/>
                <w:sz w:val="24"/>
              </w:rPr>
              <w:t>контроль</w:t>
            </w:r>
            <w:r w:rsidRPr="0097061A">
              <w:rPr>
                <w:sz w:val="24"/>
              </w:rPr>
              <w:t xml:space="preserve"> в форме сличения способа действия и его результата с заданным эталоном с целью обнаружения отклонений и отличий от эталона;</w:t>
            </w:r>
          </w:p>
          <w:p w:rsidR="00D548EF" w:rsidRPr="0097061A" w:rsidRDefault="00E21855" w:rsidP="00AB731E">
            <w:pPr>
              <w:pStyle w:val="a6"/>
              <w:numPr>
                <w:ilvl w:val="0"/>
                <w:numId w:val="42"/>
              </w:numPr>
              <w:rPr>
                <w:sz w:val="24"/>
              </w:rPr>
            </w:pPr>
            <w:r w:rsidRPr="0097061A">
              <w:rPr>
                <w:i/>
                <w:iCs/>
                <w:sz w:val="24"/>
              </w:rPr>
              <w:t>коррекция</w:t>
            </w:r>
            <w:r w:rsidRPr="0097061A">
              <w:rPr>
                <w:sz w:val="24"/>
              </w:rPr>
              <w:t xml:space="preserve"> – внесение необходимых дополнений и корректив в план и способ действия в случае расхождения эталона, реального действия и его продукта; </w:t>
            </w:r>
          </w:p>
          <w:p w:rsidR="00D548EF" w:rsidRPr="0097061A" w:rsidRDefault="00E21855" w:rsidP="00AB731E">
            <w:pPr>
              <w:pStyle w:val="a6"/>
              <w:numPr>
                <w:ilvl w:val="0"/>
                <w:numId w:val="42"/>
              </w:numPr>
              <w:rPr>
                <w:sz w:val="24"/>
              </w:rPr>
            </w:pPr>
            <w:r w:rsidRPr="0097061A">
              <w:rPr>
                <w:i/>
                <w:iCs/>
                <w:sz w:val="24"/>
              </w:rPr>
              <w:t>оценка</w:t>
            </w:r>
            <w:r w:rsidRPr="0097061A">
              <w:rPr>
                <w:sz w:val="24"/>
              </w:rPr>
              <w:t xml:space="preserve"> - выделение и осознание учащимся того что уже усвоено и что еще подлежит усвоению, осознание качества и уровня усвоения; </w:t>
            </w:r>
          </w:p>
          <w:p w:rsidR="00E21855" w:rsidRPr="0097061A" w:rsidRDefault="00E21855" w:rsidP="00AB731E">
            <w:pPr>
              <w:pStyle w:val="a6"/>
              <w:numPr>
                <w:ilvl w:val="0"/>
                <w:numId w:val="42"/>
              </w:numPr>
              <w:rPr>
                <w:sz w:val="24"/>
              </w:rPr>
            </w:pPr>
            <w:r w:rsidRPr="0097061A">
              <w:rPr>
                <w:sz w:val="24"/>
              </w:rPr>
              <w:t xml:space="preserve">волевая </w:t>
            </w:r>
            <w:r w:rsidRPr="0097061A">
              <w:rPr>
                <w:i/>
                <w:iCs/>
                <w:sz w:val="24"/>
              </w:rPr>
              <w:t>саморегуляция</w:t>
            </w:r>
            <w:r w:rsidRPr="0097061A">
              <w:rPr>
                <w:sz w:val="24"/>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E21855" w:rsidRPr="0097061A" w:rsidRDefault="00E21855" w:rsidP="00D548EF">
            <w:pPr>
              <w:pStyle w:val="a6"/>
              <w:ind w:firstLine="0"/>
              <w:rPr>
                <w:b/>
                <w:sz w:val="24"/>
              </w:rPr>
            </w:pPr>
            <w:r w:rsidRPr="0097061A">
              <w:rPr>
                <w:b/>
                <w:sz w:val="24"/>
              </w:rPr>
              <w:t>Показатели сформированности регулятивных действий:</w:t>
            </w:r>
          </w:p>
          <w:p w:rsidR="00E21855" w:rsidRPr="0097061A" w:rsidRDefault="00E21855" w:rsidP="00AB731E">
            <w:pPr>
              <w:pStyle w:val="a6"/>
              <w:numPr>
                <w:ilvl w:val="0"/>
                <w:numId w:val="40"/>
              </w:numPr>
              <w:rPr>
                <w:sz w:val="24"/>
              </w:rPr>
            </w:pPr>
            <w:r w:rsidRPr="0097061A">
              <w:rPr>
                <w:sz w:val="24"/>
              </w:rPr>
              <w:t>Умение осуществлять действие по образцу</w:t>
            </w:r>
          </w:p>
          <w:p w:rsidR="00E21855" w:rsidRPr="0097061A" w:rsidRDefault="00E21855" w:rsidP="00AB731E">
            <w:pPr>
              <w:pStyle w:val="a6"/>
              <w:numPr>
                <w:ilvl w:val="0"/>
                <w:numId w:val="40"/>
              </w:numPr>
              <w:rPr>
                <w:sz w:val="24"/>
              </w:rPr>
            </w:pPr>
            <w:r w:rsidRPr="0097061A">
              <w:rPr>
                <w:sz w:val="24"/>
              </w:rPr>
              <w:t>Умение сохранять заданную цель</w:t>
            </w:r>
          </w:p>
          <w:p w:rsidR="00E21855" w:rsidRPr="0097061A" w:rsidRDefault="00E21855" w:rsidP="00AB731E">
            <w:pPr>
              <w:pStyle w:val="a6"/>
              <w:numPr>
                <w:ilvl w:val="0"/>
                <w:numId w:val="40"/>
              </w:numPr>
              <w:rPr>
                <w:sz w:val="24"/>
              </w:rPr>
            </w:pPr>
            <w:r w:rsidRPr="0097061A">
              <w:rPr>
                <w:sz w:val="24"/>
              </w:rPr>
              <w:t>Умение видеть указанную ошибку и исправлять ее по указанию взрослого</w:t>
            </w:r>
          </w:p>
          <w:p w:rsidR="00E21855" w:rsidRPr="0097061A" w:rsidRDefault="00E21855" w:rsidP="00AB731E">
            <w:pPr>
              <w:pStyle w:val="a6"/>
              <w:numPr>
                <w:ilvl w:val="0"/>
                <w:numId w:val="40"/>
              </w:numPr>
              <w:rPr>
                <w:sz w:val="24"/>
              </w:rPr>
            </w:pPr>
            <w:r w:rsidRPr="0097061A">
              <w:rPr>
                <w:sz w:val="24"/>
              </w:rPr>
              <w:t>Умение контролировать свою деятельность по результату</w:t>
            </w:r>
          </w:p>
          <w:p w:rsidR="00E21855" w:rsidRPr="0097061A" w:rsidRDefault="00E21855" w:rsidP="00AB731E">
            <w:pPr>
              <w:pStyle w:val="a6"/>
              <w:numPr>
                <w:ilvl w:val="0"/>
                <w:numId w:val="40"/>
              </w:numPr>
              <w:rPr>
                <w:sz w:val="24"/>
              </w:rPr>
            </w:pPr>
            <w:r w:rsidRPr="0097061A">
              <w:rPr>
                <w:sz w:val="24"/>
              </w:rPr>
              <w:t xml:space="preserve">Умение адекватно понимать оценку взрослого и сверстника </w:t>
            </w:r>
          </w:p>
        </w:tc>
      </w:tr>
      <w:tr w:rsidR="00E21855" w:rsidTr="00E21855">
        <w:tc>
          <w:tcPr>
            <w:tcW w:w="9570" w:type="dxa"/>
            <w:shd w:val="clear" w:color="auto" w:fill="auto"/>
          </w:tcPr>
          <w:p w:rsidR="00E21855" w:rsidRPr="0097061A" w:rsidRDefault="00E21855" w:rsidP="00D548EF">
            <w:pPr>
              <w:pStyle w:val="a6"/>
              <w:ind w:firstLine="0"/>
              <w:jc w:val="center"/>
              <w:rPr>
                <w:b/>
                <w:sz w:val="24"/>
              </w:rPr>
            </w:pPr>
            <w:r w:rsidRPr="0097061A">
              <w:rPr>
                <w:b/>
                <w:sz w:val="24"/>
              </w:rPr>
              <w:t>ПОЗНАВАТЕЛЬНЫЕ  УУД.</w:t>
            </w:r>
          </w:p>
        </w:tc>
      </w:tr>
      <w:tr w:rsidR="00E21855" w:rsidRPr="001C2029" w:rsidTr="00E21855">
        <w:tc>
          <w:tcPr>
            <w:tcW w:w="9570" w:type="dxa"/>
            <w:shd w:val="clear" w:color="auto" w:fill="auto"/>
          </w:tcPr>
          <w:p w:rsidR="00D548EF" w:rsidRPr="0097061A" w:rsidRDefault="00E21855" w:rsidP="00AB731E">
            <w:pPr>
              <w:pStyle w:val="a6"/>
              <w:numPr>
                <w:ilvl w:val="0"/>
                <w:numId w:val="43"/>
              </w:numPr>
              <w:rPr>
                <w:sz w:val="24"/>
              </w:rPr>
            </w:pPr>
            <w:r w:rsidRPr="0097061A">
              <w:rPr>
                <w:sz w:val="24"/>
              </w:rPr>
              <w:t xml:space="preserve">самостоятельное </w:t>
            </w:r>
            <w:r w:rsidRPr="0097061A">
              <w:rPr>
                <w:b/>
                <w:bCs/>
                <w:sz w:val="24"/>
              </w:rPr>
              <w:t>выделение</w:t>
            </w:r>
            <w:r w:rsidRPr="0097061A">
              <w:rPr>
                <w:sz w:val="24"/>
              </w:rPr>
              <w:t xml:space="preserve"> и формулирование познавательной </w:t>
            </w:r>
            <w:r w:rsidRPr="0097061A">
              <w:rPr>
                <w:b/>
                <w:bCs/>
                <w:sz w:val="24"/>
              </w:rPr>
              <w:t>цели</w:t>
            </w:r>
            <w:r w:rsidRPr="0097061A">
              <w:rPr>
                <w:sz w:val="24"/>
              </w:rPr>
              <w:t xml:space="preserve">;  </w:t>
            </w:r>
          </w:p>
          <w:p w:rsidR="00D548EF" w:rsidRPr="0097061A" w:rsidRDefault="00E21855" w:rsidP="00AB731E">
            <w:pPr>
              <w:pStyle w:val="a6"/>
              <w:numPr>
                <w:ilvl w:val="0"/>
                <w:numId w:val="43"/>
              </w:numPr>
              <w:rPr>
                <w:sz w:val="24"/>
              </w:rPr>
            </w:pPr>
            <w:r w:rsidRPr="0097061A">
              <w:rPr>
                <w:b/>
                <w:bCs/>
                <w:sz w:val="24"/>
              </w:rPr>
              <w:t>поиск</w:t>
            </w:r>
            <w:r w:rsidRPr="0097061A">
              <w:rPr>
                <w:bCs/>
                <w:sz w:val="24"/>
              </w:rPr>
              <w:t xml:space="preserve"> и </w:t>
            </w:r>
            <w:r w:rsidRPr="0097061A">
              <w:rPr>
                <w:b/>
                <w:bCs/>
                <w:sz w:val="24"/>
              </w:rPr>
              <w:t>выделение</w:t>
            </w:r>
            <w:r w:rsidRPr="0097061A">
              <w:rPr>
                <w:sz w:val="24"/>
              </w:rPr>
              <w:t xml:space="preserve"> необходимой информации; применение методов информационного поиска, в том числе с помощью компьютерных средств;</w:t>
            </w:r>
          </w:p>
          <w:p w:rsidR="00D548EF" w:rsidRPr="0097061A" w:rsidRDefault="00E21855" w:rsidP="00AB731E">
            <w:pPr>
              <w:pStyle w:val="a6"/>
              <w:numPr>
                <w:ilvl w:val="0"/>
                <w:numId w:val="43"/>
              </w:numPr>
              <w:rPr>
                <w:sz w:val="24"/>
              </w:rPr>
            </w:pPr>
            <w:r w:rsidRPr="0097061A">
              <w:rPr>
                <w:sz w:val="24"/>
              </w:rPr>
              <w:t>структурирование знаний;</w:t>
            </w:r>
          </w:p>
          <w:p w:rsidR="00D548EF" w:rsidRPr="0097061A" w:rsidRDefault="00E21855" w:rsidP="00AB731E">
            <w:pPr>
              <w:pStyle w:val="a6"/>
              <w:numPr>
                <w:ilvl w:val="0"/>
                <w:numId w:val="43"/>
              </w:numPr>
              <w:rPr>
                <w:sz w:val="24"/>
              </w:rPr>
            </w:pPr>
            <w:r w:rsidRPr="0097061A">
              <w:rPr>
                <w:bCs/>
                <w:sz w:val="24"/>
              </w:rPr>
              <w:t xml:space="preserve">выбор </w:t>
            </w:r>
            <w:r w:rsidRPr="0097061A">
              <w:rPr>
                <w:sz w:val="24"/>
              </w:rPr>
              <w:t xml:space="preserve">наиболее эффективных </w:t>
            </w:r>
            <w:r w:rsidRPr="0097061A">
              <w:rPr>
                <w:b/>
                <w:bCs/>
                <w:sz w:val="24"/>
              </w:rPr>
              <w:t>способов решения задач</w:t>
            </w:r>
            <w:r w:rsidRPr="0097061A">
              <w:rPr>
                <w:sz w:val="24"/>
              </w:rPr>
              <w:t xml:space="preserve"> в зависимости от конкретных условий; </w:t>
            </w:r>
          </w:p>
          <w:p w:rsidR="00E21855" w:rsidRPr="0097061A" w:rsidRDefault="00E21855" w:rsidP="00AB731E">
            <w:pPr>
              <w:pStyle w:val="a6"/>
              <w:numPr>
                <w:ilvl w:val="0"/>
                <w:numId w:val="43"/>
              </w:numPr>
              <w:rPr>
                <w:sz w:val="24"/>
              </w:rPr>
            </w:pPr>
            <w:r w:rsidRPr="0097061A">
              <w:rPr>
                <w:bCs/>
                <w:sz w:val="24"/>
              </w:rPr>
              <w:t>рефлексия</w:t>
            </w:r>
            <w:r w:rsidRPr="0097061A">
              <w:rPr>
                <w:sz w:val="24"/>
              </w:rPr>
              <w:t xml:space="preserve"> способов  и условий действия, </w:t>
            </w:r>
            <w:r w:rsidRPr="0097061A">
              <w:rPr>
                <w:b/>
                <w:bCs/>
                <w:sz w:val="24"/>
              </w:rPr>
              <w:t>контроль</w:t>
            </w:r>
            <w:r w:rsidRPr="0097061A">
              <w:rPr>
                <w:bCs/>
                <w:sz w:val="24"/>
              </w:rPr>
              <w:t xml:space="preserve"> и </w:t>
            </w:r>
            <w:r w:rsidRPr="0097061A">
              <w:rPr>
                <w:b/>
                <w:bCs/>
                <w:sz w:val="24"/>
              </w:rPr>
              <w:t>оценка</w:t>
            </w:r>
            <w:r w:rsidRPr="0097061A">
              <w:rPr>
                <w:sz w:val="24"/>
              </w:rPr>
              <w:t xml:space="preserve"> процесса и результатов деятельности; </w:t>
            </w:r>
          </w:p>
          <w:p w:rsidR="00E21855" w:rsidRPr="0097061A" w:rsidRDefault="00E21855" w:rsidP="00D548EF">
            <w:pPr>
              <w:pStyle w:val="a6"/>
              <w:ind w:firstLine="0"/>
              <w:rPr>
                <w:sz w:val="24"/>
              </w:rPr>
            </w:pPr>
            <w:r w:rsidRPr="0097061A">
              <w:rPr>
                <w:sz w:val="24"/>
              </w:rPr>
              <w:t>ОБЩЕУЧЕБНЫЕ  УУД</w:t>
            </w:r>
          </w:p>
          <w:p w:rsidR="00D548EF" w:rsidRPr="0097061A" w:rsidRDefault="00E21855" w:rsidP="00AB731E">
            <w:pPr>
              <w:pStyle w:val="a6"/>
              <w:numPr>
                <w:ilvl w:val="0"/>
                <w:numId w:val="44"/>
              </w:numPr>
              <w:rPr>
                <w:sz w:val="24"/>
              </w:rPr>
            </w:pPr>
            <w:r w:rsidRPr="0097061A">
              <w:rPr>
                <w:b/>
                <w:bCs/>
                <w:sz w:val="24"/>
              </w:rPr>
              <w:t>смысловое</w:t>
            </w:r>
            <w:r w:rsidRPr="0097061A">
              <w:rPr>
                <w:bCs/>
                <w:sz w:val="24"/>
              </w:rPr>
              <w:t xml:space="preserve"> </w:t>
            </w:r>
            <w:r w:rsidRPr="0097061A">
              <w:rPr>
                <w:b/>
                <w:bCs/>
                <w:sz w:val="24"/>
              </w:rPr>
              <w:t>чтение</w:t>
            </w:r>
            <w:r w:rsidRPr="0097061A">
              <w:rPr>
                <w:sz w:val="24"/>
              </w:rPr>
              <w:t xml:space="preserve"> как осмысление цели чтения и выбор вида чтения в </w:t>
            </w:r>
            <w:r w:rsidRPr="0097061A">
              <w:rPr>
                <w:sz w:val="24"/>
              </w:rPr>
              <w:lastRenderedPageBreak/>
              <w:t xml:space="preserve">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D548EF" w:rsidRPr="0097061A" w:rsidRDefault="00E21855" w:rsidP="00AB731E">
            <w:pPr>
              <w:pStyle w:val="a6"/>
              <w:numPr>
                <w:ilvl w:val="0"/>
                <w:numId w:val="44"/>
              </w:numPr>
              <w:rPr>
                <w:sz w:val="24"/>
              </w:rPr>
            </w:pPr>
            <w:r w:rsidRPr="0097061A">
              <w:rPr>
                <w:b/>
                <w:bCs/>
                <w:sz w:val="24"/>
              </w:rPr>
              <w:t>умение</w:t>
            </w:r>
            <w:r w:rsidRPr="0097061A">
              <w:rPr>
                <w:bCs/>
                <w:sz w:val="24"/>
              </w:rPr>
              <w:t xml:space="preserve"> </w:t>
            </w:r>
            <w:r w:rsidRPr="0097061A">
              <w:rPr>
                <w:sz w:val="24"/>
              </w:rPr>
              <w:t xml:space="preserve">адекватно, осознанно и произвольно </w:t>
            </w:r>
            <w:r w:rsidRPr="0097061A">
              <w:rPr>
                <w:b/>
                <w:bCs/>
                <w:sz w:val="24"/>
              </w:rPr>
              <w:t>строить</w:t>
            </w:r>
            <w:r w:rsidRPr="0097061A">
              <w:rPr>
                <w:bCs/>
                <w:sz w:val="24"/>
              </w:rPr>
              <w:t xml:space="preserve"> </w:t>
            </w:r>
            <w:r w:rsidRPr="0097061A">
              <w:rPr>
                <w:b/>
                <w:bCs/>
                <w:sz w:val="24"/>
              </w:rPr>
              <w:t>речевое</w:t>
            </w:r>
            <w:r w:rsidRPr="0097061A">
              <w:rPr>
                <w:bCs/>
                <w:sz w:val="24"/>
              </w:rPr>
              <w:t xml:space="preserve"> </w:t>
            </w:r>
            <w:r w:rsidRPr="0097061A">
              <w:rPr>
                <w:b/>
                <w:bCs/>
                <w:sz w:val="24"/>
              </w:rPr>
              <w:t>высказывание</w:t>
            </w:r>
            <w:r w:rsidRPr="0097061A">
              <w:rPr>
                <w:sz w:val="24"/>
              </w:rPr>
              <w:t xml:space="preserve"> в устной и письменной речи, передавая содержание текста в соответствии с целью и соблюдая нормы построения текста (соответствие теме, жанру, стилю речи и др.); </w:t>
            </w:r>
          </w:p>
          <w:p w:rsidR="00D548EF" w:rsidRPr="0097061A" w:rsidRDefault="00E21855" w:rsidP="00AB731E">
            <w:pPr>
              <w:pStyle w:val="a6"/>
              <w:numPr>
                <w:ilvl w:val="0"/>
                <w:numId w:val="44"/>
              </w:numPr>
              <w:rPr>
                <w:sz w:val="24"/>
              </w:rPr>
            </w:pPr>
            <w:r w:rsidRPr="0097061A">
              <w:rPr>
                <w:b/>
                <w:bCs/>
                <w:sz w:val="24"/>
              </w:rPr>
              <w:t>постановка</w:t>
            </w:r>
            <w:r w:rsidRPr="0097061A">
              <w:rPr>
                <w:bCs/>
                <w:sz w:val="24"/>
              </w:rPr>
              <w:t xml:space="preserve"> </w:t>
            </w:r>
            <w:r w:rsidRPr="0097061A">
              <w:rPr>
                <w:b/>
                <w:bCs/>
                <w:sz w:val="24"/>
              </w:rPr>
              <w:t>и</w:t>
            </w:r>
            <w:r w:rsidRPr="0097061A">
              <w:rPr>
                <w:bCs/>
                <w:sz w:val="24"/>
              </w:rPr>
              <w:t xml:space="preserve"> </w:t>
            </w:r>
            <w:r w:rsidRPr="0097061A">
              <w:rPr>
                <w:b/>
                <w:bCs/>
                <w:sz w:val="24"/>
              </w:rPr>
              <w:t>формулирование</w:t>
            </w:r>
            <w:r w:rsidRPr="0097061A">
              <w:rPr>
                <w:bCs/>
                <w:sz w:val="24"/>
              </w:rPr>
              <w:t xml:space="preserve"> </w:t>
            </w:r>
            <w:r w:rsidRPr="0097061A">
              <w:rPr>
                <w:b/>
                <w:bCs/>
                <w:sz w:val="24"/>
              </w:rPr>
              <w:t>проблемы</w:t>
            </w:r>
            <w:r w:rsidRPr="0097061A">
              <w:rPr>
                <w:sz w:val="24"/>
              </w:rPr>
              <w:t xml:space="preserve">, самостоятельное создание алгоритмов деятельности при решении проблем творческого и поискового характера; </w:t>
            </w:r>
          </w:p>
          <w:p w:rsidR="00E21855" w:rsidRPr="0097061A" w:rsidRDefault="00E21855" w:rsidP="00AB731E">
            <w:pPr>
              <w:pStyle w:val="a6"/>
              <w:numPr>
                <w:ilvl w:val="0"/>
                <w:numId w:val="44"/>
              </w:numPr>
              <w:rPr>
                <w:sz w:val="24"/>
              </w:rPr>
            </w:pPr>
            <w:r w:rsidRPr="0097061A">
              <w:rPr>
                <w:b/>
                <w:bCs/>
                <w:sz w:val="24"/>
              </w:rPr>
              <w:t>действие со знаково-символическими средствами</w:t>
            </w:r>
            <w:r w:rsidRPr="0097061A">
              <w:rPr>
                <w:bCs/>
                <w:sz w:val="24"/>
              </w:rPr>
              <w:t xml:space="preserve"> </w:t>
            </w:r>
            <w:r w:rsidRPr="0097061A">
              <w:rPr>
                <w:sz w:val="24"/>
              </w:rPr>
              <w:t xml:space="preserve">(замещение, кодирование, декодирование, моделирование). </w:t>
            </w:r>
          </w:p>
          <w:p w:rsidR="00E21855" w:rsidRPr="0097061A" w:rsidRDefault="00E21855" w:rsidP="00D548EF">
            <w:pPr>
              <w:pStyle w:val="a6"/>
              <w:ind w:firstLine="0"/>
              <w:rPr>
                <w:sz w:val="24"/>
              </w:rPr>
            </w:pPr>
            <w:r w:rsidRPr="0097061A">
              <w:rPr>
                <w:sz w:val="24"/>
              </w:rPr>
              <w:t>ЛОГИЧЕСКИЕ УУД.</w:t>
            </w:r>
          </w:p>
          <w:p w:rsidR="00D548EF" w:rsidRPr="0097061A" w:rsidRDefault="00E21855" w:rsidP="00AB731E">
            <w:pPr>
              <w:pStyle w:val="a6"/>
              <w:numPr>
                <w:ilvl w:val="0"/>
                <w:numId w:val="45"/>
              </w:numPr>
              <w:rPr>
                <w:sz w:val="24"/>
              </w:rPr>
            </w:pPr>
            <w:r w:rsidRPr="0097061A">
              <w:rPr>
                <w:sz w:val="24"/>
              </w:rPr>
              <w:t xml:space="preserve">выбор оснований, критериев для сравнения, оценки и классификации объектов; </w:t>
            </w:r>
          </w:p>
          <w:p w:rsidR="00D548EF" w:rsidRPr="0097061A" w:rsidRDefault="00E21855" w:rsidP="00AB731E">
            <w:pPr>
              <w:pStyle w:val="a6"/>
              <w:numPr>
                <w:ilvl w:val="0"/>
                <w:numId w:val="45"/>
              </w:numPr>
              <w:rPr>
                <w:sz w:val="24"/>
              </w:rPr>
            </w:pPr>
            <w:r w:rsidRPr="0097061A">
              <w:rPr>
                <w:sz w:val="24"/>
              </w:rPr>
              <w:t xml:space="preserve">синтез как составление целого из частей, в том числе самостоятельно достраивая, восполняя недостающие компоненты; </w:t>
            </w:r>
          </w:p>
          <w:p w:rsidR="00D548EF" w:rsidRPr="0097061A" w:rsidRDefault="00E21855" w:rsidP="00AB731E">
            <w:pPr>
              <w:pStyle w:val="a6"/>
              <w:numPr>
                <w:ilvl w:val="0"/>
                <w:numId w:val="45"/>
              </w:numPr>
              <w:rPr>
                <w:sz w:val="24"/>
              </w:rPr>
            </w:pPr>
            <w:r w:rsidRPr="0097061A">
              <w:rPr>
                <w:sz w:val="24"/>
              </w:rPr>
              <w:t xml:space="preserve">подведение под понятия, распознавание объектов; </w:t>
            </w:r>
          </w:p>
          <w:p w:rsidR="00D548EF" w:rsidRPr="0097061A" w:rsidRDefault="00E21855" w:rsidP="00AB731E">
            <w:pPr>
              <w:pStyle w:val="a6"/>
              <w:numPr>
                <w:ilvl w:val="0"/>
                <w:numId w:val="45"/>
              </w:numPr>
              <w:rPr>
                <w:sz w:val="24"/>
              </w:rPr>
            </w:pPr>
            <w:r w:rsidRPr="0097061A">
              <w:rPr>
                <w:sz w:val="24"/>
              </w:rPr>
              <w:t xml:space="preserve">установление причинно-следственных связей,  построение логической цепи рассуждений, доказательство; </w:t>
            </w:r>
          </w:p>
          <w:p w:rsidR="00D548EF" w:rsidRPr="0097061A" w:rsidRDefault="00E21855" w:rsidP="00AB731E">
            <w:pPr>
              <w:pStyle w:val="a6"/>
              <w:numPr>
                <w:ilvl w:val="0"/>
                <w:numId w:val="45"/>
              </w:numPr>
              <w:rPr>
                <w:sz w:val="24"/>
              </w:rPr>
            </w:pPr>
            <w:r w:rsidRPr="0097061A">
              <w:rPr>
                <w:sz w:val="24"/>
              </w:rPr>
              <w:t>выявление родовидовых и ситуативно существенных признаков;</w:t>
            </w:r>
          </w:p>
          <w:p w:rsidR="00E21855" w:rsidRPr="0097061A" w:rsidRDefault="00E21855" w:rsidP="00AB731E">
            <w:pPr>
              <w:pStyle w:val="a6"/>
              <w:numPr>
                <w:ilvl w:val="0"/>
                <w:numId w:val="45"/>
              </w:numPr>
              <w:rPr>
                <w:sz w:val="24"/>
              </w:rPr>
            </w:pPr>
            <w:r w:rsidRPr="0097061A">
              <w:rPr>
                <w:sz w:val="24"/>
              </w:rPr>
              <w:t>выдвижение гипотез и их доказательство.</w:t>
            </w:r>
          </w:p>
          <w:p w:rsidR="00E21855" w:rsidRPr="0097061A" w:rsidRDefault="00E21855" w:rsidP="00D548EF">
            <w:pPr>
              <w:pStyle w:val="a6"/>
              <w:ind w:firstLine="0"/>
              <w:rPr>
                <w:sz w:val="24"/>
              </w:rPr>
            </w:pPr>
            <w:r w:rsidRPr="0097061A">
              <w:rPr>
                <w:sz w:val="24"/>
              </w:rPr>
              <w:t>ЗНАКОВО-СИМВОЛИЧЕСКИЕ  УУД</w:t>
            </w:r>
          </w:p>
          <w:p w:rsidR="00E21855" w:rsidRPr="0097061A" w:rsidRDefault="00E21855" w:rsidP="00D548EF">
            <w:pPr>
              <w:pStyle w:val="a6"/>
              <w:ind w:firstLine="0"/>
              <w:rPr>
                <w:sz w:val="24"/>
              </w:rPr>
            </w:pPr>
            <w:r w:rsidRPr="0097061A">
              <w:rPr>
                <w:b/>
                <w:bCs/>
                <w:i/>
                <w:iCs/>
                <w:sz w:val="24"/>
              </w:rPr>
              <w:t>Знаково-символические</w:t>
            </w:r>
            <w:r w:rsidRPr="0097061A">
              <w:rPr>
                <w:bCs/>
                <w:i/>
                <w:iCs/>
                <w:sz w:val="24"/>
              </w:rPr>
              <w:t xml:space="preserve"> </w:t>
            </w:r>
            <w:r w:rsidRPr="0097061A">
              <w:rPr>
                <w:sz w:val="24"/>
              </w:rPr>
              <w:t xml:space="preserve">универсальные действия обеспечивают конкретные способы </w:t>
            </w:r>
            <w:r w:rsidRPr="0097061A">
              <w:rPr>
                <w:b/>
                <w:bCs/>
                <w:i/>
                <w:iCs/>
                <w:sz w:val="24"/>
              </w:rPr>
              <w:t>преобразования</w:t>
            </w:r>
            <w:r w:rsidRPr="0097061A">
              <w:rPr>
                <w:sz w:val="24"/>
              </w:rPr>
              <w:t xml:space="preserve"> учебного материала, представляют действия  </w:t>
            </w:r>
            <w:r w:rsidRPr="0097061A">
              <w:rPr>
                <w:b/>
                <w:bCs/>
                <w:i/>
                <w:iCs/>
                <w:sz w:val="24"/>
              </w:rPr>
              <w:t>моделирования</w:t>
            </w:r>
            <w:r w:rsidRPr="0097061A">
              <w:rPr>
                <w:sz w:val="24"/>
              </w:rPr>
              <w:t xml:space="preserve">,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w:t>
            </w:r>
          </w:p>
        </w:tc>
      </w:tr>
      <w:tr w:rsidR="00E21855" w:rsidTr="00E21855">
        <w:tc>
          <w:tcPr>
            <w:tcW w:w="9570" w:type="dxa"/>
            <w:shd w:val="clear" w:color="auto" w:fill="auto"/>
          </w:tcPr>
          <w:p w:rsidR="00E21855" w:rsidRPr="0097061A" w:rsidRDefault="00E21855" w:rsidP="00D548EF">
            <w:pPr>
              <w:pStyle w:val="a6"/>
              <w:ind w:firstLine="0"/>
              <w:jc w:val="center"/>
              <w:rPr>
                <w:b/>
                <w:sz w:val="24"/>
              </w:rPr>
            </w:pPr>
            <w:r w:rsidRPr="0097061A">
              <w:rPr>
                <w:b/>
                <w:sz w:val="24"/>
              </w:rPr>
              <w:lastRenderedPageBreak/>
              <w:t>КОММУНИКАТИВНЫЕ  УУД</w:t>
            </w:r>
          </w:p>
        </w:tc>
      </w:tr>
      <w:tr w:rsidR="00E21855" w:rsidRPr="001C2029" w:rsidTr="00E21855">
        <w:tc>
          <w:tcPr>
            <w:tcW w:w="9570" w:type="dxa"/>
            <w:shd w:val="clear" w:color="auto" w:fill="auto"/>
          </w:tcPr>
          <w:p w:rsidR="00D548EF" w:rsidRPr="0097061A" w:rsidRDefault="00E21855" w:rsidP="00AB731E">
            <w:pPr>
              <w:pStyle w:val="a6"/>
              <w:numPr>
                <w:ilvl w:val="0"/>
                <w:numId w:val="41"/>
              </w:numPr>
              <w:rPr>
                <w:sz w:val="24"/>
              </w:rPr>
            </w:pPr>
            <w:r w:rsidRPr="0097061A">
              <w:rPr>
                <w:sz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D548EF" w:rsidRPr="0097061A" w:rsidRDefault="00E21855" w:rsidP="00AB731E">
            <w:pPr>
              <w:pStyle w:val="a6"/>
              <w:numPr>
                <w:ilvl w:val="0"/>
                <w:numId w:val="41"/>
              </w:numPr>
              <w:rPr>
                <w:sz w:val="24"/>
              </w:rPr>
            </w:pPr>
            <w:r w:rsidRPr="0097061A">
              <w:rPr>
                <w:sz w:val="24"/>
              </w:rPr>
              <w:t xml:space="preserve">постановка вопросов – инициативное сотрудничество в поиске и сборе информации; </w:t>
            </w:r>
          </w:p>
          <w:p w:rsidR="00D548EF" w:rsidRPr="0097061A" w:rsidRDefault="00E21855" w:rsidP="00AB731E">
            <w:pPr>
              <w:pStyle w:val="a6"/>
              <w:numPr>
                <w:ilvl w:val="0"/>
                <w:numId w:val="41"/>
              </w:numPr>
              <w:rPr>
                <w:sz w:val="24"/>
              </w:rPr>
            </w:pPr>
            <w:r w:rsidRPr="0097061A">
              <w:rPr>
                <w:sz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548EF" w:rsidRPr="0097061A" w:rsidRDefault="00E21855" w:rsidP="00AB731E">
            <w:pPr>
              <w:pStyle w:val="a6"/>
              <w:numPr>
                <w:ilvl w:val="0"/>
                <w:numId w:val="41"/>
              </w:numPr>
              <w:rPr>
                <w:sz w:val="24"/>
              </w:rPr>
            </w:pPr>
            <w:r w:rsidRPr="0097061A">
              <w:rPr>
                <w:sz w:val="24"/>
              </w:rPr>
              <w:t>управление поведением партнера – контроль, коррекция, оценка действий партнера;</w:t>
            </w:r>
          </w:p>
          <w:p w:rsidR="00E21855" w:rsidRPr="0097061A" w:rsidRDefault="00E21855" w:rsidP="00AB731E">
            <w:pPr>
              <w:pStyle w:val="a6"/>
              <w:numPr>
                <w:ilvl w:val="0"/>
                <w:numId w:val="41"/>
              </w:numPr>
              <w:rPr>
                <w:sz w:val="24"/>
              </w:rPr>
            </w:pPr>
            <w:r w:rsidRPr="0097061A">
              <w:rPr>
                <w:sz w:val="24"/>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E21855" w:rsidRPr="00E21855" w:rsidRDefault="00E21855" w:rsidP="00D548EF">
      <w:pPr>
        <w:pStyle w:val="a6"/>
        <w:ind w:firstLine="0"/>
        <w:jc w:val="center"/>
      </w:pPr>
    </w:p>
    <w:p w:rsidR="00E21855" w:rsidRPr="00F517AE" w:rsidRDefault="00E21855" w:rsidP="00F517AE">
      <w:pPr>
        <w:pStyle w:val="a6"/>
        <w:spacing w:line="276" w:lineRule="auto"/>
        <w:ind w:firstLine="0"/>
        <w:jc w:val="center"/>
        <w:rPr>
          <w:b/>
          <w:bCs/>
          <w:iCs/>
          <w:szCs w:val="28"/>
        </w:rPr>
      </w:pPr>
      <w:r w:rsidRPr="005E4098">
        <w:rPr>
          <w:b/>
          <w:bCs/>
          <w:iCs/>
          <w:szCs w:val="28"/>
        </w:rPr>
        <w:t>Типовые задачи</w:t>
      </w:r>
      <w:r w:rsidR="00F517AE">
        <w:rPr>
          <w:b/>
          <w:bCs/>
          <w:iCs/>
          <w:szCs w:val="28"/>
        </w:rPr>
        <w:t xml:space="preserve"> формирования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062"/>
      </w:tblGrid>
      <w:tr w:rsidR="00E21855" w:rsidRPr="0097061A" w:rsidTr="00E21855">
        <w:tc>
          <w:tcPr>
            <w:tcW w:w="2508" w:type="dxa"/>
            <w:shd w:val="clear" w:color="auto" w:fill="auto"/>
          </w:tcPr>
          <w:p w:rsidR="00E21855" w:rsidRPr="0097061A" w:rsidRDefault="00E21855" w:rsidP="0097061A">
            <w:pPr>
              <w:pStyle w:val="a6"/>
              <w:ind w:firstLine="0"/>
              <w:rPr>
                <w:b/>
                <w:sz w:val="24"/>
              </w:rPr>
            </w:pPr>
            <w:r w:rsidRPr="0097061A">
              <w:rPr>
                <w:b/>
                <w:sz w:val="24"/>
              </w:rPr>
              <w:t>Типы задач</w:t>
            </w:r>
          </w:p>
          <w:p w:rsidR="00E21855" w:rsidRPr="0097061A" w:rsidRDefault="00E21855" w:rsidP="0097061A">
            <w:pPr>
              <w:pStyle w:val="a6"/>
              <w:ind w:firstLine="0"/>
              <w:rPr>
                <w:b/>
                <w:sz w:val="24"/>
              </w:rPr>
            </w:pPr>
            <w:r w:rsidRPr="0097061A">
              <w:rPr>
                <w:b/>
                <w:sz w:val="24"/>
              </w:rPr>
              <w:t>(зада</w:t>
            </w:r>
            <w:r w:rsidR="0097061A" w:rsidRPr="0097061A">
              <w:rPr>
                <w:b/>
                <w:sz w:val="24"/>
              </w:rPr>
              <w:t>ний)</w:t>
            </w:r>
          </w:p>
        </w:tc>
        <w:tc>
          <w:tcPr>
            <w:tcW w:w="7062" w:type="dxa"/>
            <w:shd w:val="clear" w:color="auto" w:fill="auto"/>
          </w:tcPr>
          <w:p w:rsidR="00E21855" w:rsidRPr="0097061A" w:rsidRDefault="00E21855" w:rsidP="0097061A">
            <w:pPr>
              <w:pStyle w:val="a6"/>
              <w:ind w:firstLine="0"/>
              <w:rPr>
                <w:b/>
                <w:sz w:val="24"/>
              </w:rPr>
            </w:pPr>
            <w:r w:rsidRPr="0097061A">
              <w:rPr>
                <w:b/>
                <w:sz w:val="24"/>
              </w:rPr>
              <w:t>Виды задач</w:t>
            </w:r>
          </w:p>
          <w:p w:rsidR="00E21855" w:rsidRPr="0097061A" w:rsidRDefault="0097061A" w:rsidP="0097061A">
            <w:pPr>
              <w:pStyle w:val="a6"/>
              <w:ind w:firstLine="0"/>
              <w:rPr>
                <w:b/>
                <w:sz w:val="24"/>
              </w:rPr>
            </w:pPr>
            <w:r w:rsidRPr="0097061A">
              <w:rPr>
                <w:b/>
                <w:sz w:val="24"/>
              </w:rPr>
              <w:t>(заданий)</w:t>
            </w:r>
          </w:p>
        </w:tc>
      </w:tr>
      <w:tr w:rsidR="00E21855" w:rsidRPr="001C2029" w:rsidTr="00E21855">
        <w:tc>
          <w:tcPr>
            <w:tcW w:w="2508" w:type="dxa"/>
            <w:shd w:val="clear" w:color="auto" w:fill="auto"/>
          </w:tcPr>
          <w:p w:rsidR="00E21855" w:rsidRPr="0097061A" w:rsidRDefault="00E21855" w:rsidP="0097061A">
            <w:pPr>
              <w:pStyle w:val="a6"/>
              <w:ind w:firstLine="0"/>
              <w:rPr>
                <w:sz w:val="24"/>
              </w:rPr>
            </w:pPr>
            <w:r w:rsidRPr="0097061A">
              <w:rPr>
                <w:rFonts w:eastAsia="NewtonCSanPin-Regular"/>
                <w:sz w:val="24"/>
              </w:rPr>
              <w:t>Личностные</w:t>
            </w:r>
          </w:p>
        </w:tc>
        <w:tc>
          <w:tcPr>
            <w:tcW w:w="7062" w:type="dxa"/>
            <w:shd w:val="clear" w:color="auto" w:fill="auto"/>
          </w:tcPr>
          <w:p w:rsidR="00E21855" w:rsidRPr="0097061A" w:rsidRDefault="00E21855" w:rsidP="0097061A">
            <w:pPr>
              <w:pStyle w:val="a6"/>
              <w:ind w:firstLine="0"/>
              <w:rPr>
                <w:sz w:val="24"/>
              </w:rPr>
            </w:pPr>
            <w:r w:rsidRPr="0097061A">
              <w:rPr>
                <w:sz w:val="24"/>
              </w:rPr>
              <w:t>Самоопределения; смыслообразования; нравственно-этической ориентации</w:t>
            </w:r>
          </w:p>
        </w:tc>
      </w:tr>
      <w:tr w:rsidR="00E21855" w:rsidRPr="001C2029" w:rsidTr="00E21855">
        <w:tc>
          <w:tcPr>
            <w:tcW w:w="2508" w:type="dxa"/>
            <w:shd w:val="clear" w:color="auto" w:fill="auto"/>
          </w:tcPr>
          <w:p w:rsidR="00E21855" w:rsidRPr="0097061A" w:rsidRDefault="00E21855" w:rsidP="0097061A">
            <w:pPr>
              <w:pStyle w:val="a6"/>
              <w:ind w:firstLine="0"/>
              <w:rPr>
                <w:sz w:val="24"/>
              </w:rPr>
            </w:pPr>
            <w:r w:rsidRPr="0097061A">
              <w:rPr>
                <w:rFonts w:eastAsia="NewtonCSanPin-Regular"/>
                <w:sz w:val="24"/>
              </w:rPr>
              <w:t>Регулятивные</w:t>
            </w:r>
          </w:p>
        </w:tc>
        <w:tc>
          <w:tcPr>
            <w:tcW w:w="7062" w:type="dxa"/>
            <w:shd w:val="clear" w:color="auto" w:fill="auto"/>
          </w:tcPr>
          <w:p w:rsidR="00E21855" w:rsidRPr="0097061A" w:rsidRDefault="00E21855" w:rsidP="0097061A">
            <w:pPr>
              <w:pStyle w:val="a6"/>
              <w:ind w:firstLine="0"/>
              <w:rPr>
                <w:sz w:val="24"/>
              </w:rPr>
            </w:pPr>
            <w:r w:rsidRPr="0097061A">
              <w:rPr>
                <w:sz w:val="24"/>
              </w:rPr>
              <w:t>Целеполагания; планирования; осуществления учебных действий; прогнозирования; контроля; коррекции; оценки; саморегуляции</w:t>
            </w:r>
          </w:p>
        </w:tc>
      </w:tr>
      <w:tr w:rsidR="00E21855" w:rsidRPr="001C2029" w:rsidTr="00E21855">
        <w:tc>
          <w:tcPr>
            <w:tcW w:w="2508" w:type="dxa"/>
            <w:shd w:val="clear" w:color="auto" w:fill="auto"/>
          </w:tcPr>
          <w:p w:rsidR="00E21855" w:rsidRPr="0097061A" w:rsidRDefault="00E21855" w:rsidP="0097061A">
            <w:pPr>
              <w:pStyle w:val="a6"/>
              <w:ind w:firstLine="0"/>
              <w:rPr>
                <w:sz w:val="24"/>
              </w:rPr>
            </w:pPr>
            <w:r w:rsidRPr="0097061A">
              <w:rPr>
                <w:rFonts w:eastAsia="NewtonCSanPin-Regular"/>
                <w:sz w:val="24"/>
              </w:rPr>
              <w:t>Познавательные</w:t>
            </w:r>
          </w:p>
        </w:tc>
        <w:tc>
          <w:tcPr>
            <w:tcW w:w="7062" w:type="dxa"/>
            <w:shd w:val="clear" w:color="auto" w:fill="auto"/>
          </w:tcPr>
          <w:p w:rsidR="00E21855" w:rsidRPr="0097061A" w:rsidRDefault="00E21855" w:rsidP="0097061A">
            <w:pPr>
              <w:pStyle w:val="a6"/>
              <w:ind w:firstLine="0"/>
              <w:rPr>
                <w:sz w:val="24"/>
              </w:rPr>
            </w:pPr>
            <w:r w:rsidRPr="0097061A">
              <w:rPr>
                <w:sz w:val="24"/>
              </w:rPr>
              <w:t>Общеучебные; знаково-символические; информационные; логические</w:t>
            </w:r>
          </w:p>
        </w:tc>
      </w:tr>
      <w:tr w:rsidR="00E21855" w:rsidRPr="001C2029" w:rsidTr="00E21855">
        <w:tc>
          <w:tcPr>
            <w:tcW w:w="2508" w:type="dxa"/>
            <w:shd w:val="clear" w:color="auto" w:fill="auto"/>
          </w:tcPr>
          <w:p w:rsidR="00E21855" w:rsidRPr="0097061A" w:rsidRDefault="00E21855" w:rsidP="0097061A">
            <w:pPr>
              <w:pStyle w:val="a6"/>
              <w:ind w:firstLine="0"/>
              <w:rPr>
                <w:sz w:val="24"/>
              </w:rPr>
            </w:pPr>
            <w:r w:rsidRPr="0097061A">
              <w:rPr>
                <w:rFonts w:eastAsia="NewtonCSanPin-Regular"/>
                <w:sz w:val="24"/>
              </w:rPr>
              <w:t>Коммуникативные</w:t>
            </w:r>
          </w:p>
        </w:tc>
        <w:tc>
          <w:tcPr>
            <w:tcW w:w="7062" w:type="dxa"/>
            <w:shd w:val="clear" w:color="auto" w:fill="auto"/>
          </w:tcPr>
          <w:p w:rsidR="00E21855" w:rsidRPr="0097061A" w:rsidRDefault="00E21855" w:rsidP="0097061A">
            <w:pPr>
              <w:pStyle w:val="a6"/>
              <w:ind w:firstLine="0"/>
              <w:rPr>
                <w:sz w:val="24"/>
              </w:rPr>
            </w:pPr>
            <w:r w:rsidRPr="0097061A">
              <w:rPr>
                <w:sz w:val="24"/>
              </w:rPr>
              <w:t>Инициативного сотрудничества; планирования учебного сотрудничества; взаимодействия; управление коммуникацией.</w:t>
            </w:r>
          </w:p>
        </w:tc>
      </w:tr>
    </w:tbl>
    <w:p w:rsidR="00E21855" w:rsidRPr="00E21855" w:rsidRDefault="00E21855" w:rsidP="00F517AE">
      <w:pPr>
        <w:spacing w:line="276" w:lineRule="auto"/>
        <w:jc w:val="both"/>
        <w:rPr>
          <w:lang w:val="ru-RU"/>
        </w:rPr>
      </w:pPr>
    </w:p>
    <w:p w:rsidR="00E21855" w:rsidRPr="00E21855" w:rsidRDefault="00E21855" w:rsidP="00F517AE">
      <w:pPr>
        <w:pStyle w:val="a6"/>
        <w:spacing w:line="276" w:lineRule="auto"/>
      </w:pPr>
      <w:r w:rsidRPr="00E21855">
        <w:lastRenderedPageBreak/>
        <w:t xml:space="preserve">Механизмы формирования УУД  у обучающихся </w:t>
      </w:r>
      <w:r w:rsidR="00233D37">
        <w:t>при получении</w:t>
      </w:r>
      <w:r w:rsidRPr="00E21855">
        <w:t xml:space="preserve"> начального общего образования </w:t>
      </w:r>
      <w:r w:rsidRPr="00E21855">
        <w:rPr>
          <w:b/>
          <w:bCs/>
        </w:rPr>
        <w:t xml:space="preserve"> прописаны авторским коллективом УМК</w:t>
      </w:r>
      <w:r w:rsidRPr="00E21855">
        <w:rPr>
          <w:b/>
          <w:bCs/>
          <w:i/>
          <w:iCs/>
        </w:rPr>
        <w:t xml:space="preserve"> </w:t>
      </w:r>
      <w:r w:rsidRPr="00233D37">
        <w:rPr>
          <w:b/>
          <w:bCs/>
          <w:iCs/>
        </w:rPr>
        <w:t>«Перспективная  начальная  школа»</w:t>
      </w:r>
      <w:r w:rsidRPr="00E21855">
        <w:t>:</w:t>
      </w:r>
    </w:p>
    <w:p w:rsidR="00E21855" w:rsidRPr="00E21855" w:rsidRDefault="00E21855" w:rsidP="00AB731E">
      <w:pPr>
        <w:pStyle w:val="a6"/>
        <w:numPr>
          <w:ilvl w:val="0"/>
          <w:numId w:val="46"/>
        </w:numPr>
        <w:tabs>
          <w:tab w:val="left" w:pos="1134"/>
        </w:tabs>
        <w:spacing w:line="276" w:lineRule="auto"/>
        <w:ind w:left="0" w:firstLine="709"/>
      </w:pPr>
      <w:r w:rsidRPr="00E21855">
        <w:t>по учебным предметам и конкретным темам;</w:t>
      </w:r>
    </w:p>
    <w:p w:rsidR="00E21855" w:rsidRPr="00E21855" w:rsidRDefault="00E21855" w:rsidP="00AB731E">
      <w:pPr>
        <w:pStyle w:val="a6"/>
        <w:numPr>
          <w:ilvl w:val="0"/>
          <w:numId w:val="46"/>
        </w:numPr>
        <w:tabs>
          <w:tab w:val="left" w:pos="1134"/>
        </w:tabs>
        <w:spacing w:line="276" w:lineRule="auto"/>
        <w:ind w:left="0" w:firstLine="709"/>
      </w:pPr>
      <w:r w:rsidRPr="00E21855">
        <w:t>по личностным, метапредметным и коммуникативным УУД.</w:t>
      </w:r>
    </w:p>
    <w:p w:rsidR="00E21855" w:rsidRPr="0097061A" w:rsidRDefault="00E21855" w:rsidP="00F517AE">
      <w:pPr>
        <w:pStyle w:val="a6"/>
        <w:spacing w:line="276" w:lineRule="auto"/>
        <w:ind w:firstLine="0"/>
        <w:jc w:val="center"/>
        <w:rPr>
          <w:b/>
        </w:rPr>
      </w:pPr>
      <w:r w:rsidRPr="0097061A">
        <w:rPr>
          <w:b/>
        </w:rPr>
        <w:t>Взаимосвязь типовых задач (заданий)</w:t>
      </w:r>
    </w:p>
    <w:p w:rsidR="00E21855" w:rsidRPr="00F517AE" w:rsidRDefault="00E21855" w:rsidP="00F517AE">
      <w:pPr>
        <w:pStyle w:val="a6"/>
        <w:spacing w:line="276" w:lineRule="auto"/>
        <w:ind w:firstLine="0"/>
        <w:jc w:val="center"/>
        <w:rPr>
          <w:b/>
        </w:rPr>
      </w:pPr>
      <w:r w:rsidRPr="0097061A">
        <w:rPr>
          <w:b/>
        </w:rPr>
        <w:t>и планируемых результатов освоения  Образо</w:t>
      </w:r>
      <w:r w:rsidR="00F517AE">
        <w:rPr>
          <w:b/>
        </w:rPr>
        <w:t>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862"/>
        <w:gridCol w:w="4662"/>
      </w:tblGrid>
      <w:tr w:rsidR="00E21855" w:rsidTr="00E21855">
        <w:tc>
          <w:tcPr>
            <w:tcW w:w="2046" w:type="dxa"/>
            <w:shd w:val="clear" w:color="auto" w:fill="auto"/>
          </w:tcPr>
          <w:p w:rsidR="00E21855" w:rsidRPr="0097061A" w:rsidRDefault="00E21855" w:rsidP="0097061A">
            <w:pPr>
              <w:pStyle w:val="a6"/>
              <w:ind w:firstLine="0"/>
              <w:rPr>
                <w:sz w:val="24"/>
              </w:rPr>
            </w:pPr>
            <w:r w:rsidRPr="0097061A">
              <w:rPr>
                <w:sz w:val="24"/>
              </w:rPr>
              <w:t>Планируемые</w:t>
            </w:r>
          </w:p>
          <w:p w:rsidR="00E21855" w:rsidRPr="0097061A" w:rsidRDefault="00E21855" w:rsidP="0097061A">
            <w:pPr>
              <w:pStyle w:val="a6"/>
              <w:ind w:firstLine="0"/>
              <w:rPr>
                <w:sz w:val="24"/>
              </w:rPr>
            </w:pPr>
            <w:r w:rsidRPr="0097061A">
              <w:rPr>
                <w:sz w:val="24"/>
              </w:rPr>
              <w:t xml:space="preserve"> результаты</w:t>
            </w:r>
          </w:p>
          <w:p w:rsidR="00E21855" w:rsidRPr="0097061A" w:rsidRDefault="00E21855" w:rsidP="0097061A">
            <w:pPr>
              <w:pStyle w:val="a6"/>
              <w:ind w:firstLine="0"/>
              <w:rPr>
                <w:sz w:val="24"/>
              </w:rPr>
            </w:pPr>
          </w:p>
        </w:tc>
        <w:tc>
          <w:tcPr>
            <w:tcW w:w="2862" w:type="dxa"/>
            <w:shd w:val="clear" w:color="auto" w:fill="auto"/>
          </w:tcPr>
          <w:p w:rsidR="00E21855" w:rsidRPr="0097061A" w:rsidRDefault="00E21855" w:rsidP="0097061A">
            <w:pPr>
              <w:pStyle w:val="a6"/>
              <w:ind w:firstLine="0"/>
              <w:rPr>
                <w:sz w:val="24"/>
              </w:rPr>
            </w:pPr>
            <w:r w:rsidRPr="0097061A">
              <w:rPr>
                <w:sz w:val="24"/>
              </w:rPr>
              <w:t>Показатели (характеристики) планируемых  результатов</w:t>
            </w:r>
          </w:p>
        </w:tc>
        <w:tc>
          <w:tcPr>
            <w:tcW w:w="4662" w:type="dxa"/>
            <w:shd w:val="clear" w:color="auto" w:fill="auto"/>
          </w:tcPr>
          <w:p w:rsidR="00E21855" w:rsidRPr="0097061A" w:rsidRDefault="00E21855" w:rsidP="0097061A">
            <w:pPr>
              <w:pStyle w:val="a6"/>
              <w:ind w:firstLine="0"/>
              <w:rPr>
                <w:sz w:val="24"/>
              </w:rPr>
            </w:pPr>
            <w:r w:rsidRPr="0097061A">
              <w:rPr>
                <w:sz w:val="24"/>
              </w:rPr>
              <w:t>Типовые задачи (задания)</w:t>
            </w:r>
          </w:p>
          <w:p w:rsidR="00E21855" w:rsidRPr="0097061A" w:rsidRDefault="00E21855" w:rsidP="0097061A">
            <w:pPr>
              <w:pStyle w:val="a6"/>
              <w:ind w:firstLine="0"/>
              <w:rPr>
                <w:sz w:val="24"/>
              </w:rPr>
            </w:pPr>
          </w:p>
        </w:tc>
      </w:tr>
      <w:tr w:rsidR="00E21855" w:rsidRPr="00FC064A" w:rsidTr="00E21855">
        <w:trPr>
          <w:trHeight w:val="3550"/>
        </w:trPr>
        <w:tc>
          <w:tcPr>
            <w:tcW w:w="2046" w:type="dxa"/>
            <w:vMerge w:val="restart"/>
            <w:shd w:val="clear" w:color="auto" w:fill="auto"/>
          </w:tcPr>
          <w:p w:rsidR="00E21855" w:rsidRPr="0097061A" w:rsidRDefault="00E21855" w:rsidP="0097061A">
            <w:pPr>
              <w:pStyle w:val="a6"/>
              <w:ind w:firstLine="0"/>
              <w:rPr>
                <w:sz w:val="24"/>
              </w:rPr>
            </w:pPr>
            <w:r w:rsidRPr="0097061A">
              <w:rPr>
                <w:b/>
                <w:sz w:val="24"/>
              </w:rPr>
              <w:t>ЛИЧНОСТНЫЕ</w:t>
            </w:r>
            <w:r w:rsidRPr="0097061A">
              <w:rPr>
                <w:sz w:val="24"/>
              </w:rPr>
              <w:t xml:space="preserve"> РЕЗУЛЬТАТЫ</w:t>
            </w:r>
          </w:p>
          <w:p w:rsidR="00E21855" w:rsidRPr="0097061A" w:rsidRDefault="00E21855" w:rsidP="0097061A">
            <w:pPr>
              <w:pStyle w:val="a6"/>
              <w:ind w:firstLine="0"/>
              <w:rPr>
                <w:sz w:val="24"/>
              </w:rPr>
            </w:pPr>
          </w:p>
        </w:tc>
        <w:tc>
          <w:tcPr>
            <w:tcW w:w="2862" w:type="dxa"/>
            <w:shd w:val="clear" w:color="auto" w:fill="auto"/>
          </w:tcPr>
          <w:p w:rsidR="00E21855" w:rsidRPr="0097061A" w:rsidRDefault="00E21855" w:rsidP="0097061A">
            <w:pPr>
              <w:pStyle w:val="a6"/>
              <w:ind w:firstLine="0"/>
              <w:rPr>
                <w:sz w:val="24"/>
              </w:rPr>
            </w:pPr>
            <w:r w:rsidRPr="0097061A">
              <w:rPr>
                <w:i/>
                <w:iCs/>
                <w:sz w:val="24"/>
              </w:rPr>
              <w:t>Самоопределение:</w:t>
            </w:r>
            <w:r w:rsidRPr="0097061A">
              <w:rPr>
                <w:sz w:val="24"/>
              </w:rPr>
              <w:t xml:space="preserve">  готовность и способность обучающихся к саморазвитию; самостоятельность и личная ответственность за свои поступки; </w:t>
            </w:r>
            <w:r w:rsidRPr="0097061A">
              <w:rPr>
                <w:i/>
                <w:iCs/>
                <w:sz w:val="24"/>
              </w:rPr>
              <w:t>социальная компетентность как готовность к решению моральных дилемм, устойчивое следование в поведении социальным нормам.</w:t>
            </w:r>
          </w:p>
        </w:tc>
        <w:tc>
          <w:tcPr>
            <w:tcW w:w="4662" w:type="dxa"/>
            <w:shd w:val="clear" w:color="auto" w:fill="auto"/>
          </w:tcPr>
          <w:p w:rsidR="00E21855" w:rsidRPr="0097061A" w:rsidRDefault="00E21855" w:rsidP="0097061A">
            <w:pPr>
              <w:pStyle w:val="a6"/>
              <w:ind w:firstLine="0"/>
              <w:rPr>
                <w:sz w:val="24"/>
              </w:rPr>
            </w:pPr>
            <w:r w:rsidRPr="0097061A">
              <w:rPr>
                <w:i/>
                <w:iCs/>
                <w:sz w:val="24"/>
              </w:rPr>
              <w:t xml:space="preserve">«Личностные самоопределения», </w:t>
            </w:r>
            <w:r w:rsidRPr="0097061A">
              <w:rPr>
                <w:sz w:val="24"/>
              </w:rPr>
              <w:t xml:space="preserve">нацеленные на децентрацию младшего школьника, ориентирующие его на учет другой точки зрения, на оказание интеллектуальной помощи героям, которые в этом нуждаются при решении трудных задач. </w:t>
            </w:r>
          </w:p>
          <w:p w:rsidR="00E21855" w:rsidRPr="0097061A" w:rsidRDefault="00E21855" w:rsidP="0097061A">
            <w:pPr>
              <w:pStyle w:val="a6"/>
              <w:ind w:firstLine="0"/>
              <w:rPr>
                <w:b/>
                <w:bCs/>
                <w:sz w:val="24"/>
              </w:rPr>
            </w:pPr>
            <w:r w:rsidRPr="0097061A">
              <w:rPr>
                <w:b/>
                <w:bCs/>
                <w:sz w:val="24"/>
              </w:rPr>
              <w:t>Эта группа типовых задач предусматривает, например,  выполнение следующих заданий: «Помоги Маше (Мише) объяснить (подтвердить, доказать, определить, ответить на этот вопрос)».</w:t>
            </w:r>
          </w:p>
        </w:tc>
      </w:tr>
      <w:tr w:rsidR="00E21855" w:rsidRPr="00FC064A" w:rsidTr="00E21855">
        <w:trPr>
          <w:trHeight w:val="2833"/>
        </w:trPr>
        <w:tc>
          <w:tcPr>
            <w:tcW w:w="2046" w:type="dxa"/>
            <w:vMerge/>
            <w:shd w:val="clear" w:color="auto" w:fill="auto"/>
          </w:tcPr>
          <w:p w:rsidR="00E21855" w:rsidRPr="0097061A" w:rsidRDefault="00E21855" w:rsidP="0097061A">
            <w:pPr>
              <w:pStyle w:val="a6"/>
              <w:ind w:firstLine="0"/>
              <w:rPr>
                <w:sz w:val="24"/>
              </w:rPr>
            </w:pPr>
          </w:p>
        </w:tc>
        <w:tc>
          <w:tcPr>
            <w:tcW w:w="2862" w:type="dxa"/>
            <w:shd w:val="clear" w:color="auto" w:fill="auto"/>
          </w:tcPr>
          <w:p w:rsidR="00E21855" w:rsidRPr="0097061A" w:rsidRDefault="00E21855" w:rsidP="0097061A">
            <w:pPr>
              <w:pStyle w:val="a6"/>
              <w:ind w:firstLine="0"/>
              <w:rPr>
                <w:sz w:val="24"/>
              </w:rPr>
            </w:pPr>
            <w:r w:rsidRPr="0097061A">
              <w:rPr>
                <w:i/>
                <w:iCs/>
                <w:sz w:val="24"/>
              </w:rPr>
              <w:t>Смыслообразование:</w:t>
            </w:r>
            <w:r w:rsidRPr="0097061A">
              <w:rPr>
                <w:sz w:val="24"/>
              </w:rPr>
              <w:t xml:space="preserve"> </w:t>
            </w:r>
            <w:r w:rsidRPr="0097061A">
              <w:rPr>
                <w:b/>
                <w:bCs/>
                <w:sz w:val="24"/>
              </w:rPr>
              <w:t>мотивация</w:t>
            </w:r>
            <w:r w:rsidRPr="0097061A">
              <w:rPr>
                <w:sz w:val="24"/>
              </w:rPr>
              <w:t xml:space="preserve"> учебной деятельности; </w:t>
            </w:r>
            <w:r w:rsidRPr="0097061A">
              <w:rPr>
                <w:b/>
                <w:bCs/>
                <w:sz w:val="24"/>
              </w:rPr>
              <w:t>положительная самооценка</w:t>
            </w:r>
            <w:r w:rsidRPr="0097061A">
              <w:rPr>
                <w:sz w:val="24"/>
              </w:rPr>
              <w:t xml:space="preserve"> на основе критериев успешности учебной деятельности; </w:t>
            </w:r>
            <w:r w:rsidRPr="0097061A">
              <w:rPr>
                <w:b/>
                <w:bCs/>
                <w:sz w:val="24"/>
              </w:rPr>
              <w:t>целостный</w:t>
            </w:r>
            <w:r w:rsidRPr="0097061A">
              <w:rPr>
                <w:sz w:val="24"/>
              </w:rPr>
              <w:t xml:space="preserve">, социально-ориентированный взгляд на мир; </w:t>
            </w:r>
            <w:r w:rsidRPr="0097061A">
              <w:rPr>
                <w:b/>
                <w:bCs/>
                <w:sz w:val="24"/>
              </w:rPr>
              <w:t>эмпатия</w:t>
            </w:r>
            <w:r w:rsidRPr="0097061A">
              <w:rPr>
                <w:sz w:val="24"/>
              </w:rPr>
              <w:t xml:space="preserve"> как понимание чувств других людей и сопереживание им</w:t>
            </w:r>
          </w:p>
        </w:tc>
        <w:tc>
          <w:tcPr>
            <w:tcW w:w="4662" w:type="dxa"/>
            <w:shd w:val="clear" w:color="auto" w:fill="auto"/>
          </w:tcPr>
          <w:p w:rsidR="00E21855" w:rsidRPr="0097061A" w:rsidRDefault="00E21855" w:rsidP="0097061A">
            <w:pPr>
              <w:pStyle w:val="a6"/>
              <w:ind w:firstLine="0"/>
              <w:rPr>
                <w:bCs/>
                <w:i/>
                <w:sz w:val="24"/>
              </w:rPr>
            </w:pPr>
            <w:r w:rsidRPr="0097061A">
              <w:rPr>
                <w:b/>
                <w:bCs/>
                <w:sz w:val="24"/>
              </w:rPr>
              <w:t>Эта группа типовых задач предполагает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Тексты:</w:t>
            </w:r>
            <w:r w:rsidRPr="0097061A">
              <w:rPr>
                <w:rFonts w:ascii="Century Schoolbook" w:hAnsi="Century Schoolbook"/>
                <w:color w:val="000000"/>
                <w:sz w:val="24"/>
                <w:szCs w:val="48"/>
              </w:rPr>
              <w:t xml:space="preserve"> </w:t>
            </w:r>
            <w:r w:rsidRPr="0097061A">
              <w:rPr>
                <w:bCs/>
                <w:i/>
                <w:sz w:val="24"/>
              </w:rPr>
              <w:t xml:space="preserve">«Мой дядя» (с. 48), «Енот» (с. 52), Э. «Россия» (с. 57), «Сосна» (с. 59), «Зайка» (с. 66), «Мишка» (с. 85), «Моя семья» (с. 88), «Капризы погоды» (с. 91), «Храбрый петух» (с. 94),  «Глупая история» (с. 100), В. Берестов «Верблюжонок» (с. 114), «Белая акация» (с. 118), «Ветхая избушка» (с. 120). </w:t>
            </w:r>
          </w:p>
        </w:tc>
      </w:tr>
      <w:tr w:rsidR="00E21855" w:rsidRPr="001C2029" w:rsidTr="00E21855">
        <w:trPr>
          <w:trHeight w:val="2498"/>
        </w:trPr>
        <w:tc>
          <w:tcPr>
            <w:tcW w:w="2046" w:type="dxa"/>
            <w:vMerge/>
            <w:shd w:val="clear" w:color="auto" w:fill="auto"/>
          </w:tcPr>
          <w:p w:rsidR="00E21855" w:rsidRPr="0097061A" w:rsidRDefault="00E21855" w:rsidP="0097061A">
            <w:pPr>
              <w:pStyle w:val="a6"/>
              <w:ind w:firstLine="0"/>
              <w:rPr>
                <w:sz w:val="24"/>
              </w:rPr>
            </w:pPr>
          </w:p>
        </w:tc>
        <w:tc>
          <w:tcPr>
            <w:tcW w:w="2862" w:type="dxa"/>
            <w:shd w:val="clear" w:color="auto" w:fill="auto"/>
          </w:tcPr>
          <w:p w:rsidR="00E21855" w:rsidRPr="0097061A" w:rsidRDefault="00E21855" w:rsidP="0097061A">
            <w:pPr>
              <w:pStyle w:val="a6"/>
              <w:ind w:firstLine="0"/>
              <w:rPr>
                <w:sz w:val="24"/>
              </w:rPr>
            </w:pPr>
            <w:r w:rsidRPr="0097061A">
              <w:rPr>
                <w:i/>
                <w:iCs/>
                <w:sz w:val="24"/>
              </w:rPr>
              <w:t xml:space="preserve">Нравственно-этическая ориентация: </w:t>
            </w:r>
            <w:r w:rsidRPr="0097061A">
              <w:rPr>
                <w:b/>
                <w:bCs/>
                <w:sz w:val="24"/>
              </w:rPr>
              <w:t>уважительное</w:t>
            </w:r>
            <w:r w:rsidRPr="0097061A">
              <w:rPr>
                <w:sz w:val="24"/>
              </w:rPr>
              <w:t xml:space="preserve"> </w:t>
            </w:r>
            <w:r w:rsidRPr="0097061A">
              <w:rPr>
                <w:b/>
                <w:bCs/>
                <w:sz w:val="24"/>
              </w:rPr>
              <w:t>отношение</w:t>
            </w:r>
            <w:r w:rsidRPr="0097061A">
              <w:rPr>
                <w:sz w:val="24"/>
              </w:rPr>
              <w:t xml:space="preserve"> к иному мнению; навыки </w:t>
            </w:r>
            <w:r w:rsidRPr="0097061A">
              <w:rPr>
                <w:b/>
                <w:bCs/>
                <w:sz w:val="24"/>
              </w:rPr>
              <w:t>сотрудничества</w:t>
            </w:r>
            <w:r w:rsidRPr="0097061A">
              <w:rPr>
                <w:sz w:val="24"/>
              </w:rPr>
              <w:t xml:space="preserve"> в различных ситуациях.</w:t>
            </w:r>
          </w:p>
          <w:p w:rsidR="00E21855" w:rsidRPr="0097061A" w:rsidRDefault="00E21855" w:rsidP="0097061A">
            <w:pPr>
              <w:pStyle w:val="a6"/>
              <w:ind w:firstLine="0"/>
              <w:rPr>
                <w:sz w:val="24"/>
              </w:rPr>
            </w:pPr>
          </w:p>
          <w:p w:rsidR="00E21855" w:rsidRPr="0097061A" w:rsidRDefault="00E21855" w:rsidP="0097061A">
            <w:pPr>
              <w:pStyle w:val="a6"/>
              <w:ind w:firstLine="0"/>
              <w:rPr>
                <w:i/>
                <w:iCs/>
                <w:sz w:val="24"/>
              </w:rPr>
            </w:pPr>
          </w:p>
        </w:tc>
        <w:tc>
          <w:tcPr>
            <w:tcW w:w="4662" w:type="dxa"/>
            <w:shd w:val="clear" w:color="auto" w:fill="auto"/>
          </w:tcPr>
          <w:p w:rsidR="00E21855" w:rsidRPr="0097061A" w:rsidRDefault="00E21855" w:rsidP="0097061A">
            <w:pPr>
              <w:pStyle w:val="a6"/>
              <w:ind w:firstLine="0"/>
              <w:rPr>
                <w:b/>
                <w:bCs/>
                <w:sz w:val="24"/>
              </w:rPr>
            </w:pPr>
            <w:r w:rsidRPr="0097061A">
              <w:rPr>
                <w:b/>
                <w:bCs/>
                <w:sz w:val="24"/>
              </w:rPr>
              <w:t>Эта группа типовых задач предполагает оценивание усваиваемого содержания, обеспечивающее личностный моральный выбор.</w:t>
            </w:r>
          </w:p>
          <w:p w:rsidR="00E21855" w:rsidRPr="0097061A" w:rsidRDefault="00E21855" w:rsidP="0097061A">
            <w:pPr>
              <w:pStyle w:val="a6"/>
              <w:ind w:firstLine="0"/>
              <w:rPr>
                <w:b/>
                <w:bCs/>
                <w:sz w:val="24"/>
              </w:rPr>
            </w:pPr>
            <w:r w:rsidRPr="0097061A">
              <w:rPr>
                <w:b/>
                <w:bCs/>
                <w:sz w:val="24"/>
              </w:rPr>
              <w:tab/>
              <w:t>Данные типовые задачи также находятся в текстах, в которых обсуждаются проблемы любви, уважения и взаимоотношений родителей и детей.</w:t>
            </w:r>
          </w:p>
        </w:tc>
      </w:tr>
      <w:tr w:rsidR="00E21855" w:rsidTr="00E21855">
        <w:trPr>
          <w:trHeight w:val="223"/>
        </w:trPr>
        <w:tc>
          <w:tcPr>
            <w:tcW w:w="9570" w:type="dxa"/>
            <w:gridSpan w:val="3"/>
            <w:shd w:val="clear" w:color="auto" w:fill="auto"/>
          </w:tcPr>
          <w:p w:rsidR="00E21855" w:rsidRPr="0097061A" w:rsidRDefault="00E21855" w:rsidP="0097061A">
            <w:pPr>
              <w:pStyle w:val="a6"/>
              <w:ind w:firstLine="0"/>
              <w:rPr>
                <w:sz w:val="24"/>
              </w:rPr>
            </w:pPr>
            <w:r w:rsidRPr="0097061A">
              <w:rPr>
                <w:b/>
                <w:bCs/>
                <w:sz w:val="24"/>
              </w:rPr>
              <w:t>МЕТАПРЕДМЕТНЫЕ</w:t>
            </w:r>
            <w:r w:rsidRPr="0097061A">
              <w:rPr>
                <w:sz w:val="24"/>
              </w:rPr>
              <w:t xml:space="preserve">  РЕЗУЛЬТАТЫ</w:t>
            </w:r>
          </w:p>
        </w:tc>
      </w:tr>
      <w:tr w:rsidR="00E21855" w:rsidRPr="00FC064A" w:rsidTr="00E21855">
        <w:tc>
          <w:tcPr>
            <w:tcW w:w="2046" w:type="dxa"/>
            <w:vMerge w:val="restart"/>
            <w:shd w:val="clear" w:color="auto" w:fill="auto"/>
          </w:tcPr>
          <w:p w:rsidR="00E21855" w:rsidRPr="0097061A" w:rsidRDefault="00E21855" w:rsidP="0097061A">
            <w:pPr>
              <w:pStyle w:val="a6"/>
              <w:ind w:firstLine="0"/>
              <w:rPr>
                <w:b/>
                <w:bCs/>
                <w:sz w:val="24"/>
              </w:rPr>
            </w:pPr>
            <w:r w:rsidRPr="0097061A">
              <w:rPr>
                <w:b/>
                <w:bCs/>
                <w:sz w:val="24"/>
              </w:rPr>
              <w:t>Познавательные УУД</w:t>
            </w:r>
          </w:p>
        </w:tc>
        <w:tc>
          <w:tcPr>
            <w:tcW w:w="2862" w:type="dxa"/>
            <w:shd w:val="clear" w:color="auto" w:fill="auto"/>
          </w:tcPr>
          <w:p w:rsidR="00E21855" w:rsidRPr="0097061A" w:rsidRDefault="00E21855" w:rsidP="0097061A">
            <w:pPr>
              <w:pStyle w:val="a6"/>
              <w:ind w:firstLine="0"/>
              <w:rPr>
                <w:b/>
                <w:bCs/>
                <w:sz w:val="24"/>
              </w:rPr>
            </w:pPr>
            <w:r w:rsidRPr="0097061A">
              <w:rPr>
                <w:b/>
                <w:bCs/>
                <w:iCs/>
                <w:sz w:val="24"/>
              </w:rPr>
              <w:t>Общеучебные УД</w:t>
            </w:r>
          </w:p>
        </w:tc>
        <w:tc>
          <w:tcPr>
            <w:tcW w:w="4662" w:type="dxa"/>
            <w:shd w:val="clear" w:color="auto" w:fill="auto"/>
          </w:tcPr>
          <w:p w:rsidR="00E21855" w:rsidRPr="0097061A" w:rsidRDefault="00E21855" w:rsidP="0097061A">
            <w:pPr>
              <w:pStyle w:val="a6"/>
              <w:ind w:firstLine="0"/>
              <w:rPr>
                <w:b/>
                <w:bCs/>
                <w:sz w:val="24"/>
              </w:rPr>
            </w:pPr>
            <w:r w:rsidRPr="0097061A">
              <w:rPr>
                <w:b/>
                <w:bCs/>
                <w:i/>
                <w:iCs/>
                <w:sz w:val="24"/>
                <w:u w:val="single"/>
              </w:rPr>
              <w:t>умение применять правила и пользоваться инструкциями и освоенным закономерностями</w:t>
            </w:r>
            <w:r w:rsidRPr="0097061A">
              <w:rPr>
                <w:b/>
                <w:bCs/>
                <w:i/>
                <w:iCs/>
                <w:sz w:val="24"/>
              </w:rPr>
              <w:t xml:space="preserve">. </w:t>
            </w:r>
            <w:r w:rsidRPr="0097061A">
              <w:rPr>
                <w:b/>
                <w:bCs/>
                <w:sz w:val="24"/>
              </w:rPr>
              <w:t xml:space="preserve">Задания типа: «Из всех слов, выделенных жирным шрифтом, </w:t>
            </w:r>
            <w:r w:rsidRPr="0097061A">
              <w:rPr>
                <w:b/>
                <w:bCs/>
                <w:sz w:val="24"/>
                <w:u w:val="single"/>
              </w:rPr>
              <w:t>выпиши только те, которые</w:t>
            </w:r>
            <w:r w:rsidRPr="0097061A">
              <w:rPr>
                <w:b/>
                <w:bCs/>
                <w:sz w:val="24"/>
              </w:rPr>
              <w:t xml:space="preserve"> подтверждают новое правило»; «В</w:t>
            </w:r>
            <w:r w:rsidRPr="0097061A">
              <w:rPr>
                <w:b/>
                <w:bCs/>
                <w:sz w:val="24"/>
                <w:u w:val="single"/>
              </w:rPr>
              <w:t xml:space="preserve">ернись </w:t>
            </w:r>
            <w:r w:rsidRPr="0097061A">
              <w:rPr>
                <w:b/>
                <w:bCs/>
                <w:sz w:val="24"/>
              </w:rPr>
              <w:t>к столбику-списку животных. П</w:t>
            </w:r>
            <w:r w:rsidRPr="0097061A">
              <w:rPr>
                <w:b/>
                <w:bCs/>
                <w:sz w:val="24"/>
                <w:u w:val="single"/>
              </w:rPr>
              <w:t>римеряй</w:t>
            </w:r>
            <w:r w:rsidRPr="0097061A">
              <w:rPr>
                <w:b/>
                <w:bCs/>
                <w:sz w:val="24"/>
              </w:rPr>
              <w:t xml:space="preserve"> к каждому из них указанные слова-названия признаков. В</w:t>
            </w:r>
            <w:r w:rsidRPr="0097061A">
              <w:rPr>
                <w:b/>
                <w:bCs/>
                <w:sz w:val="24"/>
                <w:u w:val="single"/>
              </w:rPr>
              <w:t>ыписывай подходящие</w:t>
            </w:r>
            <w:r w:rsidRPr="0097061A">
              <w:rPr>
                <w:b/>
                <w:bCs/>
                <w:sz w:val="24"/>
              </w:rPr>
              <w:t xml:space="preserve"> по смыслу»; «Вернись к схемам на странице 6. Уточни, на какие согласные показывают буквы и и е. Работает ли  это правило в данном случае?» </w:t>
            </w:r>
          </w:p>
        </w:tc>
      </w:tr>
      <w:tr w:rsidR="00E21855" w:rsidRPr="00FC064A" w:rsidTr="00E21855">
        <w:tc>
          <w:tcPr>
            <w:tcW w:w="2046" w:type="dxa"/>
            <w:vMerge/>
            <w:shd w:val="clear" w:color="auto" w:fill="auto"/>
          </w:tcPr>
          <w:p w:rsidR="00E21855" w:rsidRPr="0097061A" w:rsidRDefault="00E21855" w:rsidP="0097061A">
            <w:pPr>
              <w:pStyle w:val="a6"/>
              <w:ind w:firstLine="0"/>
              <w:rPr>
                <w:sz w:val="24"/>
              </w:rPr>
            </w:pPr>
          </w:p>
        </w:tc>
        <w:tc>
          <w:tcPr>
            <w:tcW w:w="2862" w:type="dxa"/>
            <w:vMerge w:val="restart"/>
            <w:shd w:val="clear" w:color="auto" w:fill="auto"/>
          </w:tcPr>
          <w:p w:rsidR="00E21855" w:rsidRPr="0097061A" w:rsidRDefault="00E21855" w:rsidP="0097061A">
            <w:pPr>
              <w:pStyle w:val="a6"/>
              <w:ind w:firstLine="0"/>
              <w:rPr>
                <w:sz w:val="24"/>
              </w:rPr>
            </w:pPr>
            <w:r w:rsidRPr="0097061A">
              <w:rPr>
                <w:b/>
                <w:bCs/>
                <w:sz w:val="24"/>
              </w:rPr>
              <w:t>Информационные УД</w:t>
            </w:r>
          </w:p>
          <w:p w:rsidR="00E21855" w:rsidRPr="0097061A" w:rsidRDefault="00E21855" w:rsidP="0097061A">
            <w:pPr>
              <w:pStyle w:val="a6"/>
              <w:ind w:firstLine="0"/>
              <w:rPr>
                <w:sz w:val="24"/>
              </w:rPr>
            </w:pPr>
          </w:p>
        </w:tc>
        <w:tc>
          <w:tcPr>
            <w:tcW w:w="4662" w:type="dxa"/>
            <w:shd w:val="clear" w:color="auto" w:fill="auto"/>
          </w:tcPr>
          <w:p w:rsidR="00E21855" w:rsidRPr="0097061A" w:rsidRDefault="00E21855" w:rsidP="0097061A">
            <w:pPr>
              <w:pStyle w:val="a6"/>
              <w:ind w:firstLine="0"/>
              <w:rPr>
                <w:b/>
                <w:bCs/>
                <w:sz w:val="24"/>
              </w:rPr>
            </w:pPr>
            <w:r w:rsidRPr="0097061A">
              <w:rPr>
                <w:b/>
                <w:bCs/>
                <w:i/>
                <w:iCs/>
                <w:sz w:val="24"/>
              </w:rPr>
              <w:t xml:space="preserve">- обучение работе с разными видами информации: </w:t>
            </w:r>
          </w:p>
          <w:p w:rsidR="00E21855" w:rsidRPr="0097061A" w:rsidRDefault="00E21855" w:rsidP="0097061A">
            <w:pPr>
              <w:pStyle w:val="a6"/>
              <w:ind w:firstLine="0"/>
              <w:rPr>
                <w:b/>
                <w:bCs/>
                <w:sz w:val="24"/>
              </w:rPr>
            </w:pPr>
            <w:r w:rsidRPr="0097061A">
              <w:rPr>
                <w:b/>
                <w:bCs/>
                <w:sz w:val="24"/>
              </w:rPr>
              <w:t xml:space="preserve">а) формирование умения поиска начала урока </w:t>
            </w:r>
            <w:r w:rsidRPr="0097061A">
              <w:rPr>
                <w:b/>
                <w:bCs/>
                <w:sz w:val="24"/>
                <w:u w:val="single"/>
              </w:rPr>
              <w:t>по условным обозначениям</w:t>
            </w:r>
            <w:r w:rsidRPr="0097061A">
              <w:rPr>
                <w:b/>
                <w:bCs/>
                <w:sz w:val="24"/>
              </w:rPr>
              <w:t>: символу главы и порядковому символу урока, а также умения соотносить эти обозначения в учебнике и тетради</w:t>
            </w:r>
          </w:p>
          <w:p w:rsidR="00E21855" w:rsidRPr="0097061A" w:rsidRDefault="00E21855" w:rsidP="0097061A">
            <w:pPr>
              <w:pStyle w:val="a6"/>
              <w:ind w:firstLine="0"/>
              <w:rPr>
                <w:b/>
                <w:bCs/>
                <w:sz w:val="24"/>
              </w:rPr>
            </w:pPr>
            <w:r w:rsidRPr="0097061A">
              <w:rPr>
                <w:b/>
                <w:bCs/>
                <w:i/>
                <w:iCs/>
                <w:sz w:val="24"/>
              </w:rPr>
              <w:t>- понимание и преобразование информации</w:t>
            </w:r>
            <w:r w:rsidRPr="0097061A">
              <w:rPr>
                <w:b/>
                <w:bCs/>
                <w:sz w:val="24"/>
              </w:rPr>
              <w:t xml:space="preserve"> </w:t>
            </w:r>
          </w:p>
          <w:p w:rsidR="00E21855" w:rsidRPr="0097061A" w:rsidRDefault="00E21855" w:rsidP="0097061A">
            <w:pPr>
              <w:pStyle w:val="a6"/>
              <w:ind w:firstLine="0"/>
              <w:rPr>
                <w:bCs/>
                <w:sz w:val="24"/>
              </w:rPr>
            </w:pPr>
            <w:r w:rsidRPr="0097061A">
              <w:rPr>
                <w:bCs/>
                <w:sz w:val="24"/>
              </w:rPr>
              <w:t xml:space="preserve">задания, нацеленные на проверку </w:t>
            </w:r>
            <w:r w:rsidRPr="0097061A">
              <w:rPr>
                <w:bCs/>
                <w:i/>
                <w:iCs/>
                <w:sz w:val="24"/>
              </w:rPr>
              <w:t>понимания</w:t>
            </w:r>
            <w:r w:rsidRPr="0097061A">
              <w:rPr>
                <w:bCs/>
                <w:sz w:val="24"/>
              </w:rPr>
              <w:t xml:space="preserve"> информации: с. 7 (достройка алфавитного списка: вставка 5 пропущенных знаков), с. 8-9 (примерки фамилий писателей к звеньям алфавита на библиографических табличках (по 12 примерок делает  каждый ребенок из пары), с. 15 (примерки подходящих признаков к списку из 6-ти животных), …. с. 54 (сравнение трех столбиков слов по предложенным основаниям), с. 55-56 (различение парных согласных звуков по твердости/мягкости); </w:t>
            </w:r>
          </w:p>
          <w:p w:rsidR="00E21855" w:rsidRPr="0097061A" w:rsidRDefault="00E21855" w:rsidP="0097061A">
            <w:pPr>
              <w:pStyle w:val="a6"/>
              <w:ind w:firstLine="0"/>
              <w:rPr>
                <w:sz w:val="24"/>
              </w:rPr>
            </w:pPr>
            <w:r w:rsidRPr="0097061A">
              <w:rPr>
                <w:b/>
                <w:bCs/>
                <w:sz w:val="24"/>
              </w:rPr>
              <w:t xml:space="preserve">Перечитывание текста с разными задачами: оценка смысла </w:t>
            </w:r>
            <w:r w:rsidRPr="0097061A">
              <w:rPr>
                <w:b/>
                <w:bCs/>
                <w:sz w:val="24"/>
                <w:u w:val="single"/>
              </w:rPr>
              <w:t>всего текста</w:t>
            </w:r>
            <w:r w:rsidRPr="0097061A">
              <w:rPr>
                <w:b/>
                <w:bCs/>
                <w:sz w:val="24"/>
              </w:rPr>
              <w:t xml:space="preserve"> по его названию, поиск нужных </w:t>
            </w:r>
            <w:r w:rsidRPr="0097061A">
              <w:rPr>
                <w:b/>
                <w:bCs/>
                <w:sz w:val="24"/>
                <w:u w:val="single"/>
              </w:rPr>
              <w:t xml:space="preserve">частей </w:t>
            </w:r>
            <w:r w:rsidRPr="0097061A">
              <w:rPr>
                <w:b/>
                <w:bCs/>
                <w:sz w:val="24"/>
              </w:rPr>
              <w:t xml:space="preserve">текста, нужных </w:t>
            </w:r>
            <w:r w:rsidRPr="0097061A">
              <w:rPr>
                <w:b/>
                <w:bCs/>
                <w:sz w:val="24"/>
                <w:u w:val="single"/>
              </w:rPr>
              <w:t>строчек:</w:t>
            </w:r>
            <w:r w:rsidRPr="0097061A">
              <w:rPr>
                <w:b/>
                <w:bCs/>
                <w:sz w:val="24"/>
              </w:rPr>
              <w:t xml:space="preserve"> </w:t>
            </w:r>
          </w:p>
          <w:p w:rsidR="00E21855" w:rsidRPr="0097061A" w:rsidRDefault="00E21855" w:rsidP="0097061A">
            <w:pPr>
              <w:pStyle w:val="a6"/>
              <w:ind w:firstLine="0"/>
              <w:rPr>
                <w:sz w:val="24"/>
              </w:rPr>
            </w:pPr>
            <w:r w:rsidRPr="0097061A">
              <w:rPr>
                <w:sz w:val="24"/>
              </w:rPr>
              <w:t xml:space="preserve">Данила (с. 47), Омут  (с. 50), Затеи Деда Мороза (с. 54-55), «Дом гнома» (с.62), «Соседи Кондрата» (с. 64), «Сон Фомы» (с. 72), «Барбос на рыбалке» (с.74), </w:t>
            </w:r>
            <w:r w:rsidRPr="0097061A">
              <w:rPr>
                <w:sz w:val="24"/>
              </w:rPr>
              <w:lastRenderedPageBreak/>
              <w:t xml:space="preserve">«Попугай» (с. 77), «Незваные гости» (с. 81), С. Маршак «Жадина» (с. 83),  «Лесная школа» (с.98), «Дружище»   (с. 105 – 106), «Что у нас во дворе» (с. 115), Ю. Мориц «Попрыгать-Поиграть» (с.122), Г. Новицкая «Как свинки пошли купить ботинки» (с. 123), Б. Заходер «Песня игрушек» (с.125), В. Берестов «Читалочка» (с. 126). </w:t>
            </w:r>
          </w:p>
        </w:tc>
      </w:tr>
      <w:tr w:rsidR="00E21855" w:rsidRPr="001C2029" w:rsidTr="00E21855">
        <w:tc>
          <w:tcPr>
            <w:tcW w:w="2046" w:type="dxa"/>
            <w:vMerge/>
            <w:shd w:val="clear" w:color="auto" w:fill="auto"/>
          </w:tcPr>
          <w:p w:rsidR="00E21855" w:rsidRPr="0097061A" w:rsidRDefault="00E21855" w:rsidP="0097061A">
            <w:pPr>
              <w:pStyle w:val="a6"/>
              <w:ind w:firstLine="0"/>
              <w:rPr>
                <w:sz w:val="24"/>
              </w:rPr>
            </w:pPr>
          </w:p>
        </w:tc>
        <w:tc>
          <w:tcPr>
            <w:tcW w:w="2862" w:type="dxa"/>
            <w:vMerge/>
            <w:shd w:val="clear" w:color="auto" w:fill="auto"/>
          </w:tcPr>
          <w:p w:rsidR="00E21855" w:rsidRPr="0097061A" w:rsidRDefault="00E21855" w:rsidP="0097061A">
            <w:pPr>
              <w:pStyle w:val="a6"/>
              <w:ind w:firstLine="0"/>
              <w:rPr>
                <w:sz w:val="24"/>
              </w:rPr>
            </w:pPr>
          </w:p>
        </w:tc>
        <w:tc>
          <w:tcPr>
            <w:tcW w:w="4662" w:type="dxa"/>
            <w:shd w:val="clear" w:color="auto" w:fill="auto"/>
          </w:tcPr>
          <w:p w:rsidR="00E21855" w:rsidRPr="0097061A" w:rsidRDefault="00E21855" w:rsidP="0097061A">
            <w:pPr>
              <w:pStyle w:val="a6"/>
              <w:ind w:firstLine="0"/>
              <w:rPr>
                <w:sz w:val="24"/>
              </w:rPr>
            </w:pPr>
            <w:r w:rsidRPr="0097061A">
              <w:rPr>
                <w:b/>
                <w:bCs/>
                <w:sz w:val="24"/>
              </w:rPr>
              <w:t xml:space="preserve">Поиск нужных </w:t>
            </w:r>
            <w:r w:rsidRPr="0097061A">
              <w:rPr>
                <w:b/>
                <w:bCs/>
                <w:sz w:val="24"/>
                <w:u w:val="single"/>
              </w:rPr>
              <w:t>слов</w:t>
            </w:r>
            <w:r w:rsidRPr="0097061A">
              <w:rPr>
                <w:b/>
                <w:bCs/>
                <w:sz w:val="24"/>
              </w:rPr>
              <w:t xml:space="preserve"> (работа на цветном фоне – розовом, голубом, желтом) </w:t>
            </w:r>
          </w:p>
        </w:tc>
      </w:tr>
      <w:tr w:rsidR="00E21855" w:rsidRPr="001C2029" w:rsidTr="00E21855">
        <w:tc>
          <w:tcPr>
            <w:tcW w:w="2046" w:type="dxa"/>
            <w:vMerge/>
            <w:shd w:val="clear" w:color="auto" w:fill="auto"/>
          </w:tcPr>
          <w:p w:rsidR="00E21855" w:rsidRPr="0097061A" w:rsidRDefault="00E21855" w:rsidP="0097061A">
            <w:pPr>
              <w:pStyle w:val="a6"/>
              <w:ind w:firstLine="0"/>
              <w:rPr>
                <w:sz w:val="24"/>
              </w:rPr>
            </w:pPr>
          </w:p>
        </w:tc>
        <w:tc>
          <w:tcPr>
            <w:tcW w:w="2862" w:type="dxa"/>
            <w:vMerge/>
            <w:shd w:val="clear" w:color="auto" w:fill="auto"/>
          </w:tcPr>
          <w:p w:rsidR="00E21855" w:rsidRPr="0097061A" w:rsidRDefault="00E21855" w:rsidP="0097061A">
            <w:pPr>
              <w:pStyle w:val="a6"/>
              <w:ind w:firstLine="0"/>
              <w:rPr>
                <w:sz w:val="24"/>
              </w:rPr>
            </w:pPr>
          </w:p>
        </w:tc>
        <w:tc>
          <w:tcPr>
            <w:tcW w:w="4662" w:type="dxa"/>
            <w:shd w:val="clear" w:color="auto" w:fill="auto"/>
          </w:tcPr>
          <w:p w:rsidR="00E21855" w:rsidRPr="0097061A" w:rsidRDefault="00E21855" w:rsidP="0097061A">
            <w:pPr>
              <w:pStyle w:val="a6"/>
              <w:ind w:firstLine="0"/>
              <w:rPr>
                <w:sz w:val="24"/>
              </w:rPr>
            </w:pPr>
            <w:r w:rsidRPr="0097061A">
              <w:rPr>
                <w:sz w:val="24"/>
              </w:rPr>
              <w:t xml:space="preserve">Приём реконструирования слов – сопоставление слов в минимальных парах, отличающихся друг от друга одной фонемой (буквой). </w:t>
            </w:r>
          </w:p>
        </w:tc>
      </w:tr>
      <w:tr w:rsidR="00E21855" w:rsidRPr="00FC064A" w:rsidTr="00E21855">
        <w:tc>
          <w:tcPr>
            <w:tcW w:w="2046" w:type="dxa"/>
            <w:vMerge/>
            <w:shd w:val="clear" w:color="auto" w:fill="auto"/>
          </w:tcPr>
          <w:p w:rsidR="00E21855" w:rsidRPr="0097061A" w:rsidRDefault="00E21855" w:rsidP="0097061A">
            <w:pPr>
              <w:pStyle w:val="a6"/>
              <w:ind w:firstLine="0"/>
              <w:rPr>
                <w:sz w:val="24"/>
              </w:rPr>
            </w:pPr>
          </w:p>
        </w:tc>
        <w:tc>
          <w:tcPr>
            <w:tcW w:w="2862" w:type="dxa"/>
            <w:shd w:val="clear" w:color="auto" w:fill="auto"/>
          </w:tcPr>
          <w:p w:rsidR="00E21855" w:rsidRPr="0097061A" w:rsidRDefault="00E21855" w:rsidP="0097061A">
            <w:pPr>
              <w:pStyle w:val="a6"/>
              <w:ind w:firstLine="0"/>
              <w:rPr>
                <w:sz w:val="24"/>
              </w:rPr>
            </w:pPr>
            <w:r w:rsidRPr="0097061A">
              <w:rPr>
                <w:b/>
                <w:bCs/>
                <w:sz w:val="24"/>
              </w:rPr>
              <w:t xml:space="preserve"> Логические УУД</w:t>
            </w:r>
          </w:p>
          <w:p w:rsidR="00E21855" w:rsidRPr="0097061A" w:rsidRDefault="00E21855" w:rsidP="0097061A">
            <w:pPr>
              <w:pStyle w:val="a6"/>
              <w:ind w:firstLine="0"/>
              <w:rPr>
                <w:sz w:val="24"/>
              </w:rPr>
            </w:pPr>
          </w:p>
        </w:tc>
        <w:tc>
          <w:tcPr>
            <w:tcW w:w="4662" w:type="dxa"/>
            <w:shd w:val="clear" w:color="auto" w:fill="auto"/>
          </w:tcPr>
          <w:p w:rsidR="00E21855" w:rsidRPr="0097061A" w:rsidRDefault="00E21855" w:rsidP="0097061A">
            <w:pPr>
              <w:pStyle w:val="a6"/>
              <w:ind w:firstLine="0"/>
              <w:rPr>
                <w:sz w:val="24"/>
              </w:rPr>
            </w:pPr>
            <w:r w:rsidRPr="0097061A">
              <w:rPr>
                <w:i/>
                <w:iCs/>
                <w:sz w:val="24"/>
                <w:u w:val="single"/>
              </w:rPr>
              <w:t>- анализ объектов с целью выделения в них существенных признаков</w:t>
            </w:r>
            <w:r w:rsidRPr="0097061A">
              <w:rPr>
                <w:i/>
                <w:iCs/>
                <w:sz w:val="24"/>
              </w:rPr>
              <w:t xml:space="preserve">: </w:t>
            </w:r>
            <w:r w:rsidRPr="0097061A">
              <w:rPr>
                <w:sz w:val="24"/>
              </w:rPr>
              <w:t xml:space="preserve">сравнение моделей с целью выделения звуков, обозначаемых новой буквой: </w:t>
            </w:r>
          </w:p>
          <w:p w:rsidR="00E21855" w:rsidRPr="0097061A" w:rsidRDefault="00E21855" w:rsidP="0097061A">
            <w:pPr>
              <w:pStyle w:val="a6"/>
              <w:ind w:firstLine="0"/>
              <w:rPr>
                <w:sz w:val="24"/>
              </w:rPr>
            </w:pPr>
            <w:r w:rsidRPr="0097061A">
              <w:rPr>
                <w:sz w:val="24"/>
              </w:rPr>
              <w:t xml:space="preserve">с. 13-14, 15-16, 17-18, 19, 20, 21,  24, 26, 29, 32, 35, 37- 38, 39-40, 41-42, 43-44, 45, 46, 49, 51, </w:t>
            </w:r>
            <w:r w:rsidRPr="0097061A">
              <w:rPr>
                <w:bCs/>
                <w:sz w:val="24"/>
              </w:rPr>
              <w:t>53,</w:t>
            </w:r>
            <w:r w:rsidRPr="0097061A">
              <w:rPr>
                <w:sz w:val="24"/>
              </w:rPr>
              <w:t xml:space="preserve"> 56, 60, 62, 63, 65,  67, 70, 73, 75, 78,  80, 82, 86-87, 89, 92, 95, 97, 103, 107, 110; анализ парных звонких-глухих звуков и моделей слов с этими звуками c целью обнаружения существенных признаков: преобладания шума и чередования звонких-глухих (с. 51, 58, 65, 71, 76, 84); обнаружение особенностей  букв я, ё, ю, е: использование  букв для обозначения звука [й'] в начале слова  и после разделительных  знаков ь и ъ (с.37 - 43;  с 86, с. 89); обнаружение особой роли буквы ь  после букв согласных звуков (с. 45);   выяснение общих черт непарных  согласных (с.92, 95, 103, 111).</w:t>
            </w:r>
          </w:p>
        </w:tc>
      </w:tr>
      <w:tr w:rsidR="00E21855" w:rsidRPr="001C2029" w:rsidTr="00E21855">
        <w:tc>
          <w:tcPr>
            <w:tcW w:w="2046" w:type="dxa"/>
            <w:shd w:val="clear" w:color="auto" w:fill="auto"/>
          </w:tcPr>
          <w:p w:rsidR="00E21855" w:rsidRPr="0097061A" w:rsidRDefault="00E21855" w:rsidP="0097061A">
            <w:pPr>
              <w:pStyle w:val="a6"/>
              <w:ind w:firstLine="0"/>
              <w:rPr>
                <w:b/>
                <w:sz w:val="24"/>
              </w:rPr>
            </w:pPr>
            <w:r w:rsidRPr="0097061A">
              <w:rPr>
                <w:b/>
                <w:iCs/>
                <w:sz w:val="24"/>
              </w:rPr>
              <w:t xml:space="preserve">Регулятивные УУД </w:t>
            </w:r>
          </w:p>
          <w:p w:rsidR="00E21855" w:rsidRPr="0097061A" w:rsidRDefault="00E21855" w:rsidP="0097061A">
            <w:pPr>
              <w:pStyle w:val="a6"/>
              <w:ind w:firstLine="0"/>
              <w:rPr>
                <w:b/>
                <w:sz w:val="24"/>
              </w:rPr>
            </w:pPr>
          </w:p>
        </w:tc>
        <w:tc>
          <w:tcPr>
            <w:tcW w:w="2862" w:type="dxa"/>
            <w:shd w:val="clear" w:color="auto" w:fill="auto"/>
          </w:tcPr>
          <w:p w:rsidR="00E21855" w:rsidRPr="0097061A" w:rsidRDefault="00E21855" w:rsidP="0097061A">
            <w:pPr>
              <w:pStyle w:val="a6"/>
              <w:ind w:firstLine="0"/>
              <w:rPr>
                <w:b/>
                <w:sz w:val="24"/>
              </w:rPr>
            </w:pPr>
            <w:r w:rsidRPr="0097061A">
              <w:rPr>
                <w:b/>
                <w:iCs/>
                <w:sz w:val="24"/>
              </w:rPr>
              <w:t>Контроль и самоконтроль</w:t>
            </w:r>
          </w:p>
          <w:p w:rsidR="00E21855" w:rsidRPr="0097061A" w:rsidRDefault="00E21855" w:rsidP="0097061A">
            <w:pPr>
              <w:pStyle w:val="a6"/>
              <w:ind w:firstLine="0"/>
              <w:rPr>
                <w:sz w:val="24"/>
              </w:rPr>
            </w:pPr>
          </w:p>
        </w:tc>
        <w:tc>
          <w:tcPr>
            <w:tcW w:w="4662" w:type="dxa"/>
            <w:shd w:val="clear" w:color="auto" w:fill="auto"/>
          </w:tcPr>
          <w:p w:rsidR="00E21855" w:rsidRPr="0097061A" w:rsidRDefault="00E21855" w:rsidP="0097061A">
            <w:pPr>
              <w:pStyle w:val="a6"/>
              <w:ind w:firstLine="0"/>
              <w:rPr>
                <w:sz w:val="24"/>
                <w:u w:val="single"/>
              </w:rPr>
            </w:pPr>
            <w:r w:rsidRPr="0097061A">
              <w:rPr>
                <w:i/>
                <w:iCs/>
                <w:sz w:val="24"/>
                <w:u w:val="single"/>
              </w:rPr>
              <w:t xml:space="preserve">- осуществление контроля процесса и результатов деятельности: </w:t>
            </w:r>
          </w:p>
          <w:p w:rsidR="00E21855" w:rsidRPr="0097061A" w:rsidRDefault="00E21855" w:rsidP="0097061A">
            <w:pPr>
              <w:pStyle w:val="a6"/>
              <w:ind w:firstLine="0"/>
              <w:rPr>
                <w:i/>
                <w:iCs/>
                <w:sz w:val="24"/>
              </w:rPr>
            </w:pPr>
            <w:r w:rsidRPr="0097061A">
              <w:rPr>
                <w:sz w:val="24"/>
              </w:rPr>
              <w:t>задания типа «Миша сказал, что ему два раза встретился звук [о] в детских именах. П</w:t>
            </w:r>
            <w:r w:rsidRPr="0097061A">
              <w:rPr>
                <w:sz w:val="24"/>
                <w:u w:val="single"/>
              </w:rPr>
              <w:t>роверь: прав ли</w:t>
            </w:r>
            <w:r w:rsidRPr="0097061A">
              <w:rPr>
                <w:sz w:val="24"/>
              </w:rPr>
              <w:t xml:space="preserve"> Миша? Д</w:t>
            </w:r>
            <w:r w:rsidRPr="0097061A">
              <w:rPr>
                <w:sz w:val="24"/>
                <w:u w:val="single"/>
              </w:rPr>
              <w:t>ля этого вернись</w:t>
            </w:r>
            <w:r w:rsidRPr="0097061A">
              <w:rPr>
                <w:sz w:val="24"/>
              </w:rPr>
              <w:t xml:space="preserve"> к звуковой записи слов», «Маша сказала, что каждому твёрдому согласному звуку обязательно соответствует мягкий согласный звук. П</w:t>
            </w:r>
            <w:r w:rsidRPr="0097061A">
              <w:rPr>
                <w:sz w:val="24"/>
                <w:u w:val="single"/>
              </w:rPr>
              <w:t>роверь: права ли Маша</w:t>
            </w:r>
            <w:r w:rsidRPr="0097061A">
              <w:rPr>
                <w:sz w:val="24"/>
              </w:rPr>
              <w:t>? Исследуй  для этого звуковой столбик»;</w:t>
            </w:r>
          </w:p>
          <w:p w:rsidR="00E21855" w:rsidRPr="0097061A" w:rsidRDefault="00E21855" w:rsidP="0097061A">
            <w:pPr>
              <w:pStyle w:val="a6"/>
              <w:ind w:firstLine="0"/>
              <w:rPr>
                <w:sz w:val="24"/>
              </w:rPr>
            </w:pPr>
            <w:r w:rsidRPr="0097061A">
              <w:rPr>
                <w:i/>
                <w:iCs/>
                <w:sz w:val="24"/>
                <w:u w:val="single"/>
              </w:rPr>
              <w:t>- самоконтроль процесса и результатов деятельности:</w:t>
            </w:r>
            <w:r w:rsidRPr="0097061A">
              <w:rPr>
                <w:i/>
                <w:iCs/>
                <w:sz w:val="24"/>
              </w:rPr>
              <w:t xml:space="preserve"> </w:t>
            </w:r>
            <w:r w:rsidRPr="0097061A">
              <w:rPr>
                <w:sz w:val="24"/>
              </w:rPr>
              <w:t>задания типа:  «П</w:t>
            </w:r>
            <w:r w:rsidRPr="0097061A">
              <w:rPr>
                <w:sz w:val="24"/>
                <w:u w:val="single"/>
              </w:rPr>
              <w:t>роверь</w:t>
            </w:r>
            <w:r w:rsidRPr="0097061A">
              <w:rPr>
                <w:sz w:val="24"/>
              </w:rPr>
              <w:t xml:space="preserve">, на какие буквы </w:t>
            </w:r>
            <w:r w:rsidRPr="0097061A">
              <w:rPr>
                <w:sz w:val="24"/>
                <w:u w:val="single"/>
              </w:rPr>
              <w:t>на твоих полках</w:t>
            </w:r>
            <w:r w:rsidRPr="0097061A">
              <w:rPr>
                <w:sz w:val="24"/>
              </w:rPr>
              <w:t xml:space="preserve"> нет фамилий писателей? А у твоего соседа?»; «Тяни первый слог. Ч</w:t>
            </w:r>
            <w:r w:rsidRPr="0097061A">
              <w:rPr>
                <w:sz w:val="24"/>
                <w:u w:val="single"/>
              </w:rPr>
              <w:t>то у тебя получилось</w:t>
            </w:r>
            <w:r w:rsidRPr="0097061A">
              <w:rPr>
                <w:sz w:val="24"/>
              </w:rPr>
              <w:t>? П</w:t>
            </w:r>
            <w:r w:rsidRPr="0097061A">
              <w:rPr>
                <w:sz w:val="24"/>
                <w:u w:val="single"/>
              </w:rPr>
              <w:t>роверь:</w:t>
            </w:r>
            <w:r w:rsidRPr="0097061A">
              <w:rPr>
                <w:sz w:val="24"/>
              </w:rPr>
              <w:t xml:space="preserve"> совпадает ли это с указанием звукового столбика?»; «В</w:t>
            </w:r>
            <w:r w:rsidRPr="0097061A">
              <w:rPr>
                <w:sz w:val="24"/>
                <w:u w:val="single"/>
              </w:rPr>
              <w:t xml:space="preserve">ернись </w:t>
            </w:r>
            <w:r w:rsidRPr="0097061A">
              <w:rPr>
                <w:sz w:val="24"/>
              </w:rPr>
              <w:t>к упражнению № 26. П</w:t>
            </w:r>
            <w:r w:rsidRPr="0097061A">
              <w:rPr>
                <w:sz w:val="24"/>
                <w:u w:val="single"/>
              </w:rPr>
              <w:t>еречитай</w:t>
            </w:r>
            <w:r w:rsidRPr="0097061A">
              <w:rPr>
                <w:sz w:val="24"/>
              </w:rPr>
              <w:t xml:space="preserve"> </w:t>
            </w:r>
            <w:r w:rsidRPr="0097061A">
              <w:rPr>
                <w:sz w:val="24"/>
              </w:rPr>
              <w:lastRenderedPageBreak/>
              <w:t xml:space="preserve">слова, выделенные жирным шрифтом. Какие два слова </w:t>
            </w:r>
            <w:r w:rsidRPr="0097061A">
              <w:rPr>
                <w:sz w:val="24"/>
                <w:u w:val="single"/>
              </w:rPr>
              <w:t>ты теперь сумеешь</w:t>
            </w:r>
            <w:r w:rsidRPr="0097061A">
              <w:rPr>
                <w:sz w:val="24"/>
              </w:rPr>
              <w:t xml:space="preserve"> записать правильно?» </w:t>
            </w:r>
          </w:p>
        </w:tc>
      </w:tr>
    </w:tbl>
    <w:p w:rsidR="00E21855" w:rsidRPr="00E21855" w:rsidRDefault="00E21855" w:rsidP="00F517AE">
      <w:pPr>
        <w:pStyle w:val="a6"/>
        <w:spacing w:line="276" w:lineRule="auto"/>
      </w:pPr>
      <w:r w:rsidRPr="00E21855">
        <w:lastRenderedPageBreak/>
        <w:t>Ожидаемые результаты формирования УУД к концу 1-го года обучения.</w:t>
      </w:r>
    </w:p>
    <w:p w:rsidR="00E21855" w:rsidRPr="00E21855" w:rsidRDefault="00E21855" w:rsidP="00AB731E">
      <w:pPr>
        <w:pStyle w:val="a6"/>
        <w:numPr>
          <w:ilvl w:val="0"/>
          <w:numId w:val="46"/>
        </w:numPr>
        <w:tabs>
          <w:tab w:val="left" w:pos="1134"/>
        </w:tabs>
        <w:spacing w:line="276" w:lineRule="auto"/>
        <w:ind w:left="0" w:firstLine="709"/>
        <w:rPr>
          <w:i/>
          <w:iCs/>
        </w:rPr>
      </w:pPr>
      <w:r w:rsidRPr="00233D37">
        <w:rPr>
          <w:iCs/>
        </w:rPr>
        <w:t xml:space="preserve">В области коммуникативных УУД </w:t>
      </w:r>
      <w:r w:rsidRPr="00233D37">
        <w:t xml:space="preserve">школьник должен уметь: </w:t>
      </w:r>
      <w:r w:rsidRPr="00233D37">
        <w:rPr>
          <w:iCs/>
        </w:rPr>
        <w:t>в рамках инициативного сотрудничества:</w:t>
      </w:r>
      <w:r w:rsidRPr="00E21855">
        <w:rPr>
          <w:i/>
          <w:iCs/>
        </w:rPr>
        <w:t xml:space="preserve"> </w:t>
      </w:r>
      <w:r w:rsidRPr="00E21855">
        <w:rPr>
          <w:u w:val="single"/>
        </w:rPr>
        <w:t>работать с соседом по парте</w:t>
      </w:r>
      <w:r w:rsidRPr="00E21855">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E21855">
        <w:rPr>
          <w:u w:val="single"/>
        </w:rPr>
        <w:t xml:space="preserve">выполнять работу по </w:t>
      </w:r>
      <w:r w:rsidRPr="00E21855">
        <w:t xml:space="preserve">цепочке; </w:t>
      </w:r>
      <w:r w:rsidRPr="00233D37">
        <w:rPr>
          <w:iCs/>
        </w:rPr>
        <w:t>в</w:t>
      </w:r>
      <w:r w:rsidRPr="00E21855">
        <w:rPr>
          <w:i/>
          <w:iCs/>
        </w:rPr>
        <w:t xml:space="preserve"> </w:t>
      </w:r>
      <w:r w:rsidRPr="00233D37">
        <w:rPr>
          <w:iCs/>
        </w:rPr>
        <w:t>рамках коммуникации  как взаимодействия:</w:t>
      </w:r>
      <w:r w:rsidRPr="00E21855">
        <w:rPr>
          <w:i/>
          <w:iCs/>
        </w:rPr>
        <w:t xml:space="preserve"> </w:t>
      </w:r>
      <w:r w:rsidRPr="00E21855">
        <w:rPr>
          <w:u w:val="single"/>
        </w:rPr>
        <w:t>видеть разницу двух заявленных точек зрения</w:t>
      </w:r>
      <w:r w:rsidRPr="00E21855">
        <w:t>, двух позиций и понимать необходимость присоединиться к одной из них;</w:t>
      </w:r>
    </w:p>
    <w:p w:rsidR="00E21855" w:rsidRPr="00E21855" w:rsidRDefault="00E21855" w:rsidP="00AB731E">
      <w:pPr>
        <w:pStyle w:val="a6"/>
        <w:numPr>
          <w:ilvl w:val="0"/>
          <w:numId w:val="46"/>
        </w:numPr>
        <w:tabs>
          <w:tab w:val="left" w:pos="1134"/>
        </w:tabs>
        <w:spacing w:line="276" w:lineRule="auto"/>
        <w:ind w:left="0" w:firstLine="709"/>
      </w:pPr>
      <w:r w:rsidRPr="00233D37">
        <w:rPr>
          <w:iCs/>
        </w:rPr>
        <w:t>В</w:t>
      </w:r>
      <w:r w:rsidRPr="00233D37">
        <w:t xml:space="preserve"> </w:t>
      </w:r>
      <w:r w:rsidRPr="00233D37">
        <w:rPr>
          <w:iCs/>
        </w:rPr>
        <w:t>области регулятивных УУД (контроль и самоконтроль учебных действий)</w:t>
      </w:r>
      <w:r w:rsidRPr="00E21855">
        <w:rPr>
          <w:b/>
          <w:bCs/>
          <w:i/>
          <w:iCs/>
        </w:rPr>
        <w:t xml:space="preserve"> </w:t>
      </w:r>
      <w:r w:rsidRPr="00E21855">
        <w:t>школьник должен: понимать, что нужно и можно выполнять работу над ошибками; выполнять работу над ошибками с помощью взрослого.</w:t>
      </w:r>
    </w:p>
    <w:p w:rsidR="00E21855" w:rsidRPr="00E21855" w:rsidRDefault="00E21855" w:rsidP="00F517AE">
      <w:pPr>
        <w:pStyle w:val="a6"/>
        <w:spacing w:line="276" w:lineRule="auto"/>
      </w:pPr>
      <w:r w:rsidRPr="00E21855">
        <w:t>Ожидаемые результаты формирования УУД к концу 2-го года обучения:</w:t>
      </w:r>
    </w:p>
    <w:p w:rsidR="00E21855" w:rsidRPr="00E21855" w:rsidRDefault="00E21855" w:rsidP="00AB731E">
      <w:pPr>
        <w:pStyle w:val="a6"/>
        <w:numPr>
          <w:ilvl w:val="0"/>
          <w:numId w:val="47"/>
        </w:numPr>
        <w:tabs>
          <w:tab w:val="left" w:pos="1134"/>
        </w:tabs>
        <w:spacing w:line="276" w:lineRule="auto"/>
        <w:ind w:left="0" w:firstLine="709"/>
      </w:pPr>
      <w:r w:rsidRPr="00233D37">
        <w:rPr>
          <w:iCs/>
        </w:rPr>
        <w:t>В области познавательных УУД (общеучебных)</w:t>
      </w:r>
      <w:r w:rsidRPr="00E21855">
        <w:rPr>
          <w:i/>
          <w:iCs/>
        </w:rPr>
        <w:t xml:space="preserve"> </w:t>
      </w:r>
      <w:r w:rsidRPr="00E21855">
        <w:t>школьник научится: и</w:t>
      </w:r>
      <w:r w:rsidRPr="00E21855">
        <w:rPr>
          <w:u w:val="single"/>
        </w:rPr>
        <w:t>нструментально освоить алфавит</w:t>
      </w:r>
      <w:r w:rsidRPr="00E21855">
        <w:t xml:space="preserve"> для свободной ориентации в корпусе учебных словарей: быстрого поиска нужной группы слов или словарной статьи; </w:t>
      </w:r>
      <w:r w:rsidRPr="00E21855">
        <w:rPr>
          <w:u w:val="single"/>
        </w:rPr>
        <w:t>ориентироваться в учебной книге</w:t>
      </w:r>
      <w:r w:rsidRPr="00E21855">
        <w:t xml:space="preserve">: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E21855">
        <w:rPr>
          <w:u w:val="single"/>
        </w:rPr>
        <w:t>работать с несколькими  источниками информации</w:t>
      </w:r>
      <w:r w:rsidRPr="00E21855">
        <w:t xml:space="preserve"> (двумя частями учебной книги и "Рабочей тетрадью"; учебной книгой и учебными словарями; текстом и иллюстрацией к тексту) </w:t>
      </w:r>
    </w:p>
    <w:p w:rsidR="00E21855" w:rsidRPr="00E21855" w:rsidRDefault="00E21855" w:rsidP="00AB731E">
      <w:pPr>
        <w:pStyle w:val="a6"/>
        <w:numPr>
          <w:ilvl w:val="0"/>
          <w:numId w:val="47"/>
        </w:numPr>
        <w:tabs>
          <w:tab w:val="left" w:pos="1134"/>
        </w:tabs>
        <w:spacing w:line="276" w:lineRule="auto"/>
        <w:ind w:left="0" w:firstLine="709"/>
        <w:rPr>
          <w:i/>
          <w:iCs/>
        </w:rPr>
      </w:pPr>
      <w:r w:rsidRPr="00233D37">
        <w:rPr>
          <w:iCs/>
        </w:rPr>
        <w:t xml:space="preserve">В области коммуникативных УУД  </w:t>
      </w:r>
      <w:r w:rsidRPr="00233D37">
        <w:t xml:space="preserve">школьник должен уметь: </w:t>
      </w:r>
      <w:r w:rsidRPr="00233D37">
        <w:rPr>
          <w:iCs/>
        </w:rPr>
        <w:t>в рамках инициативного сотрудничества</w:t>
      </w:r>
      <w:r w:rsidRPr="00E21855">
        <w:rPr>
          <w:i/>
          <w:iCs/>
        </w:rPr>
        <w:t>:</w:t>
      </w:r>
      <w:r w:rsidRPr="00E21855">
        <w:rPr>
          <w:b/>
          <w:bCs/>
        </w:rPr>
        <w:t xml:space="preserve"> </w:t>
      </w:r>
      <w:r w:rsidRPr="00E21855">
        <w:rPr>
          <w:u w:val="single"/>
        </w:rPr>
        <w:t>работать с соседом по парте</w:t>
      </w:r>
      <w:r w:rsidRPr="00E21855">
        <w:t xml:space="preserve">: распределять работу между собой и соседом,  выполнять свою часть работы, осуществлять взаимопроверку выполненной работы;  </w:t>
      </w:r>
      <w:r w:rsidRPr="00E21855">
        <w:rPr>
          <w:u w:val="single"/>
        </w:rPr>
        <w:t>выполнять работу по цепочке;</w:t>
      </w:r>
      <w:r w:rsidRPr="00E21855">
        <w:rPr>
          <w:b/>
          <w:bCs/>
        </w:rPr>
        <w:tab/>
      </w:r>
      <w:r w:rsidRPr="00233D37">
        <w:rPr>
          <w:iCs/>
        </w:rPr>
        <w:t>в рамках коммуникации  как взаимодействия</w:t>
      </w:r>
      <w:r w:rsidRPr="00E21855">
        <w:rPr>
          <w:i/>
          <w:iCs/>
        </w:rPr>
        <w:t xml:space="preserve">: </w:t>
      </w:r>
      <w:r w:rsidRPr="00E21855">
        <w:rPr>
          <w:u w:val="single"/>
        </w:rPr>
        <w:t>видеть разницу двух заявленных точек зрения</w:t>
      </w:r>
      <w:r w:rsidRPr="00E21855">
        <w:t xml:space="preserve">, двух позиций и мотивированно присоединяться к одной из них; </w:t>
      </w:r>
      <w:r w:rsidRPr="00E21855">
        <w:rPr>
          <w:u w:val="single"/>
        </w:rPr>
        <w:t xml:space="preserve">использовать правила, таблицы, </w:t>
      </w:r>
      <w:r w:rsidRPr="00E21855">
        <w:t xml:space="preserve">модели для подтверждения своей позиции или высказанных героями точек зрения. </w:t>
      </w:r>
    </w:p>
    <w:p w:rsidR="00E21855" w:rsidRPr="00E21855" w:rsidRDefault="00E21855" w:rsidP="00AB731E">
      <w:pPr>
        <w:pStyle w:val="a6"/>
        <w:numPr>
          <w:ilvl w:val="0"/>
          <w:numId w:val="47"/>
        </w:numPr>
        <w:tabs>
          <w:tab w:val="left" w:pos="1134"/>
        </w:tabs>
        <w:spacing w:line="276" w:lineRule="auto"/>
        <w:ind w:left="0" w:firstLine="709"/>
      </w:pPr>
      <w:r w:rsidRPr="00233D37">
        <w:rPr>
          <w:iCs/>
        </w:rPr>
        <w:t>В области регулятивных УУД (контроль и самоконтроль учебных действий)</w:t>
      </w:r>
      <w:r w:rsidRPr="00E21855">
        <w:rPr>
          <w:i/>
          <w:iCs/>
        </w:rPr>
        <w:t xml:space="preserve"> </w:t>
      </w:r>
      <w:r w:rsidRPr="00E21855">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E21855" w:rsidRPr="00E21855" w:rsidRDefault="00E21855" w:rsidP="00F517AE">
      <w:pPr>
        <w:pStyle w:val="a6"/>
        <w:spacing w:line="276" w:lineRule="auto"/>
      </w:pPr>
      <w:r w:rsidRPr="00E21855">
        <w:lastRenderedPageBreak/>
        <w:t>Формирование УУД средствами учебного предмета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182"/>
      </w:tblGrid>
      <w:tr w:rsidR="00E21855" w:rsidRPr="00021FB9" w:rsidTr="00E21855">
        <w:tc>
          <w:tcPr>
            <w:tcW w:w="2388" w:type="dxa"/>
            <w:shd w:val="clear" w:color="auto" w:fill="auto"/>
          </w:tcPr>
          <w:p w:rsidR="00E21855" w:rsidRPr="0097061A" w:rsidRDefault="00E21855" w:rsidP="0097061A">
            <w:pPr>
              <w:pStyle w:val="a6"/>
              <w:ind w:firstLine="0"/>
              <w:rPr>
                <w:sz w:val="24"/>
              </w:rPr>
            </w:pPr>
            <w:r w:rsidRPr="0097061A">
              <w:rPr>
                <w:sz w:val="24"/>
              </w:rPr>
              <w:t>Личностные УУД:</w:t>
            </w:r>
          </w:p>
          <w:p w:rsidR="00E21855" w:rsidRPr="0097061A" w:rsidRDefault="00E21855" w:rsidP="0097061A">
            <w:pPr>
              <w:pStyle w:val="a6"/>
              <w:ind w:firstLine="0"/>
              <w:rPr>
                <w:sz w:val="24"/>
              </w:rPr>
            </w:pPr>
          </w:p>
        </w:tc>
        <w:tc>
          <w:tcPr>
            <w:tcW w:w="7182" w:type="dxa"/>
            <w:shd w:val="clear" w:color="auto" w:fill="auto"/>
          </w:tcPr>
          <w:p w:rsidR="00E21855" w:rsidRPr="0097061A" w:rsidRDefault="00E21855" w:rsidP="0097061A">
            <w:pPr>
              <w:pStyle w:val="a6"/>
              <w:ind w:firstLine="0"/>
              <w:rPr>
                <w:sz w:val="24"/>
              </w:rPr>
            </w:pPr>
            <w:r w:rsidRPr="0097061A">
              <w:rPr>
                <w:sz w:val="24"/>
              </w:rPr>
              <w:t>- самоопределение: система заданий, ориентирующая младшего школьника оказывать помощь сквозным героям, которые в этом нуждаются при решении трудных задач. Задания типа «Помоги Маше (Мише) объяснить (подтвердить, доказать, определить, ответить на этот вопрос»: с. 5, 9, 13, 17,22, 34, 41, 46, 47, 48, 67;</w:t>
            </w:r>
          </w:p>
          <w:p w:rsidR="00E21855" w:rsidRPr="0097061A" w:rsidRDefault="00E21855" w:rsidP="0097061A">
            <w:pPr>
              <w:pStyle w:val="a6"/>
              <w:ind w:firstLine="0"/>
              <w:rPr>
                <w:sz w:val="24"/>
              </w:rPr>
            </w:pPr>
            <w:r w:rsidRPr="0097061A">
              <w:rPr>
                <w:sz w:val="24"/>
              </w:rPr>
              <w:t xml:space="preserve">- смыслообразование и нравственно-этическая ориентация: стихотворные тексты, в которых в шуточной форме обсуждаются серьезные проблемы родительской любви  и взаимоотношений мамы и детей:  В. Лунин «Целыми днями» с. 52, Э. Успенский «Разгром» с. 53; тексты, посвященные тайне особого зрения (способности видеть не глазами, а сердцем):  И. Токмакова «В одной стране» с.57, С. Козлов «Туман» с.58-59; С. Воронин «Необыкновенная ромашка» с. 60-63. </w:t>
            </w:r>
          </w:p>
        </w:tc>
      </w:tr>
      <w:tr w:rsidR="00E21855" w:rsidRPr="00021FB9" w:rsidTr="00E21855">
        <w:tc>
          <w:tcPr>
            <w:tcW w:w="2388" w:type="dxa"/>
            <w:shd w:val="clear" w:color="auto" w:fill="auto"/>
          </w:tcPr>
          <w:p w:rsidR="00E21855" w:rsidRPr="0097061A" w:rsidRDefault="00E21855" w:rsidP="0097061A">
            <w:pPr>
              <w:pStyle w:val="a6"/>
              <w:ind w:firstLine="0"/>
              <w:rPr>
                <w:sz w:val="24"/>
              </w:rPr>
            </w:pPr>
            <w:r w:rsidRPr="0097061A">
              <w:rPr>
                <w:sz w:val="24"/>
              </w:rPr>
              <w:t>Регулятивные УУД:</w:t>
            </w:r>
          </w:p>
          <w:p w:rsidR="00E21855" w:rsidRPr="0097061A" w:rsidRDefault="00E21855" w:rsidP="0097061A">
            <w:pPr>
              <w:pStyle w:val="a6"/>
              <w:ind w:firstLine="0"/>
              <w:rPr>
                <w:sz w:val="24"/>
              </w:rPr>
            </w:pPr>
          </w:p>
        </w:tc>
        <w:tc>
          <w:tcPr>
            <w:tcW w:w="7182" w:type="dxa"/>
            <w:shd w:val="clear" w:color="auto" w:fill="auto"/>
          </w:tcPr>
          <w:p w:rsidR="00E21855" w:rsidRPr="0097061A" w:rsidRDefault="00E21855" w:rsidP="0097061A">
            <w:pPr>
              <w:pStyle w:val="a6"/>
              <w:ind w:firstLine="0"/>
              <w:rPr>
                <w:sz w:val="24"/>
              </w:rPr>
            </w:pPr>
            <w:r w:rsidRPr="0097061A">
              <w:rPr>
                <w:sz w:val="24"/>
              </w:rPr>
              <w:t xml:space="preserve">- контроль и самоконтроль </w:t>
            </w:r>
            <w:r w:rsidRPr="0097061A">
              <w:rPr>
                <w:b/>
                <w:bCs/>
                <w:sz w:val="24"/>
              </w:rPr>
              <w:t xml:space="preserve"> </w:t>
            </w:r>
            <w:r w:rsidRPr="0097061A">
              <w:rPr>
                <w:sz w:val="24"/>
              </w:rPr>
              <w:t>процесса и результатов учебной деятельности. Задача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с.47. С. 10, 12, 13, 16, 37, 46, 47, 67, 69, 70.</w:t>
            </w:r>
          </w:p>
          <w:p w:rsidR="00E21855" w:rsidRPr="0097061A" w:rsidRDefault="00E21855" w:rsidP="0097061A">
            <w:pPr>
              <w:pStyle w:val="a6"/>
              <w:ind w:firstLine="0"/>
              <w:rPr>
                <w:sz w:val="24"/>
              </w:rPr>
            </w:pPr>
            <w:r w:rsidRPr="0097061A">
              <w:rPr>
                <w:sz w:val="24"/>
              </w:rPr>
              <w:t>- работа с маркированными в тексте буквосочетаниями, словами и строчками:</w:t>
            </w:r>
          </w:p>
          <w:p w:rsidR="00E21855" w:rsidRPr="0097061A" w:rsidRDefault="00E21855" w:rsidP="0097061A">
            <w:pPr>
              <w:pStyle w:val="a6"/>
              <w:ind w:firstLine="0"/>
              <w:rPr>
                <w:sz w:val="24"/>
              </w:rPr>
            </w:pPr>
            <w:r w:rsidRPr="0097061A">
              <w:rPr>
                <w:sz w:val="24"/>
              </w:rPr>
              <w:t xml:space="preserve">Считалки с.10-11, скороговорки с. 23,  А. Дмитриев «Шлагбаум» с.33, Максим Горький «Воробьишко» с.42-43, А. Усачев «Буль-буль» с. 44, Б. Заходер «Где поставить запятую?» с.51, </w:t>
            </w:r>
            <w:r w:rsidRPr="0097061A">
              <w:rPr>
                <w:b/>
                <w:bCs/>
                <w:sz w:val="24"/>
              </w:rPr>
              <w:t xml:space="preserve"> </w:t>
            </w:r>
            <w:r w:rsidRPr="0097061A">
              <w:rPr>
                <w:sz w:val="24"/>
              </w:rPr>
              <w:t>Э. Успенский «Разгром» с. 53, С. Козлов «Туман» с. 58, небылица «По поднебесью, братцы, медведь летит» с.66,  прибаутка «Иванушка» с.67, колыбельная «Пошёл котик на торжок» с.68, прибаутка «Села баба на баран» с.70, прибаутка «Как на тоненький ледок» с. 71, прибаутка «Как у нашего соседа» с.72;</w:t>
            </w:r>
          </w:p>
        </w:tc>
      </w:tr>
      <w:tr w:rsidR="00E21855" w:rsidRPr="001C2029" w:rsidTr="00E21855">
        <w:tc>
          <w:tcPr>
            <w:tcW w:w="2388" w:type="dxa"/>
            <w:shd w:val="clear" w:color="auto" w:fill="auto"/>
          </w:tcPr>
          <w:p w:rsidR="00E21855" w:rsidRPr="0097061A" w:rsidRDefault="00E21855" w:rsidP="0097061A">
            <w:pPr>
              <w:pStyle w:val="a6"/>
              <w:ind w:firstLine="0"/>
              <w:rPr>
                <w:sz w:val="24"/>
              </w:rPr>
            </w:pPr>
            <w:r w:rsidRPr="0097061A">
              <w:rPr>
                <w:sz w:val="24"/>
              </w:rPr>
              <w:t>Познавательные УУД (логические):</w:t>
            </w:r>
          </w:p>
          <w:p w:rsidR="00E21855" w:rsidRPr="0097061A" w:rsidRDefault="00E21855" w:rsidP="0097061A">
            <w:pPr>
              <w:pStyle w:val="a6"/>
              <w:ind w:firstLine="0"/>
              <w:rPr>
                <w:sz w:val="24"/>
              </w:rPr>
            </w:pPr>
          </w:p>
        </w:tc>
        <w:tc>
          <w:tcPr>
            <w:tcW w:w="7182" w:type="dxa"/>
            <w:shd w:val="clear" w:color="auto" w:fill="auto"/>
          </w:tcPr>
          <w:p w:rsidR="00E21855" w:rsidRPr="0097061A" w:rsidRDefault="00E21855" w:rsidP="0097061A">
            <w:pPr>
              <w:pStyle w:val="a6"/>
              <w:ind w:firstLine="0"/>
              <w:rPr>
                <w:sz w:val="24"/>
              </w:rPr>
            </w:pPr>
            <w:r w:rsidRPr="0097061A">
              <w:rPr>
                <w:sz w:val="24"/>
              </w:rPr>
              <w:t xml:space="preserve">- анализ объектов с целью выделения в них существенных признаков: 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 </w:t>
            </w:r>
          </w:p>
        </w:tc>
      </w:tr>
      <w:tr w:rsidR="00E21855" w:rsidRPr="00021FB9" w:rsidTr="00E21855">
        <w:tc>
          <w:tcPr>
            <w:tcW w:w="2388" w:type="dxa"/>
            <w:shd w:val="clear" w:color="auto" w:fill="auto"/>
          </w:tcPr>
          <w:p w:rsidR="00E21855" w:rsidRPr="0097061A" w:rsidRDefault="00E21855" w:rsidP="0097061A">
            <w:pPr>
              <w:pStyle w:val="a6"/>
              <w:ind w:firstLine="0"/>
              <w:rPr>
                <w:sz w:val="24"/>
              </w:rPr>
            </w:pPr>
            <w:r w:rsidRPr="0097061A">
              <w:rPr>
                <w:sz w:val="24"/>
              </w:rPr>
              <w:t>Коммуникативные  УУД:</w:t>
            </w:r>
          </w:p>
          <w:p w:rsidR="00E21855" w:rsidRPr="0097061A" w:rsidRDefault="00E21855" w:rsidP="0097061A">
            <w:pPr>
              <w:pStyle w:val="a6"/>
              <w:ind w:firstLine="0"/>
              <w:rPr>
                <w:sz w:val="24"/>
              </w:rPr>
            </w:pPr>
          </w:p>
        </w:tc>
        <w:tc>
          <w:tcPr>
            <w:tcW w:w="7182" w:type="dxa"/>
            <w:shd w:val="clear" w:color="auto" w:fill="auto"/>
          </w:tcPr>
          <w:p w:rsidR="00E21855" w:rsidRPr="0097061A" w:rsidRDefault="00E21855" w:rsidP="0097061A">
            <w:pPr>
              <w:pStyle w:val="a6"/>
              <w:ind w:firstLine="0"/>
              <w:rPr>
                <w:sz w:val="24"/>
              </w:rPr>
            </w:pPr>
            <w:r w:rsidRPr="0097061A">
              <w:rPr>
                <w:sz w:val="24"/>
              </w:rPr>
              <w:lastRenderedPageBreak/>
              <w:t xml:space="preserve">- инициативное сотрудничество: чтение по цепочке или по ролям: докучная сказка с. 9, считалки с.10-11, скороговорки с. 23, Н. </w:t>
            </w:r>
            <w:r w:rsidRPr="0097061A">
              <w:rPr>
                <w:sz w:val="24"/>
              </w:rPr>
              <w:lastRenderedPageBreak/>
              <w:t>Носов «Приключения Незнайки» с. 28-31, А. Дмитриев «Шлагбаум» с. 33, «Репка» с. 36, Е. Благинина «Жужжит над жимолостью жук» с. 40, Максим Горький «Воробьишко» с. 42-43, А. Усачев «Буль-буль» с. 44,  В. Лунин «Целыми днями» с. 52, Э. Успенский «Разгром» с. 53, Б. Заходер «Приятная встреча» с.55, И. Токмакова «В одной стране» с. 57, С. Козлов «Туман» с. 58, С. Воронин «Необыкновенная ромашка» с. 60-63, И. Токмакова «Разговор Лютика и Жучка» с. 64, прибаутка «Как на тоненький ледок» с. 71;</w:t>
            </w:r>
          </w:p>
          <w:p w:rsidR="00E21855" w:rsidRPr="0097061A" w:rsidRDefault="00E21855" w:rsidP="0097061A">
            <w:pPr>
              <w:pStyle w:val="a6"/>
              <w:ind w:firstLine="0"/>
              <w:rPr>
                <w:sz w:val="24"/>
              </w:rPr>
            </w:pPr>
            <w:r w:rsidRPr="0097061A">
              <w:rPr>
                <w:sz w:val="24"/>
              </w:rPr>
              <w:t>- коммуникация как взаимодействие</w:t>
            </w:r>
            <w:r w:rsidRPr="0097061A">
              <w:rPr>
                <w:b/>
                <w:bCs/>
                <w:sz w:val="24"/>
              </w:rPr>
              <w:t xml:space="preserve"> </w:t>
            </w:r>
            <w:r w:rsidRPr="0097061A">
              <w:rPr>
                <w:sz w:val="24"/>
              </w:rPr>
              <w:t>(интеллектуальный аспект коммуникации) – учёт позиции собеседника: обоснование строчками из текста заявленного «чужого» мнения:  «Некоторые загадки чуть-чуть похожи на дразнилки», - сказал Миша. Ты сумеешь подтвердить его мнение? с.16; Маша уверена: «Это и прибаутка и небылица!», А ты как думаешь? Можешь объяснить ответ Маши с.67; а также с. 34, 37, 38, 47, 69, 70; понимание разных оснований для оценки одного и того же текста, например, его жанровой принадлежности: один и тот же текст можно считать и дразнилкой (по одним основаниям) и считалкой (по другим основаниям) с. 47; и дразнилкой и загадкой с.15-16; и дразнилкой и скороговоркой с.47; и дразнилкой и небылицей с.69, и прибауткой и небылицей с.67.</w:t>
            </w:r>
          </w:p>
        </w:tc>
      </w:tr>
    </w:tbl>
    <w:p w:rsidR="00E21855" w:rsidRPr="00E21855" w:rsidRDefault="00E21855" w:rsidP="00F517AE">
      <w:pPr>
        <w:pStyle w:val="a6"/>
        <w:spacing w:line="276" w:lineRule="auto"/>
      </w:pPr>
      <w:r w:rsidRPr="00E21855">
        <w:lastRenderedPageBreak/>
        <w:t>Формирование УУД средствами учебного предмета «Окружающий мир»</w:t>
      </w:r>
      <w:r w:rsidR="0097061A">
        <w:t>.</w:t>
      </w:r>
    </w:p>
    <w:p w:rsidR="00E21855" w:rsidRPr="00E21855" w:rsidRDefault="00E21855" w:rsidP="00F517AE">
      <w:pPr>
        <w:pStyle w:val="a6"/>
        <w:spacing w:line="276" w:lineRule="auto"/>
      </w:pPr>
      <w:r w:rsidRPr="00233D37">
        <w:t>Основные содержательные линии предмета «Окружающий мир»,</w:t>
      </w:r>
      <w:r w:rsidRPr="00E21855">
        <w:rPr>
          <w:b/>
        </w:rPr>
        <w:t xml:space="preserve"> </w:t>
      </w:r>
      <w:r w:rsidRPr="00E21855">
        <w:t xml:space="preserve">определенные ФГОС,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являются личностные и универсальные (метапредметные) учебные действия. </w:t>
      </w:r>
    </w:p>
    <w:p w:rsidR="00E21855" w:rsidRPr="0097061A" w:rsidRDefault="00E21855" w:rsidP="00F517AE">
      <w:pPr>
        <w:pStyle w:val="a6"/>
        <w:spacing w:line="276" w:lineRule="auto"/>
        <w:rPr>
          <w:b/>
          <w:i/>
        </w:rPr>
      </w:pPr>
      <w:r w:rsidRPr="0097061A">
        <w:rPr>
          <w:b/>
          <w:i/>
        </w:rPr>
        <w:t>Задания, основная цель которых:</w:t>
      </w:r>
    </w:p>
    <w:p w:rsidR="00E21855" w:rsidRPr="00233D37" w:rsidRDefault="00E21855" w:rsidP="00AB731E">
      <w:pPr>
        <w:pStyle w:val="a6"/>
        <w:numPr>
          <w:ilvl w:val="0"/>
          <w:numId w:val="48"/>
        </w:numPr>
        <w:tabs>
          <w:tab w:val="left" w:pos="1134"/>
        </w:tabs>
        <w:spacing w:line="276" w:lineRule="auto"/>
        <w:ind w:left="0" w:firstLine="709"/>
      </w:pPr>
      <w:r w:rsidRPr="00233D37">
        <w:t>различать (узнавать) изученные объекты и я</w:t>
      </w:r>
      <w:r w:rsidR="0097061A" w:rsidRPr="00233D37">
        <w:t>вления живой и неживой природы;</w:t>
      </w:r>
      <w:r w:rsidRPr="00233D37">
        <w:t xml:space="preserve"> проводить простейшую классификацию изученных объектов природы на основе их существенных признаков, составлять таблицы:</w:t>
      </w:r>
    </w:p>
    <w:p w:rsidR="00E21855" w:rsidRPr="005E4098" w:rsidRDefault="00E21855" w:rsidP="00AB731E">
      <w:pPr>
        <w:pStyle w:val="a6"/>
        <w:numPr>
          <w:ilvl w:val="0"/>
          <w:numId w:val="47"/>
        </w:numPr>
        <w:tabs>
          <w:tab w:val="left" w:pos="1134"/>
        </w:tabs>
        <w:spacing w:line="276" w:lineRule="auto"/>
        <w:ind w:left="0" w:firstLine="709"/>
      </w:pPr>
      <w:r w:rsidRPr="00E21855">
        <w:t xml:space="preserve">Тема «Проверь себя». Растение живет, дышит, питается, размножается. Животное живет, дышит, питается, размножается,… В чем сходство и различие живых организмов? </w:t>
      </w:r>
      <w:r w:rsidRPr="005E4098">
        <w:t>(1 кл., с.77)</w:t>
      </w:r>
    </w:p>
    <w:p w:rsidR="00E21855" w:rsidRPr="005E4098" w:rsidRDefault="00E21855" w:rsidP="00AB731E">
      <w:pPr>
        <w:pStyle w:val="a6"/>
        <w:numPr>
          <w:ilvl w:val="0"/>
          <w:numId w:val="47"/>
        </w:numPr>
        <w:tabs>
          <w:tab w:val="left" w:pos="1134"/>
        </w:tabs>
        <w:spacing w:line="276" w:lineRule="auto"/>
        <w:ind w:left="0" w:firstLine="709"/>
      </w:pPr>
      <w:r w:rsidRPr="00E21855">
        <w:t xml:space="preserve">Тема «Проверь себя». Ученые научились разгонять тучи и создавать искусственные дожди. Можно ли в таких случаях считать, что дождь изделие человека? </w:t>
      </w:r>
      <w:r w:rsidRPr="005E4098">
        <w:t>(1 кл., с.76)</w:t>
      </w:r>
    </w:p>
    <w:p w:rsidR="00E21855" w:rsidRPr="005E4098" w:rsidRDefault="00E21855" w:rsidP="00AB731E">
      <w:pPr>
        <w:pStyle w:val="a6"/>
        <w:numPr>
          <w:ilvl w:val="0"/>
          <w:numId w:val="47"/>
        </w:numPr>
        <w:tabs>
          <w:tab w:val="left" w:pos="1134"/>
        </w:tabs>
        <w:spacing w:line="276" w:lineRule="auto"/>
        <w:ind w:left="0" w:firstLine="709"/>
      </w:pPr>
      <w:r w:rsidRPr="00E21855">
        <w:t xml:space="preserve">Тема «Цветковые растения». Как ты различаешь деревья, кустарники и травянистые растения? </w:t>
      </w:r>
      <w:r w:rsidRPr="005E4098">
        <w:t xml:space="preserve">(2 кл., ч.1, с.73) </w:t>
      </w:r>
    </w:p>
    <w:p w:rsidR="00E21855" w:rsidRPr="005E4098" w:rsidRDefault="00E21855" w:rsidP="00AB731E">
      <w:pPr>
        <w:pStyle w:val="a6"/>
        <w:numPr>
          <w:ilvl w:val="0"/>
          <w:numId w:val="47"/>
        </w:numPr>
        <w:tabs>
          <w:tab w:val="left" w:pos="1134"/>
        </w:tabs>
        <w:spacing w:line="276" w:lineRule="auto"/>
        <w:ind w:left="0" w:firstLine="709"/>
      </w:pPr>
      <w:r w:rsidRPr="005E4098">
        <w:t>и др.</w:t>
      </w:r>
    </w:p>
    <w:p w:rsidR="00E21855" w:rsidRPr="00E21855" w:rsidRDefault="00E21855" w:rsidP="00AB731E">
      <w:pPr>
        <w:pStyle w:val="a6"/>
        <w:numPr>
          <w:ilvl w:val="0"/>
          <w:numId w:val="49"/>
        </w:numPr>
        <w:tabs>
          <w:tab w:val="left" w:pos="1134"/>
        </w:tabs>
        <w:spacing w:line="276" w:lineRule="auto"/>
        <w:ind w:left="0" w:firstLine="709"/>
      </w:pPr>
      <w:r w:rsidRPr="00E21855">
        <w:t xml:space="preserve">проводить несложные наблюдения и ставить опыты, используя простейшее лабораторное оборудование и измерительные приборы, </w:t>
      </w:r>
      <w:r w:rsidRPr="00E21855">
        <w:lastRenderedPageBreak/>
        <w:t>следовать инструкциям и правилам   при проведении экспериментов, делать выводы на основании  полученных результатов:</w:t>
      </w:r>
    </w:p>
    <w:p w:rsidR="00A031DC" w:rsidRDefault="00E21855" w:rsidP="00AB731E">
      <w:pPr>
        <w:pStyle w:val="a6"/>
        <w:numPr>
          <w:ilvl w:val="0"/>
          <w:numId w:val="50"/>
        </w:numPr>
        <w:tabs>
          <w:tab w:val="left" w:pos="1134"/>
        </w:tabs>
        <w:spacing w:line="276" w:lineRule="auto"/>
        <w:ind w:left="0" w:firstLine="709"/>
      </w:pPr>
      <w:r w:rsidRPr="00E21855">
        <w:t xml:space="preserve">Тема «Органы чувств». Проведи опыты и дай ответы. По каким признакам и с помощью каких органов чувств ты узнал(а), эти предметы? </w:t>
      </w:r>
      <w:r w:rsidRPr="005E4098">
        <w:t>( 1 кл., с.8-9)</w:t>
      </w:r>
      <w:r w:rsidR="00A031DC">
        <w:t>.</w:t>
      </w:r>
    </w:p>
    <w:p w:rsidR="00A031DC" w:rsidRDefault="00E21855" w:rsidP="00AB731E">
      <w:pPr>
        <w:pStyle w:val="a6"/>
        <w:numPr>
          <w:ilvl w:val="0"/>
          <w:numId w:val="50"/>
        </w:numPr>
        <w:tabs>
          <w:tab w:val="left" w:pos="1134"/>
        </w:tabs>
        <w:spacing w:line="276" w:lineRule="auto"/>
        <w:ind w:left="0" w:firstLine="709"/>
      </w:pPr>
      <w:r w:rsidRPr="00E21855">
        <w:t xml:space="preserve">«Готовимся к школьной олимпиаде».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w:t>
      </w:r>
      <w:r w:rsidRPr="005E4098">
        <w:t>Объясни причину этого явления (2 кл., ч.1, с.71).</w:t>
      </w:r>
    </w:p>
    <w:p w:rsidR="00A031DC" w:rsidRDefault="00E21855" w:rsidP="00AB731E">
      <w:pPr>
        <w:pStyle w:val="a6"/>
        <w:numPr>
          <w:ilvl w:val="0"/>
          <w:numId w:val="50"/>
        </w:numPr>
        <w:tabs>
          <w:tab w:val="left" w:pos="1134"/>
        </w:tabs>
        <w:spacing w:line="276" w:lineRule="auto"/>
        <w:ind w:left="0" w:firstLine="709"/>
      </w:pPr>
      <w:r w:rsidRPr="00E21855">
        <w:t>Тема «Свойства воды». Используя инструкцию по проведению эксперимента, определи, какая вода течет у тебя дома: ПРОЗРАЧНАЯ, МУТНАЯ или СЛЕГКА МУТНАЯ (3 кл., ч.1, с.89).</w:t>
      </w:r>
    </w:p>
    <w:p w:rsidR="00E21855" w:rsidRPr="00A031DC" w:rsidRDefault="00E21855" w:rsidP="00F517AE">
      <w:pPr>
        <w:pStyle w:val="a6"/>
        <w:spacing w:line="276" w:lineRule="auto"/>
      </w:pPr>
      <w:r w:rsidRPr="00A031DC">
        <w:t>Преемственность планируемых результатов формирования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2"/>
        <w:gridCol w:w="3190"/>
      </w:tblGrid>
      <w:tr w:rsidR="00E21855" w:rsidRPr="001C2029" w:rsidTr="00E21855">
        <w:tc>
          <w:tcPr>
            <w:tcW w:w="2448" w:type="dxa"/>
            <w:shd w:val="clear" w:color="auto" w:fill="auto"/>
          </w:tcPr>
          <w:p w:rsidR="00E21855" w:rsidRPr="00A031DC" w:rsidRDefault="00E21855" w:rsidP="00A031DC">
            <w:pPr>
              <w:pStyle w:val="a6"/>
              <w:ind w:firstLine="0"/>
              <w:rPr>
                <w:sz w:val="24"/>
              </w:rPr>
            </w:pPr>
            <w:r w:rsidRPr="00A031DC">
              <w:rPr>
                <w:rFonts w:eastAsia="Lucida Sans Unicode"/>
                <w:sz w:val="24"/>
              </w:rPr>
              <w:t xml:space="preserve">Программы </w:t>
            </w:r>
            <w:r w:rsidRPr="00A031DC">
              <w:rPr>
                <w:rFonts w:ascii="Century Schoolbook" w:eastAsia="Lucida Sans Unicode" w:hAnsi="Century Schoolbook"/>
                <w:sz w:val="24"/>
              </w:rPr>
              <w:t>«</w:t>
            </w:r>
            <w:r w:rsidRPr="00A031DC">
              <w:rPr>
                <w:rFonts w:eastAsia="Lucida Sans Unicode"/>
                <w:sz w:val="24"/>
              </w:rPr>
              <w:t>Предшколы нового поколения</w:t>
            </w:r>
            <w:r w:rsidRPr="00A031DC">
              <w:rPr>
                <w:rFonts w:ascii="Century Schoolbook" w:eastAsia="Lucida Sans Unicode" w:hAnsi="Century Schoolbook"/>
                <w:sz w:val="24"/>
              </w:rPr>
              <w:t>»</w:t>
            </w:r>
          </w:p>
        </w:tc>
        <w:tc>
          <w:tcPr>
            <w:tcW w:w="3932" w:type="dxa"/>
            <w:shd w:val="clear" w:color="auto" w:fill="auto"/>
          </w:tcPr>
          <w:p w:rsidR="00E21855" w:rsidRPr="00A031DC" w:rsidRDefault="00E21855" w:rsidP="00A031DC">
            <w:pPr>
              <w:pStyle w:val="a6"/>
              <w:ind w:firstLine="0"/>
              <w:rPr>
                <w:sz w:val="24"/>
              </w:rPr>
            </w:pPr>
            <w:r w:rsidRPr="00A031DC">
              <w:rPr>
                <w:rFonts w:eastAsia="Lucida Sans Unicode"/>
                <w:sz w:val="24"/>
              </w:rPr>
              <w:t xml:space="preserve">Планируемые результаты дошкольного образования  в </w:t>
            </w:r>
            <w:r w:rsidRPr="00A031DC">
              <w:rPr>
                <w:rFonts w:ascii="Century Schoolbook" w:eastAsia="Lucida Sans Unicode" w:hAnsi="Century Schoolbook"/>
                <w:sz w:val="24"/>
              </w:rPr>
              <w:t>«</w:t>
            </w:r>
            <w:r w:rsidRPr="00A031DC">
              <w:rPr>
                <w:rFonts w:eastAsia="Lucida Sans Unicode"/>
                <w:sz w:val="24"/>
              </w:rPr>
              <w:t>Предшколе нового поколения</w:t>
            </w:r>
            <w:r w:rsidRPr="00A031DC">
              <w:rPr>
                <w:rFonts w:ascii="Century Schoolbook" w:eastAsia="Lucida Sans Unicode" w:hAnsi="Century Schoolbook"/>
                <w:sz w:val="24"/>
              </w:rPr>
              <w:t>»</w:t>
            </w:r>
          </w:p>
        </w:tc>
        <w:tc>
          <w:tcPr>
            <w:tcW w:w="3190" w:type="dxa"/>
            <w:shd w:val="clear" w:color="auto" w:fill="auto"/>
          </w:tcPr>
          <w:p w:rsidR="00E21855" w:rsidRPr="00A031DC" w:rsidRDefault="00E21855" w:rsidP="00A031DC">
            <w:pPr>
              <w:pStyle w:val="a6"/>
              <w:ind w:firstLine="0"/>
              <w:rPr>
                <w:rFonts w:eastAsia="Lucida Sans Unicode"/>
                <w:sz w:val="24"/>
              </w:rPr>
            </w:pPr>
            <w:r w:rsidRPr="00A031DC">
              <w:rPr>
                <w:rFonts w:eastAsia="Lucida Sans Unicode"/>
                <w:sz w:val="24"/>
              </w:rPr>
              <w:t xml:space="preserve">Планируемые результаты реализации </w:t>
            </w:r>
            <w:r w:rsidRPr="00A031DC">
              <w:rPr>
                <w:rFonts w:eastAsia="Lucida Sans Unicode"/>
                <w:i/>
                <w:iCs/>
                <w:sz w:val="24"/>
              </w:rPr>
              <w:t>Образовательной программы</w:t>
            </w:r>
            <w:r w:rsidRPr="00A031DC">
              <w:rPr>
                <w:rFonts w:eastAsia="Lucida Sans Unicode"/>
                <w:sz w:val="24"/>
              </w:rPr>
              <w:t xml:space="preserve"> (начальная школа)</w:t>
            </w:r>
          </w:p>
        </w:tc>
      </w:tr>
      <w:tr w:rsidR="00E21855" w:rsidRPr="00021FB9" w:rsidTr="00E21855">
        <w:tc>
          <w:tcPr>
            <w:tcW w:w="2448" w:type="dxa"/>
            <w:vMerge w:val="restart"/>
            <w:shd w:val="clear" w:color="auto" w:fill="auto"/>
          </w:tcPr>
          <w:p w:rsidR="00E21855" w:rsidRPr="00A031DC" w:rsidRDefault="00E21855" w:rsidP="00A031DC">
            <w:pPr>
              <w:pStyle w:val="a6"/>
              <w:ind w:firstLine="0"/>
              <w:rPr>
                <w:sz w:val="24"/>
                <w:szCs w:val="28"/>
              </w:rPr>
            </w:pPr>
            <w:r w:rsidRPr="00A031DC">
              <w:rPr>
                <w:sz w:val="24"/>
                <w:szCs w:val="28"/>
              </w:rPr>
              <w:t>Программа развития сенсорных эталонов и элементарных математических представлений</w:t>
            </w:r>
          </w:p>
        </w:tc>
        <w:tc>
          <w:tcPr>
            <w:tcW w:w="3932" w:type="dxa"/>
            <w:shd w:val="clear" w:color="auto" w:fill="auto"/>
          </w:tcPr>
          <w:p w:rsidR="00E21855" w:rsidRPr="00A031DC" w:rsidRDefault="00E21855" w:rsidP="00A031DC">
            <w:pPr>
              <w:pStyle w:val="a6"/>
              <w:ind w:firstLine="0"/>
              <w:rPr>
                <w:sz w:val="24"/>
              </w:rPr>
            </w:pPr>
            <w:r w:rsidRPr="00A031DC">
              <w:rPr>
                <w:sz w:val="24"/>
              </w:rPr>
              <w:t xml:space="preserve">Формирование </w:t>
            </w:r>
            <w:r w:rsidRPr="00A031DC">
              <w:rPr>
                <w:i/>
                <w:iCs/>
                <w:sz w:val="24"/>
              </w:rPr>
              <w:t>познавательных УУД:</w:t>
            </w:r>
          </w:p>
          <w:p w:rsidR="00E21855" w:rsidRPr="00A031DC" w:rsidRDefault="00E21855" w:rsidP="00A031DC">
            <w:pPr>
              <w:pStyle w:val="a6"/>
              <w:ind w:firstLine="0"/>
              <w:rPr>
                <w:sz w:val="24"/>
              </w:rPr>
            </w:pPr>
            <w:r w:rsidRPr="00A031DC">
              <w:rPr>
                <w:sz w:val="24"/>
              </w:rPr>
              <w:t>- классификация (объединение по группам)</w:t>
            </w:r>
          </w:p>
          <w:p w:rsidR="00E21855" w:rsidRPr="00A031DC" w:rsidRDefault="00E21855" w:rsidP="00A031DC">
            <w:pPr>
              <w:pStyle w:val="a6"/>
              <w:ind w:firstLine="0"/>
              <w:rPr>
                <w:sz w:val="24"/>
              </w:rPr>
            </w:pPr>
            <w:r w:rsidRPr="00A031DC">
              <w:rPr>
                <w:sz w:val="24"/>
              </w:rPr>
              <w:t>- анализ (выделение признака из целого объекта)</w:t>
            </w:r>
          </w:p>
          <w:p w:rsidR="00E21855" w:rsidRPr="00A031DC" w:rsidRDefault="00E21855" w:rsidP="00A031DC">
            <w:pPr>
              <w:pStyle w:val="a6"/>
              <w:ind w:firstLine="0"/>
              <w:rPr>
                <w:sz w:val="24"/>
              </w:rPr>
            </w:pPr>
            <w:r w:rsidRPr="00A031DC">
              <w:rPr>
                <w:sz w:val="24"/>
              </w:rPr>
              <w:t>- сравнение (выделение признака из ряда предметов)</w:t>
            </w:r>
          </w:p>
          <w:p w:rsidR="00E21855" w:rsidRPr="00A031DC" w:rsidRDefault="00E21855" w:rsidP="00A031DC">
            <w:pPr>
              <w:pStyle w:val="a6"/>
              <w:ind w:firstLine="0"/>
              <w:rPr>
                <w:sz w:val="24"/>
              </w:rPr>
            </w:pPr>
            <w:r w:rsidRPr="00A031DC">
              <w:rPr>
                <w:sz w:val="24"/>
              </w:rPr>
              <w:t>- обобщение (выделение общего признака из ряда объектов)</w:t>
            </w:r>
          </w:p>
          <w:p w:rsidR="00E21855" w:rsidRPr="00A031DC" w:rsidRDefault="00E21855" w:rsidP="00A031DC">
            <w:pPr>
              <w:pStyle w:val="a6"/>
              <w:ind w:firstLine="0"/>
              <w:rPr>
                <w:sz w:val="24"/>
              </w:rPr>
            </w:pPr>
            <w:r w:rsidRPr="00A031DC">
              <w:rPr>
                <w:sz w:val="24"/>
              </w:rPr>
              <w:t>- синтез (объединение в группы по одному (двум) признакам</w:t>
            </w:r>
          </w:p>
          <w:p w:rsidR="00E21855" w:rsidRPr="00A031DC" w:rsidRDefault="00E21855" w:rsidP="00A031DC">
            <w:pPr>
              <w:pStyle w:val="a6"/>
              <w:ind w:firstLine="0"/>
              <w:rPr>
                <w:sz w:val="24"/>
              </w:rPr>
            </w:pPr>
            <w:r w:rsidRPr="00A031DC">
              <w:rPr>
                <w:sz w:val="24"/>
              </w:rPr>
              <w:t>- сериация (установление  последовательных взаимосвязей</w:t>
            </w:r>
          </w:p>
          <w:p w:rsidR="00E21855" w:rsidRPr="00A031DC" w:rsidRDefault="00E21855" w:rsidP="00A031DC">
            <w:pPr>
              <w:pStyle w:val="a6"/>
              <w:ind w:firstLine="0"/>
              <w:rPr>
                <w:sz w:val="24"/>
              </w:rPr>
            </w:pPr>
          </w:p>
        </w:tc>
        <w:tc>
          <w:tcPr>
            <w:tcW w:w="3190" w:type="dxa"/>
            <w:shd w:val="clear" w:color="auto" w:fill="auto"/>
          </w:tcPr>
          <w:p w:rsidR="00E21855" w:rsidRPr="00A031DC" w:rsidRDefault="00E21855" w:rsidP="00A031DC">
            <w:pPr>
              <w:pStyle w:val="a6"/>
              <w:ind w:firstLine="0"/>
              <w:rPr>
                <w:sz w:val="24"/>
              </w:rPr>
            </w:pPr>
            <w:r w:rsidRPr="00A031DC">
              <w:rPr>
                <w:i/>
                <w:iCs/>
                <w:sz w:val="24"/>
              </w:rPr>
              <w:t>Познавательные УУД (логические):</w:t>
            </w:r>
          </w:p>
          <w:p w:rsidR="00E21855" w:rsidRPr="00A031DC" w:rsidRDefault="00E21855" w:rsidP="00A031DC">
            <w:pPr>
              <w:pStyle w:val="a6"/>
              <w:ind w:firstLine="0"/>
              <w:rPr>
                <w:sz w:val="24"/>
              </w:rPr>
            </w:pPr>
            <w:r w:rsidRPr="00A031DC">
              <w:rPr>
                <w:sz w:val="24"/>
              </w:rPr>
              <w:t xml:space="preserve">- подведение под понятие на основе распознавания объектов, выделения существенных признаков; </w:t>
            </w:r>
          </w:p>
          <w:p w:rsidR="00E21855" w:rsidRPr="00A031DC" w:rsidRDefault="00E21855" w:rsidP="00A031DC">
            <w:pPr>
              <w:pStyle w:val="a6"/>
              <w:ind w:firstLine="0"/>
              <w:rPr>
                <w:sz w:val="24"/>
              </w:rPr>
            </w:pPr>
            <w:r w:rsidRPr="00A031DC">
              <w:rPr>
                <w:sz w:val="24"/>
              </w:rPr>
              <w:t>- анализ, синтез, сравнение, сериация;</w:t>
            </w:r>
          </w:p>
          <w:p w:rsidR="00E21855" w:rsidRPr="00A031DC" w:rsidRDefault="00E21855" w:rsidP="00A031DC">
            <w:pPr>
              <w:pStyle w:val="a6"/>
              <w:ind w:firstLine="0"/>
              <w:rPr>
                <w:sz w:val="24"/>
              </w:rPr>
            </w:pPr>
            <w:r w:rsidRPr="00A031DC">
              <w:rPr>
                <w:sz w:val="24"/>
              </w:rPr>
              <w:t>- классификация по заданным критериям;</w:t>
            </w:r>
          </w:p>
          <w:p w:rsidR="00E21855" w:rsidRPr="00A031DC" w:rsidRDefault="00E21855" w:rsidP="00A031DC">
            <w:pPr>
              <w:pStyle w:val="a6"/>
              <w:ind w:firstLine="0"/>
              <w:rPr>
                <w:sz w:val="24"/>
              </w:rPr>
            </w:pPr>
            <w:r w:rsidRPr="00A031DC">
              <w:rPr>
                <w:sz w:val="24"/>
              </w:rPr>
              <w:t xml:space="preserve">- установление аналогий; </w:t>
            </w:r>
          </w:p>
          <w:p w:rsidR="00E21855" w:rsidRPr="00A031DC" w:rsidRDefault="00E21855" w:rsidP="00A031DC">
            <w:pPr>
              <w:pStyle w:val="a6"/>
              <w:ind w:firstLine="0"/>
              <w:rPr>
                <w:sz w:val="24"/>
              </w:rPr>
            </w:pPr>
            <w:r w:rsidRPr="00A031DC">
              <w:rPr>
                <w:sz w:val="24"/>
              </w:rPr>
              <w:t xml:space="preserve">- установление причинно-следственных связей; </w:t>
            </w:r>
          </w:p>
          <w:p w:rsidR="00E21855" w:rsidRPr="00A031DC" w:rsidRDefault="00E21855" w:rsidP="00A031DC">
            <w:pPr>
              <w:pStyle w:val="a6"/>
              <w:ind w:firstLine="0"/>
              <w:rPr>
                <w:sz w:val="24"/>
              </w:rPr>
            </w:pPr>
            <w:r w:rsidRPr="00A031DC">
              <w:rPr>
                <w:sz w:val="24"/>
              </w:rPr>
              <w:t>- построение рассуждения;</w:t>
            </w:r>
          </w:p>
          <w:p w:rsidR="00E21855" w:rsidRPr="00A031DC" w:rsidRDefault="00E21855" w:rsidP="00A031DC">
            <w:pPr>
              <w:pStyle w:val="a6"/>
              <w:ind w:firstLine="0"/>
              <w:rPr>
                <w:sz w:val="24"/>
              </w:rPr>
            </w:pPr>
            <w:r w:rsidRPr="00A031DC">
              <w:rPr>
                <w:sz w:val="24"/>
              </w:rPr>
              <w:t>- обобщение.</w:t>
            </w:r>
          </w:p>
          <w:p w:rsidR="00E21855" w:rsidRPr="00A031DC" w:rsidRDefault="00E21855" w:rsidP="00A031DC">
            <w:pPr>
              <w:pStyle w:val="a6"/>
              <w:ind w:firstLine="0"/>
              <w:rPr>
                <w:sz w:val="24"/>
              </w:rPr>
            </w:pPr>
            <w:r w:rsidRPr="00A031DC">
              <w:rPr>
                <w:i/>
                <w:iCs/>
                <w:sz w:val="24"/>
              </w:rPr>
              <w:t>Личностные результаты (самоопределение):</w:t>
            </w:r>
            <w:r w:rsidRPr="00A031DC">
              <w:rPr>
                <w:sz w:val="24"/>
              </w:rPr>
              <w:t xml:space="preserve"> </w:t>
            </w:r>
          </w:p>
          <w:p w:rsidR="00E21855" w:rsidRPr="00A031DC" w:rsidRDefault="00E21855" w:rsidP="00A031DC">
            <w:pPr>
              <w:pStyle w:val="a6"/>
              <w:ind w:firstLine="0"/>
              <w:rPr>
                <w:sz w:val="24"/>
              </w:rPr>
            </w:pPr>
            <w:r w:rsidRPr="00A031DC">
              <w:rPr>
                <w:sz w:val="24"/>
              </w:rPr>
              <w:t>готовность и способность обучающихся к саморазвитию</w:t>
            </w:r>
          </w:p>
        </w:tc>
      </w:tr>
      <w:tr w:rsidR="00E21855" w:rsidRPr="001C2029" w:rsidTr="00E21855">
        <w:tc>
          <w:tcPr>
            <w:tcW w:w="2448" w:type="dxa"/>
            <w:vMerge/>
            <w:shd w:val="clear" w:color="auto" w:fill="auto"/>
          </w:tcPr>
          <w:p w:rsidR="00E21855" w:rsidRPr="00A031DC" w:rsidRDefault="00E21855" w:rsidP="00A031DC">
            <w:pPr>
              <w:pStyle w:val="a6"/>
              <w:ind w:firstLine="0"/>
              <w:rPr>
                <w:b/>
                <w:sz w:val="24"/>
                <w:szCs w:val="28"/>
              </w:rPr>
            </w:pPr>
          </w:p>
        </w:tc>
        <w:tc>
          <w:tcPr>
            <w:tcW w:w="3932" w:type="dxa"/>
            <w:shd w:val="clear" w:color="auto" w:fill="auto"/>
          </w:tcPr>
          <w:p w:rsidR="00E21855" w:rsidRPr="00A031DC" w:rsidRDefault="00E21855" w:rsidP="00A031DC">
            <w:pPr>
              <w:pStyle w:val="a6"/>
              <w:ind w:firstLine="0"/>
              <w:rPr>
                <w:sz w:val="24"/>
              </w:rPr>
            </w:pPr>
            <w:r w:rsidRPr="00A031DC">
              <w:rPr>
                <w:sz w:val="24"/>
              </w:rPr>
              <w:t>Формирование:</w:t>
            </w:r>
          </w:p>
          <w:p w:rsidR="00E21855" w:rsidRPr="00A031DC" w:rsidRDefault="00E21855" w:rsidP="00A031DC">
            <w:pPr>
              <w:pStyle w:val="a6"/>
              <w:ind w:firstLine="0"/>
              <w:rPr>
                <w:sz w:val="24"/>
              </w:rPr>
            </w:pPr>
            <w:r w:rsidRPr="00A031DC">
              <w:rPr>
                <w:sz w:val="24"/>
              </w:rPr>
              <w:t>- сенсорного опыта;</w:t>
            </w:r>
          </w:p>
          <w:p w:rsidR="00E21855" w:rsidRPr="00A031DC" w:rsidRDefault="00E21855" w:rsidP="00A031DC">
            <w:pPr>
              <w:pStyle w:val="a6"/>
              <w:ind w:firstLine="0"/>
              <w:rPr>
                <w:sz w:val="24"/>
              </w:rPr>
            </w:pPr>
            <w:r w:rsidRPr="00A031DC">
              <w:rPr>
                <w:sz w:val="24"/>
              </w:rPr>
              <w:t xml:space="preserve">- представлений о числах и цифрах, арифметических действиях, операции измерения; представления о форме. </w:t>
            </w:r>
          </w:p>
          <w:p w:rsidR="00E21855" w:rsidRPr="00A031DC" w:rsidRDefault="00E21855" w:rsidP="00A031DC">
            <w:pPr>
              <w:pStyle w:val="a6"/>
              <w:ind w:firstLine="0"/>
              <w:rPr>
                <w:sz w:val="24"/>
              </w:rPr>
            </w:pPr>
          </w:p>
        </w:tc>
        <w:tc>
          <w:tcPr>
            <w:tcW w:w="3190" w:type="dxa"/>
            <w:shd w:val="clear" w:color="auto" w:fill="auto"/>
          </w:tcPr>
          <w:p w:rsidR="00E21855" w:rsidRPr="00A031DC" w:rsidRDefault="00E21855" w:rsidP="00A031DC">
            <w:pPr>
              <w:pStyle w:val="a6"/>
              <w:ind w:firstLine="0"/>
              <w:rPr>
                <w:sz w:val="24"/>
              </w:rPr>
            </w:pPr>
            <w:r w:rsidRPr="00A031DC">
              <w:rPr>
                <w:i/>
                <w:iCs/>
                <w:sz w:val="24"/>
              </w:rPr>
              <w:t xml:space="preserve">Познавательные УУД  (общеучебные): </w:t>
            </w:r>
          </w:p>
          <w:p w:rsidR="00E21855" w:rsidRPr="00A031DC" w:rsidRDefault="00E21855" w:rsidP="00A031DC">
            <w:pPr>
              <w:pStyle w:val="a6"/>
              <w:ind w:firstLine="0"/>
              <w:rPr>
                <w:sz w:val="24"/>
              </w:rPr>
            </w:pPr>
            <w:r w:rsidRPr="00A031DC">
              <w:rPr>
                <w:sz w:val="24"/>
              </w:rPr>
              <w:t>-самостоятельно выделять и формулировать познавательную цель;</w:t>
            </w:r>
          </w:p>
          <w:p w:rsidR="00E21855" w:rsidRPr="00A031DC" w:rsidRDefault="00E21855" w:rsidP="00A031DC">
            <w:pPr>
              <w:pStyle w:val="a6"/>
              <w:ind w:firstLine="0"/>
              <w:rPr>
                <w:sz w:val="24"/>
              </w:rPr>
            </w:pPr>
            <w:r w:rsidRPr="00A031DC">
              <w:rPr>
                <w:sz w:val="24"/>
              </w:rPr>
              <w:t>- использовать  общие приёмы решения задач.</w:t>
            </w:r>
          </w:p>
          <w:p w:rsidR="00E21855" w:rsidRPr="00A031DC" w:rsidRDefault="00E21855" w:rsidP="00A031DC">
            <w:pPr>
              <w:pStyle w:val="a6"/>
              <w:ind w:firstLine="0"/>
              <w:rPr>
                <w:sz w:val="24"/>
              </w:rPr>
            </w:pPr>
            <w:r w:rsidRPr="00A031DC">
              <w:rPr>
                <w:i/>
                <w:iCs/>
                <w:sz w:val="24"/>
              </w:rPr>
              <w:t xml:space="preserve">Личностные результаты (смыслообразование): </w:t>
            </w:r>
            <w:r w:rsidRPr="00A031DC">
              <w:rPr>
                <w:sz w:val="24"/>
              </w:rPr>
              <w:t xml:space="preserve"> </w:t>
            </w:r>
            <w:r w:rsidRPr="00A031DC">
              <w:rPr>
                <w:sz w:val="24"/>
              </w:rPr>
              <w:lastRenderedPageBreak/>
              <w:t xml:space="preserve">мотивация учебной деятельности (социальная, учебно-познавательная и внешняя). </w:t>
            </w:r>
          </w:p>
        </w:tc>
      </w:tr>
    </w:tbl>
    <w:p w:rsidR="00E21855" w:rsidRPr="00E21855" w:rsidRDefault="00E21855" w:rsidP="00E21855">
      <w:pPr>
        <w:jc w:val="both"/>
        <w:rPr>
          <w:b/>
          <w:sz w:val="28"/>
          <w:szCs w:val="28"/>
          <w:lang w:val="ru-RU"/>
        </w:rPr>
      </w:pPr>
    </w:p>
    <w:p w:rsidR="00BC7A80" w:rsidRDefault="005E0B8F" w:rsidP="00BC7A80">
      <w:pPr>
        <w:pStyle w:val="2"/>
        <w:tabs>
          <w:tab w:val="left" w:pos="567"/>
        </w:tabs>
        <w:spacing w:line="276" w:lineRule="auto"/>
        <w:rPr>
          <w:rFonts w:ascii="Times New Roman" w:hAnsi="Times New Roman"/>
          <w:sz w:val="28"/>
          <w:szCs w:val="28"/>
          <w:lang w:val="ru-RU"/>
        </w:rPr>
      </w:pPr>
      <w:bookmarkStart w:id="7" w:name="_Toc350363598"/>
      <w:r>
        <w:rPr>
          <w:sz w:val="28"/>
          <w:lang w:val="ru-RU"/>
        </w:rPr>
        <w:t xml:space="preserve">2.2. </w:t>
      </w:r>
      <w:r w:rsidR="0096078E">
        <w:rPr>
          <w:sz w:val="28"/>
          <w:lang w:val="ru-RU"/>
        </w:rPr>
        <w:t>П</w:t>
      </w:r>
      <w:r w:rsidR="00E21855" w:rsidRPr="00F517AE">
        <w:rPr>
          <w:sz w:val="28"/>
          <w:lang w:val="ru-RU"/>
        </w:rPr>
        <w:t xml:space="preserve">рограммы </w:t>
      </w:r>
      <w:r w:rsidR="007E651B" w:rsidRPr="00F517AE">
        <w:rPr>
          <w:sz w:val="28"/>
          <w:lang w:val="ru-RU"/>
        </w:rPr>
        <w:t xml:space="preserve">отдельных </w:t>
      </w:r>
      <w:r w:rsidR="00E21855" w:rsidRPr="00F517AE">
        <w:rPr>
          <w:sz w:val="28"/>
          <w:lang w:val="ru-RU"/>
        </w:rPr>
        <w:t>учебных предметов</w:t>
      </w:r>
      <w:r w:rsidR="007E651B" w:rsidRPr="00F517AE">
        <w:rPr>
          <w:sz w:val="28"/>
          <w:lang w:val="ru-RU"/>
        </w:rPr>
        <w:t>, курсов, программы внеурочной деятельности</w:t>
      </w:r>
      <w:r w:rsidR="00E21855" w:rsidRPr="00F517AE">
        <w:rPr>
          <w:sz w:val="28"/>
          <w:lang w:val="ru-RU"/>
        </w:rPr>
        <w:t xml:space="preserve"> (приложения)</w:t>
      </w:r>
      <w:bookmarkEnd w:id="7"/>
    </w:p>
    <w:p w:rsidR="00EF4679" w:rsidRPr="001343E1" w:rsidRDefault="00EF4679" w:rsidP="00BC7A80">
      <w:pPr>
        <w:pStyle w:val="ConsPlusNormal"/>
        <w:ind w:firstLine="540"/>
        <w:jc w:val="both"/>
        <w:rPr>
          <w:rFonts w:ascii="Times New Roman" w:hAnsi="Times New Roman" w:cs="Times New Roman"/>
          <w:spacing w:val="2"/>
          <w:sz w:val="28"/>
          <w:szCs w:val="28"/>
        </w:rPr>
      </w:pPr>
      <w:r w:rsidRPr="001343E1">
        <w:rPr>
          <w:rFonts w:ascii="Times New Roman" w:hAnsi="Times New Roman" w:cs="Times New Roman"/>
          <w:spacing w:val="2"/>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EF4679" w:rsidRPr="001343E1" w:rsidRDefault="00EF4679" w:rsidP="00BC7A80">
      <w:pPr>
        <w:pStyle w:val="ConsPlusNormal"/>
        <w:ind w:firstLine="540"/>
        <w:jc w:val="both"/>
        <w:rPr>
          <w:rFonts w:ascii="Times New Roman" w:hAnsi="Times New Roman" w:cs="Times New Roman"/>
          <w:spacing w:val="2"/>
          <w:sz w:val="28"/>
          <w:szCs w:val="28"/>
        </w:rPr>
      </w:pPr>
      <w:r w:rsidRPr="001343E1">
        <w:rPr>
          <w:rFonts w:ascii="Times New Roman" w:hAnsi="Times New Roman" w:cs="Times New Roman"/>
          <w:spacing w:val="2"/>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C7A80" w:rsidRPr="00EE756A" w:rsidRDefault="00BC7A80" w:rsidP="00BC7A80">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 xml:space="preserve">Рабочие программы </w:t>
      </w:r>
      <w:r>
        <w:rPr>
          <w:rFonts w:ascii="Times New Roman" w:hAnsi="Times New Roman" w:cs="Times New Roman"/>
          <w:sz w:val="28"/>
          <w:szCs w:val="28"/>
        </w:rPr>
        <w:t>учебных предметов, курсов  содержат</w:t>
      </w:r>
      <w:r w:rsidRPr="00EE756A">
        <w:rPr>
          <w:rFonts w:ascii="Times New Roman" w:hAnsi="Times New Roman" w:cs="Times New Roman"/>
          <w:sz w:val="28"/>
          <w:szCs w:val="28"/>
        </w:rPr>
        <w:t>:</w:t>
      </w:r>
    </w:p>
    <w:p w:rsidR="00BC7A80" w:rsidRPr="00EE756A" w:rsidRDefault="00BC7A80" w:rsidP="00BC7A80">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1) планируемые результаты освоения учебного предмета, курса;</w:t>
      </w:r>
    </w:p>
    <w:p w:rsidR="00BC7A80" w:rsidRPr="00EE756A" w:rsidRDefault="00BC7A80" w:rsidP="00BC7A80">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2) содержание учебного предмета, курса;</w:t>
      </w:r>
    </w:p>
    <w:p w:rsidR="00BC7A80" w:rsidRDefault="00BC7A80" w:rsidP="00BC7A80">
      <w:pPr>
        <w:pStyle w:val="ConsPlusNormal"/>
        <w:ind w:firstLine="540"/>
        <w:jc w:val="both"/>
        <w:rPr>
          <w:rFonts w:ascii="Times New Roman" w:hAnsi="Times New Roman" w:cs="Times New Roman"/>
          <w:sz w:val="28"/>
          <w:szCs w:val="28"/>
        </w:rPr>
      </w:pPr>
      <w:r w:rsidRPr="00EE756A">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1343E1" w:rsidRPr="001343E1" w:rsidRDefault="001343E1" w:rsidP="001343E1">
      <w:pPr>
        <w:shd w:val="clear" w:color="auto" w:fill="FFFFFF"/>
        <w:spacing w:line="352" w:lineRule="atLeast"/>
        <w:ind w:firstLine="540"/>
        <w:jc w:val="both"/>
        <w:textAlignment w:val="baseline"/>
        <w:rPr>
          <w:rFonts w:ascii="Times New Roman" w:eastAsia="Times New Roman" w:hAnsi="Times New Roman"/>
          <w:spacing w:val="2"/>
          <w:sz w:val="28"/>
          <w:szCs w:val="28"/>
          <w:lang w:val="ru-RU" w:eastAsia="ru-RU"/>
        </w:rPr>
      </w:pPr>
      <w:r w:rsidRPr="001343E1">
        <w:rPr>
          <w:rFonts w:ascii="Times New Roman" w:eastAsia="Times New Roman" w:hAnsi="Times New Roman"/>
          <w:spacing w:val="2"/>
          <w:sz w:val="28"/>
          <w:szCs w:val="28"/>
          <w:lang w:val="ru-RU" w:eastAsia="ru-RU"/>
        </w:rPr>
        <w:t>Рабочие программы курсов внеурочной деятельности должны содержать:</w:t>
      </w:r>
    </w:p>
    <w:p w:rsidR="001343E1" w:rsidRPr="001343E1" w:rsidRDefault="001343E1" w:rsidP="001343E1">
      <w:pPr>
        <w:shd w:val="clear" w:color="auto" w:fill="FFFFFF"/>
        <w:spacing w:line="352" w:lineRule="atLeast"/>
        <w:jc w:val="both"/>
        <w:textAlignment w:val="baseline"/>
        <w:rPr>
          <w:rFonts w:ascii="Times New Roman" w:eastAsia="Times New Roman" w:hAnsi="Times New Roman"/>
          <w:spacing w:val="2"/>
          <w:sz w:val="28"/>
          <w:szCs w:val="28"/>
          <w:lang w:val="ru-RU" w:eastAsia="ru-RU"/>
        </w:rPr>
      </w:pPr>
      <w:r w:rsidRPr="001343E1">
        <w:rPr>
          <w:rFonts w:ascii="Times New Roman" w:eastAsia="Times New Roman" w:hAnsi="Times New Roman"/>
          <w:spacing w:val="2"/>
          <w:sz w:val="28"/>
          <w:szCs w:val="28"/>
          <w:lang w:val="ru-RU" w:eastAsia="ru-RU"/>
        </w:rPr>
        <w:t>1) результаты освоения курса внеурочной деятельности;</w:t>
      </w:r>
    </w:p>
    <w:p w:rsidR="001343E1" w:rsidRPr="001343E1" w:rsidRDefault="001343E1" w:rsidP="001343E1">
      <w:pPr>
        <w:shd w:val="clear" w:color="auto" w:fill="FFFFFF"/>
        <w:spacing w:line="352" w:lineRule="atLeast"/>
        <w:textAlignment w:val="baseline"/>
        <w:rPr>
          <w:rFonts w:ascii="Times New Roman" w:eastAsia="Times New Roman" w:hAnsi="Times New Roman"/>
          <w:spacing w:val="2"/>
          <w:sz w:val="28"/>
          <w:szCs w:val="28"/>
          <w:lang w:val="ru-RU" w:eastAsia="ru-RU"/>
        </w:rPr>
      </w:pPr>
      <w:r w:rsidRPr="001343E1">
        <w:rPr>
          <w:rFonts w:ascii="Times New Roman" w:eastAsia="Times New Roman" w:hAnsi="Times New Roman"/>
          <w:spacing w:val="2"/>
          <w:sz w:val="28"/>
          <w:szCs w:val="28"/>
          <w:lang w:val="ru-RU" w:eastAsia="ru-RU"/>
        </w:rPr>
        <w:t>2) содержание курса внеурочной деятельности с указанием форм организации и видов деятельности;</w:t>
      </w:r>
    </w:p>
    <w:p w:rsidR="001343E1" w:rsidRPr="001343E1" w:rsidRDefault="001343E1" w:rsidP="001343E1">
      <w:pPr>
        <w:pStyle w:val="ConsPlusNormal"/>
        <w:jc w:val="both"/>
        <w:rPr>
          <w:rFonts w:ascii="Times New Roman" w:hAnsi="Times New Roman" w:cs="Times New Roman"/>
          <w:spacing w:val="2"/>
          <w:sz w:val="28"/>
          <w:szCs w:val="28"/>
        </w:rPr>
      </w:pPr>
      <w:r w:rsidRPr="001343E1">
        <w:rPr>
          <w:rFonts w:ascii="Times New Roman" w:hAnsi="Times New Roman" w:cs="Times New Roman"/>
          <w:spacing w:val="2"/>
          <w:sz w:val="28"/>
          <w:szCs w:val="28"/>
        </w:rPr>
        <w:t>3) тематическое планирование.</w:t>
      </w:r>
    </w:p>
    <w:p w:rsidR="00BC7A80" w:rsidRPr="00BC7A80" w:rsidRDefault="00BC7A80" w:rsidP="001343E1">
      <w:pPr>
        <w:pStyle w:val="ConsPlusNormal"/>
        <w:ind w:firstLine="708"/>
        <w:jc w:val="both"/>
        <w:rPr>
          <w:rFonts w:ascii="Times New Roman" w:hAnsi="Times New Roman"/>
          <w:sz w:val="28"/>
          <w:szCs w:val="28"/>
        </w:rPr>
      </w:pPr>
      <w:r w:rsidRPr="00BC7A80">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r w:rsidR="001343E1">
        <w:rPr>
          <w:rFonts w:ascii="Times New Roman" w:hAnsi="Times New Roman"/>
          <w:sz w:val="28"/>
          <w:szCs w:val="28"/>
        </w:rPr>
        <w:t xml:space="preserve"> </w:t>
      </w:r>
    </w:p>
    <w:p w:rsidR="00BC7A80" w:rsidRPr="00BC7A80" w:rsidRDefault="00BC7A80" w:rsidP="00BC7A80">
      <w:pPr>
        <w:ind w:firstLine="709"/>
        <w:jc w:val="both"/>
        <w:rPr>
          <w:rFonts w:ascii="Times New Roman" w:hAnsi="Times New Roman"/>
          <w:sz w:val="28"/>
          <w:szCs w:val="28"/>
          <w:lang w:val="ru-RU"/>
        </w:rPr>
      </w:pPr>
      <w:r w:rsidRPr="00BC7A80">
        <w:rPr>
          <w:rFonts w:ascii="Times New Roman" w:hAnsi="Times New Roman"/>
          <w:sz w:val="28"/>
          <w:szCs w:val="28"/>
          <w:lang w:val="ru-RU"/>
        </w:rPr>
        <w:t>Примерные программы учебных предметов являются ориентиром для составления рабочих программ: определя</w:t>
      </w:r>
      <w:r w:rsidR="00CF7F03">
        <w:rPr>
          <w:rFonts w:ascii="Times New Roman" w:hAnsi="Times New Roman"/>
          <w:sz w:val="28"/>
          <w:szCs w:val="28"/>
          <w:lang w:val="ru-RU"/>
        </w:rPr>
        <w:t>ю</w:t>
      </w:r>
      <w:r w:rsidRPr="00BC7A80">
        <w:rPr>
          <w:rFonts w:ascii="Times New Roman" w:hAnsi="Times New Roman"/>
          <w:sz w:val="28"/>
          <w:szCs w:val="28"/>
          <w:lang w:val="ru-RU"/>
        </w:rPr>
        <w:t>т обязательную</w:t>
      </w:r>
      <w:r w:rsidR="00CF7F03">
        <w:rPr>
          <w:rFonts w:ascii="Times New Roman" w:hAnsi="Times New Roman"/>
          <w:sz w:val="28"/>
          <w:szCs w:val="28"/>
          <w:lang w:val="ru-RU"/>
        </w:rPr>
        <w:t xml:space="preserve"> часть</w:t>
      </w:r>
      <w:r w:rsidRPr="00BC7A80">
        <w:rPr>
          <w:rFonts w:ascii="Times New Roman" w:hAnsi="Times New Roman"/>
          <w:sz w:val="28"/>
          <w:szCs w:val="28"/>
          <w:lang w:val="ru-RU"/>
        </w:rPr>
        <w:t xml:space="preserve"> и част</w:t>
      </w:r>
      <w:r w:rsidR="00CF7F03">
        <w:rPr>
          <w:rFonts w:ascii="Times New Roman" w:hAnsi="Times New Roman"/>
          <w:sz w:val="28"/>
          <w:szCs w:val="28"/>
          <w:lang w:val="ru-RU"/>
        </w:rPr>
        <w:t>ь, формируемую участниками образовательных отношений</w:t>
      </w:r>
      <w:r w:rsidRPr="00BC7A80">
        <w:rPr>
          <w:rFonts w:ascii="Times New Roman" w:hAnsi="Times New Roman"/>
          <w:sz w:val="28"/>
          <w:szCs w:val="28"/>
          <w:lang w:val="ru-RU"/>
        </w:rPr>
        <w:t xml:space="preserve">.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При проектировании рабочих программ учебных предметов педагогические работники  учитывают планируемые метапредметные и личностные результаты, представленные в целевом разделе основной образовательной программы </w:t>
      </w:r>
      <w:r>
        <w:rPr>
          <w:rFonts w:ascii="Times New Roman" w:hAnsi="Times New Roman"/>
          <w:sz w:val="28"/>
          <w:szCs w:val="28"/>
          <w:lang w:val="ru-RU"/>
        </w:rPr>
        <w:t>начального</w:t>
      </w:r>
      <w:r w:rsidRPr="00BC7A80">
        <w:rPr>
          <w:rFonts w:ascii="Times New Roman" w:hAnsi="Times New Roman"/>
          <w:sz w:val="28"/>
          <w:szCs w:val="28"/>
          <w:lang w:val="ru-RU"/>
        </w:rPr>
        <w:t xml:space="preserve"> общего образования, разработанной  МОУ Белогорской СОШ.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C7A80" w:rsidRPr="00BC7A80" w:rsidRDefault="00BC7A80" w:rsidP="00BC7A80">
      <w:pPr>
        <w:ind w:firstLine="709"/>
        <w:jc w:val="both"/>
        <w:rPr>
          <w:rFonts w:ascii="Times New Roman" w:hAnsi="Times New Roman"/>
          <w:sz w:val="28"/>
          <w:szCs w:val="28"/>
          <w:lang w:val="ru-RU"/>
        </w:rPr>
      </w:pPr>
      <w:r w:rsidRPr="00BC7A80">
        <w:rPr>
          <w:rFonts w:ascii="Times New Roman" w:hAnsi="Times New Roman"/>
          <w:sz w:val="28"/>
          <w:szCs w:val="28"/>
          <w:lang w:val="ru-RU"/>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w:t>
      </w:r>
      <w:r>
        <w:rPr>
          <w:rFonts w:ascii="Times New Roman" w:hAnsi="Times New Roman"/>
          <w:sz w:val="28"/>
          <w:szCs w:val="28"/>
          <w:lang w:val="ru-RU"/>
        </w:rPr>
        <w:t>начального</w:t>
      </w:r>
      <w:r w:rsidRPr="00BC7A80">
        <w:rPr>
          <w:rFonts w:ascii="Times New Roman" w:hAnsi="Times New Roman"/>
          <w:sz w:val="28"/>
          <w:szCs w:val="28"/>
          <w:lang w:val="ru-RU"/>
        </w:rPr>
        <w:t xml:space="preserve"> общего образования всеми обучающимися, в том числе обучающимися с ОВЗ и инвалидами.</w:t>
      </w:r>
    </w:p>
    <w:p w:rsidR="00BC7A80" w:rsidRPr="00BC7A80" w:rsidRDefault="00BC7A80" w:rsidP="00BC7A80">
      <w:pPr>
        <w:ind w:firstLine="709"/>
        <w:jc w:val="both"/>
        <w:rPr>
          <w:rFonts w:ascii="Times New Roman" w:hAnsi="Times New Roman"/>
          <w:sz w:val="28"/>
          <w:szCs w:val="28"/>
          <w:lang w:val="ru-RU"/>
        </w:rPr>
      </w:pPr>
      <w:r w:rsidRPr="00BC7A80">
        <w:rPr>
          <w:rFonts w:ascii="Times New Roman" w:hAnsi="Times New Roman"/>
          <w:sz w:val="28"/>
          <w:szCs w:val="28"/>
          <w:lang w:val="ru-RU"/>
        </w:rPr>
        <w:t>Курсивом в  программах учебных предметов выделены элементы содержания, относящиеся к результатам, которым обучающиеся «получат возможность научиться».</w:t>
      </w:r>
    </w:p>
    <w:p w:rsidR="007E651B" w:rsidRDefault="00E21855" w:rsidP="003A55DC">
      <w:pPr>
        <w:pStyle w:val="a6"/>
        <w:spacing w:line="276" w:lineRule="auto"/>
        <w:rPr>
          <w:b/>
        </w:rPr>
      </w:pPr>
      <w:r w:rsidRPr="00E21855">
        <w:t>Начальное общее образование реализует образовательную программу «Перспективная начальная школа».</w:t>
      </w:r>
    </w:p>
    <w:p w:rsidR="00033B14" w:rsidRDefault="00033B14" w:rsidP="00F517AE">
      <w:pPr>
        <w:pStyle w:val="a6"/>
        <w:spacing w:line="276" w:lineRule="auto"/>
        <w:ind w:firstLine="0"/>
        <w:jc w:val="center"/>
        <w:rPr>
          <w:b/>
        </w:rPr>
      </w:pPr>
    </w:p>
    <w:p w:rsidR="00E21855" w:rsidRPr="007E651B" w:rsidRDefault="00E21855" w:rsidP="00F517AE">
      <w:pPr>
        <w:pStyle w:val="a6"/>
        <w:spacing w:line="276" w:lineRule="auto"/>
        <w:ind w:firstLine="0"/>
        <w:jc w:val="center"/>
        <w:rPr>
          <w:b/>
        </w:rPr>
      </w:pPr>
      <w:r w:rsidRPr="007E651B">
        <w:rPr>
          <w:b/>
        </w:rPr>
        <w:t>Базовые общеобразовательные учебные предметы</w:t>
      </w:r>
    </w:p>
    <w:p w:rsidR="00E21855" w:rsidRPr="007E651B" w:rsidRDefault="00E62CB1" w:rsidP="00E62CB1">
      <w:pPr>
        <w:pStyle w:val="a6"/>
        <w:tabs>
          <w:tab w:val="left" w:pos="284"/>
          <w:tab w:val="left" w:pos="567"/>
        </w:tabs>
        <w:spacing w:line="276" w:lineRule="auto"/>
        <w:ind w:left="360" w:firstLine="0"/>
        <w:jc w:val="center"/>
        <w:rPr>
          <w:b/>
        </w:rPr>
      </w:pPr>
      <w:r>
        <w:rPr>
          <w:b/>
        </w:rPr>
        <w:t xml:space="preserve">1. </w:t>
      </w:r>
      <w:r w:rsidR="00E21855" w:rsidRPr="007E651B">
        <w:rPr>
          <w:b/>
        </w:rPr>
        <w:t>Русский язык</w:t>
      </w:r>
      <w:r w:rsidR="005E0B8F">
        <w:rPr>
          <w:b/>
        </w:rPr>
        <w:t xml:space="preserve"> и литературное чтение</w:t>
      </w:r>
      <w:r w:rsidR="00E21855" w:rsidRPr="007E651B">
        <w:rPr>
          <w:b/>
        </w:rPr>
        <w:t xml:space="preserve"> (приложения)</w:t>
      </w:r>
    </w:p>
    <w:p w:rsidR="005E0B8F" w:rsidRPr="005E0B8F" w:rsidRDefault="005E0B8F" w:rsidP="00F517AE">
      <w:pPr>
        <w:pStyle w:val="a6"/>
        <w:spacing w:line="276" w:lineRule="auto"/>
        <w:rPr>
          <w:b/>
        </w:rPr>
      </w:pPr>
      <w:r w:rsidRPr="005E0B8F">
        <w:rPr>
          <w:b/>
        </w:rPr>
        <w:t>Русский язык:</w:t>
      </w:r>
    </w:p>
    <w:p w:rsidR="00E21855" w:rsidRDefault="00E21855" w:rsidP="006D6272">
      <w:pPr>
        <w:pStyle w:val="a6"/>
      </w:pPr>
      <w:r w:rsidRPr="00E21855">
        <w:t>Курс русского языка в 1 классе построен по программе авторского курса Н.Г. Агарковой, М.Л. Каленчук, Ю.А. Агаркова «Обучение грамоте». Изучение программы рассчитано в 1 классе на 5 часов в неделю, однако в соответствии с требованием БУП, на данный предмет отводится 3 часа в неделю, 1 час добавляется за счёт регионального компонента, а часть программного материала переносится во 2-й класс. Таким образом, в 1-м классе изучается в полном объёме раздел «Обучение грамоте».  Во 2-4 классах предмет изучается по программе М.Л. Каленчук, Чураковой Н.А., Малаховской О.В. и др. Программой также предусмотрено по 5 часов  русского языка во 2-4 классах. С учётом переноса  материала  1 класса во второй и  необходимости полного прохождения программы на изучение данного предмета из  регионального компонента добавляется 3 часа во 2 классе и по 2 часа в 3-м и 4-м классах.</w:t>
      </w:r>
    </w:p>
    <w:p w:rsidR="00233D37" w:rsidRPr="006E1122" w:rsidRDefault="00233D37" w:rsidP="00233D37">
      <w:pPr>
        <w:pStyle w:val="Default"/>
        <w:ind w:firstLine="708"/>
        <w:jc w:val="both"/>
        <w:rPr>
          <w:sz w:val="28"/>
          <w:szCs w:val="28"/>
        </w:rPr>
      </w:pPr>
      <w:r w:rsidRPr="006E1122">
        <w:rPr>
          <w:sz w:val="28"/>
          <w:szCs w:val="28"/>
        </w:rPr>
        <w:t xml:space="preserve">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233D37" w:rsidRPr="006E1122" w:rsidRDefault="00233D37" w:rsidP="00233D37">
      <w:pPr>
        <w:pStyle w:val="Default"/>
        <w:ind w:firstLine="708"/>
        <w:jc w:val="both"/>
        <w:rPr>
          <w:sz w:val="28"/>
          <w:szCs w:val="28"/>
        </w:rPr>
      </w:pPr>
      <w:r w:rsidRPr="006E1122">
        <w:rPr>
          <w:sz w:val="28"/>
          <w:szCs w:val="28"/>
        </w:rPr>
        <w:t xml:space="preserve">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233D37" w:rsidRPr="006E1122" w:rsidRDefault="00233D37" w:rsidP="00233D37">
      <w:pPr>
        <w:pStyle w:val="Default"/>
        <w:ind w:firstLine="708"/>
        <w:jc w:val="both"/>
        <w:rPr>
          <w:sz w:val="28"/>
          <w:szCs w:val="28"/>
        </w:rPr>
      </w:pPr>
      <w:r w:rsidRPr="006E1122">
        <w:rPr>
          <w:sz w:val="28"/>
          <w:szCs w:val="28"/>
        </w:rPr>
        <w:t xml:space="preserve">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w:t>
      </w:r>
      <w:r w:rsidRPr="006E1122">
        <w:rPr>
          <w:sz w:val="28"/>
          <w:szCs w:val="28"/>
        </w:rPr>
        <w:lastRenderedPageBreak/>
        <w:t xml:space="preserve">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233D37" w:rsidRPr="006E1122" w:rsidRDefault="00233D37" w:rsidP="00233D37">
      <w:pPr>
        <w:pStyle w:val="Default"/>
        <w:ind w:firstLine="708"/>
        <w:jc w:val="both"/>
        <w:rPr>
          <w:sz w:val="28"/>
          <w:szCs w:val="28"/>
        </w:rPr>
      </w:pPr>
      <w:r w:rsidRPr="006E1122">
        <w:rPr>
          <w:sz w:val="28"/>
          <w:szCs w:val="28"/>
        </w:rPr>
        <w:t xml:space="preserve">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 </w:t>
      </w:r>
    </w:p>
    <w:p w:rsidR="00233D37" w:rsidRPr="006E1122" w:rsidRDefault="00233D37" w:rsidP="00233D37">
      <w:pPr>
        <w:pStyle w:val="Default"/>
        <w:ind w:firstLine="708"/>
        <w:jc w:val="both"/>
        <w:rPr>
          <w:sz w:val="28"/>
          <w:szCs w:val="28"/>
        </w:rPr>
      </w:pPr>
      <w:r w:rsidRPr="006E1122">
        <w:rPr>
          <w:sz w:val="28"/>
          <w:szCs w:val="28"/>
        </w:rPr>
        <w:t xml:space="preserve">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233D37" w:rsidRPr="006E1122" w:rsidRDefault="00233D37" w:rsidP="00233D37">
      <w:pPr>
        <w:pStyle w:val="Default"/>
        <w:ind w:firstLine="708"/>
        <w:jc w:val="both"/>
        <w:rPr>
          <w:sz w:val="28"/>
          <w:szCs w:val="28"/>
        </w:rPr>
      </w:pPr>
      <w:r w:rsidRPr="006E1122">
        <w:rPr>
          <w:sz w:val="28"/>
          <w:szCs w:val="28"/>
        </w:rPr>
        <w:t xml:space="preserve">В результате изучения курса русского языка у выпускников начальной школы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w:t>
      </w:r>
      <w:r>
        <w:rPr>
          <w:sz w:val="28"/>
          <w:szCs w:val="28"/>
        </w:rPr>
        <w:t>в основной школе.</w:t>
      </w:r>
    </w:p>
    <w:p w:rsidR="00233D37" w:rsidRPr="006E1122" w:rsidRDefault="00233D37" w:rsidP="00233D37">
      <w:pPr>
        <w:pStyle w:val="Default"/>
        <w:rPr>
          <w:sz w:val="28"/>
          <w:szCs w:val="28"/>
        </w:rPr>
      </w:pPr>
      <w:r w:rsidRPr="006E1122">
        <w:rPr>
          <w:b/>
          <w:bCs/>
          <w:sz w:val="28"/>
          <w:szCs w:val="28"/>
        </w:rPr>
        <w:t xml:space="preserve">Содержательная линия «Система языка» </w:t>
      </w:r>
    </w:p>
    <w:p w:rsidR="00233D37" w:rsidRPr="006E1122" w:rsidRDefault="00233D37" w:rsidP="00233D37">
      <w:pPr>
        <w:pStyle w:val="Default"/>
        <w:rPr>
          <w:sz w:val="28"/>
          <w:szCs w:val="28"/>
        </w:rPr>
      </w:pPr>
      <w:r w:rsidRPr="006E1122">
        <w:rPr>
          <w:b/>
          <w:bCs/>
          <w:i/>
          <w:iCs/>
          <w:sz w:val="28"/>
          <w:szCs w:val="28"/>
        </w:rPr>
        <w:t xml:space="preserve">Раздел «Фонетика и графика»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77"/>
        </w:numPr>
        <w:spacing w:after="23"/>
        <w:rPr>
          <w:sz w:val="28"/>
          <w:szCs w:val="28"/>
        </w:rPr>
      </w:pPr>
      <w:r w:rsidRPr="006E1122">
        <w:rPr>
          <w:sz w:val="28"/>
          <w:szCs w:val="28"/>
        </w:rPr>
        <w:t xml:space="preserve">различать звуки и буквы; </w:t>
      </w:r>
    </w:p>
    <w:p w:rsidR="00233D37" w:rsidRDefault="00233D37" w:rsidP="00233D37">
      <w:pPr>
        <w:pStyle w:val="Default"/>
        <w:numPr>
          <w:ilvl w:val="0"/>
          <w:numId w:val="77"/>
        </w:numPr>
        <w:spacing w:after="23"/>
        <w:jc w:val="both"/>
        <w:rPr>
          <w:sz w:val="28"/>
          <w:szCs w:val="28"/>
        </w:rPr>
      </w:pPr>
      <w:r w:rsidRPr="00E23409">
        <w:rPr>
          <w:sz w:val="28"/>
          <w:szCs w:val="28"/>
        </w:rPr>
        <w:t xml:space="preserve">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233D37" w:rsidRPr="00E23409" w:rsidRDefault="00233D37" w:rsidP="00233D37">
      <w:pPr>
        <w:pStyle w:val="Default"/>
        <w:numPr>
          <w:ilvl w:val="0"/>
          <w:numId w:val="77"/>
        </w:numPr>
        <w:spacing w:after="23"/>
        <w:jc w:val="both"/>
        <w:rPr>
          <w:sz w:val="28"/>
          <w:szCs w:val="28"/>
        </w:rPr>
      </w:pPr>
      <w:r w:rsidRPr="00E23409">
        <w:rPr>
          <w:sz w:val="28"/>
          <w:szCs w:val="28"/>
        </w:rPr>
        <w:t xml:space="preserve">знать последовательность букв в русском алфавите, пользоваться алфавитом для упорядочивания слов и поиска нужной информации. </w:t>
      </w:r>
    </w:p>
    <w:p w:rsidR="00233D37" w:rsidRPr="006E1122" w:rsidRDefault="00233D37" w:rsidP="00233D37">
      <w:pPr>
        <w:pStyle w:val="Default"/>
        <w:jc w:val="both"/>
        <w:rPr>
          <w:sz w:val="28"/>
          <w:szCs w:val="28"/>
        </w:rPr>
      </w:pPr>
      <w:r w:rsidRPr="006E1122">
        <w:rPr>
          <w:i/>
          <w:iCs/>
          <w:sz w:val="28"/>
          <w:szCs w:val="28"/>
        </w:rPr>
        <w:t xml:space="preserve">Выпускник получит возможность научиться: </w:t>
      </w:r>
    </w:p>
    <w:p w:rsidR="00233D37" w:rsidRPr="006E1122" w:rsidRDefault="00233D37" w:rsidP="00233D37">
      <w:pPr>
        <w:pStyle w:val="Default"/>
        <w:numPr>
          <w:ilvl w:val="0"/>
          <w:numId w:val="78"/>
        </w:numPr>
        <w:jc w:val="both"/>
        <w:rPr>
          <w:sz w:val="28"/>
          <w:szCs w:val="28"/>
        </w:rPr>
      </w:pPr>
      <w:r w:rsidRPr="006E1122">
        <w:rPr>
          <w:i/>
          <w:iCs/>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w:t>
      </w:r>
      <w:r>
        <w:rPr>
          <w:i/>
          <w:iCs/>
          <w:sz w:val="28"/>
          <w:szCs w:val="28"/>
        </w:rPr>
        <w:t>-</w:t>
      </w:r>
      <w:r w:rsidRPr="006E1122">
        <w:rPr>
          <w:i/>
          <w:iCs/>
          <w:sz w:val="28"/>
          <w:szCs w:val="28"/>
        </w:rPr>
        <w:t xml:space="preserve">графического (звуко-буквенного) разбора слов. </w:t>
      </w:r>
    </w:p>
    <w:p w:rsidR="00233D37" w:rsidRPr="006E1122" w:rsidRDefault="00233D37" w:rsidP="00233D37">
      <w:pPr>
        <w:pStyle w:val="Default"/>
        <w:rPr>
          <w:sz w:val="28"/>
          <w:szCs w:val="28"/>
        </w:rPr>
      </w:pPr>
      <w:r w:rsidRPr="006E1122">
        <w:rPr>
          <w:b/>
          <w:bCs/>
          <w:i/>
          <w:iCs/>
          <w:sz w:val="28"/>
          <w:szCs w:val="28"/>
        </w:rPr>
        <w:t xml:space="preserve">Раздел «Орфоэпия» </w:t>
      </w:r>
    </w:p>
    <w:p w:rsidR="00233D37" w:rsidRPr="006E1122" w:rsidRDefault="00233D37" w:rsidP="00233D37">
      <w:pPr>
        <w:pStyle w:val="Default"/>
        <w:jc w:val="both"/>
        <w:rPr>
          <w:sz w:val="28"/>
          <w:szCs w:val="28"/>
        </w:rPr>
      </w:pPr>
      <w:r w:rsidRPr="006E1122">
        <w:rPr>
          <w:i/>
          <w:iCs/>
          <w:sz w:val="28"/>
          <w:szCs w:val="28"/>
        </w:rPr>
        <w:t xml:space="preserve">Выпускник получит возможность научиться: </w:t>
      </w:r>
    </w:p>
    <w:p w:rsidR="00233D37" w:rsidRPr="006E1122" w:rsidRDefault="00233D37" w:rsidP="00233D37">
      <w:pPr>
        <w:pStyle w:val="Default"/>
        <w:numPr>
          <w:ilvl w:val="0"/>
          <w:numId w:val="78"/>
        </w:numPr>
        <w:jc w:val="both"/>
        <w:rPr>
          <w:sz w:val="28"/>
          <w:szCs w:val="28"/>
        </w:rPr>
      </w:pPr>
      <w:r w:rsidRPr="006E1122">
        <w:rPr>
          <w:i/>
          <w:iCs/>
          <w:sz w:val="28"/>
          <w:szCs w:val="28"/>
        </w:rPr>
        <w:t xml:space="preserve">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233D37" w:rsidRPr="006E1122" w:rsidRDefault="00233D37" w:rsidP="00233D37">
      <w:pPr>
        <w:pStyle w:val="Default"/>
        <w:numPr>
          <w:ilvl w:val="0"/>
          <w:numId w:val="78"/>
        </w:numPr>
        <w:jc w:val="both"/>
        <w:rPr>
          <w:sz w:val="28"/>
          <w:szCs w:val="28"/>
        </w:rPr>
      </w:pPr>
      <w:r w:rsidRPr="006E1122">
        <w:rPr>
          <w:i/>
          <w:iCs/>
          <w:sz w:val="28"/>
          <w:szCs w:val="28"/>
        </w:rPr>
        <w:lastRenderedPageBreak/>
        <w:t xml:space="preserve">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 </w:t>
      </w:r>
    </w:p>
    <w:p w:rsidR="00233D37" w:rsidRPr="006E1122" w:rsidRDefault="00233D37" w:rsidP="00233D37">
      <w:pPr>
        <w:pStyle w:val="Default"/>
        <w:rPr>
          <w:sz w:val="28"/>
          <w:szCs w:val="28"/>
        </w:rPr>
      </w:pPr>
      <w:r w:rsidRPr="006E1122">
        <w:rPr>
          <w:b/>
          <w:bCs/>
          <w:i/>
          <w:iCs/>
          <w:sz w:val="28"/>
          <w:szCs w:val="28"/>
        </w:rPr>
        <w:t xml:space="preserve">Раздел «Состав слова (морфемика)» </w:t>
      </w:r>
    </w:p>
    <w:p w:rsidR="00233D37" w:rsidRPr="006E1122" w:rsidRDefault="00233D37" w:rsidP="00233D37">
      <w:pPr>
        <w:pStyle w:val="Default"/>
        <w:jc w:val="both"/>
        <w:rPr>
          <w:sz w:val="28"/>
          <w:szCs w:val="28"/>
        </w:rPr>
      </w:pPr>
      <w:r w:rsidRPr="006E1122">
        <w:rPr>
          <w:sz w:val="28"/>
          <w:szCs w:val="28"/>
        </w:rPr>
        <w:t xml:space="preserve">Выпускник научится: </w:t>
      </w:r>
    </w:p>
    <w:p w:rsidR="00233D37" w:rsidRDefault="00233D37" w:rsidP="00233D37">
      <w:pPr>
        <w:pStyle w:val="Default"/>
        <w:numPr>
          <w:ilvl w:val="0"/>
          <w:numId w:val="79"/>
        </w:numPr>
        <w:spacing w:after="21"/>
        <w:jc w:val="both"/>
        <w:rPr>
          <w:sz w:val="28"/>
          <w:szCs w:val="28"/>
        </w:rPr>
      </w:pPr>
      <w:r w:rsidRPr="006E1122">
        <w:rPr>
          <w:sz w:val="28"/>
          <w:szCs w:val="28"/>
        </w:rPr>
        <w:t xml:space="preserve">различать изменяемые и неизменяемые слова; </w:t>
      </w:r>
    </w:p>
    <w:p w:rsidR="00233D37" w:rsidRPr="00E23409" w:rsidRDefault="00233D37" w:rsidP="00233D37">
      <w:pPr>
        <w:pStyle w:val="Default"/>
        <w:numPr>
          <w:ilvl w:val="0"/>
          <w:numId w:val="79"/>
        </w:numPr>
        <w:spacing w:after="21"/>
        <w:jc w:val="both"/>
        <w:rPr>
          <w:sz w:val="28"/>
          <w:szCs w:val="28"/>
        </w:rPr>
      </w:pPr>
      <w:r w:rsidRPr="00E23409">
        <w:rPr>
          <w:sz w:val="28"/>
          <w:szCs w:val="28"/>
        </w:rPr>
        <w:t xml:space="preserve">различать родственные (однокоренные) слова и формы слова; </w:t>
      </w:r>
    </w:p>
    <w:p w:rsidR="00233D37" w:rsidRDefault="00233D37" w:rsidP="00233D37">
      <w:pPr>
        <w:pStyle w:val="Default"/>
        <w:jc w:val="both"/>
        <w:rPr>
          <w:sz w:val="28"/>
          <w:szCs w:val="28"/>
        </w:rPr>
      </w:pPr>
      <w:r w:rsidRPr="006E1122">
        <w:rPr>
          <w:sz w:val="28"/>
          <w:szCs w:val="28"/>
        </w:rPr>
        <w:t xml:space="preserve">находить в словах с однозначно выделяемыми морфемами окончание, корень, приставку, суффикс. </w:t>
      </w:r>
    </w:p>
    <w:p w:rsidR="00233D37" w:rsidRPr="006E1122" w:rsidRDefault="00233D37" w:rsidP="00233D37">
      <w:pPr>
        <w:pStyle w:val="Default"/>
        <w:jc w:val="both"/>
        <w:rPr>
          <w:sz w:val="28"/>
          <w:szCs w:val="28"/>
        </w:rPr>
      </w:pPr>
      <w:r w:rsidRPr="006E1122">
        <w:rPr>
          <w:i/>
          <w:iCs/>
          <w:sz w:val="28"/>
          <w:szCs w:val="28"/>
        </w:rPr>
        <w:t xml:space="preserve">Выпускник получит возможность научиться: </w:t>
      </w:r>
    </w:p>
    <w:p w:rsidR="00233D37" w:rsidRPr="006E1122" w:rsidRDefault="00233D37" w:rsidP="00233D37">
      <w:pPr>
        <w:pStyle w:val="Default"/>
        <w:numPr>
          <w:ilvl w:val="0"/>
          <w:numId w:val="80"/>
        </w:numPr>
        <w:jc w:val="both"/>
        <w:rPr>
          <w:sz w:val="28"/>
          <w:szCs w:val="28"/>
        </w:rPr>
      </w:pPr>
      <w:r w:rsidRPr="006E1122">
        <w:rPr>
          <w:i/>
          <w:iCs/>
          <w:sz w:val="28"/>
          <w:szCs w:val="28"/>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233D37" w:rsidRPr="006E1122" w:rsidRDefault="00233D37" w:rsidP="00233D37">
      <w:pPr>
        <w:pStyle w:val="Default"/>
        <w:rPr>
          <w:sz w:val="28"/>
          <w:szCs w:val="28"/>
        </w:rPr>
      </w:pPr>
      <w:r w:rsidRPr="006E1122">
        <w:rPr>
          <w:b/>
          <w:bCs/>
          <w:i/>
          <w:iCs/>
          <w:sz w:val="28"/>
          <w:szCs w:val="28"/>
        </w:rPr>
        <w:t xml:space="preserve">Раздел «Лексика»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80"/>
        </w:numPr>
        <w:spacing w:after="21"/>
        <w:jc w:val="both"/>
        <w:rPr>
          <w:sz w:val="28"/>
          <w:szCs w:val="28"/>
        </w:rPr>
      </w:pPr>
      <w:r w:rsidRPr="006E1122">
        <w:rPr>
          <w:sz w:val="28"/>
          <w:szCs w:val="28"/>
        </w:rPr>
        <w:t xml:space="preserve">выявлять слова, значение которых требует уточнения; </w:t>
      </w:r>
    </w:p>
    <w:p w:rsidR="00233D37" w:rsidRPr="00E23409" w:rsidRDefault="00233D37" w:rsidP="00233D37">
      <w:pPr>
        <w:pStyle w:val="Default"/>
        <w:numPr>
          <w:ilvl w:val="0"/>
          <w:numId w:val="80"/>
        </w:numPr>
        <w:spacing w:after="21"/>
        <w:jc w:val="both"/>
        <w:rPr>
          <w:sz w:val="28"/>
          <w:szCs w:val="28"/>
        </w:rPr>
      </w:pPr>
      <w:r w:rsidRPr="00E23409">
        <w:rPr>
          <w:sz w:val="28"/>
          <w:szCs w:val="28"/>
        </w:rPr>
        <w:t xml:space="preserve">определять значение слова по тексту или уточнять с помощью толкового словаря. </w:t>
      </w:r>
    </w:p>
    <w:p w:rsidR="00233D37" w:rsidRDefault="00233D37" w:rsidP="00233D37">
      <w:pPr>
        <w:pStyle w:val="Default"/>
        <w:jc w:val="both"/>
        <w:rPr>
          <w:sz w:val="28"/>
          <w:szCs w:val="28"/>
        </w:rPr>
      </w:pPr>
      <w:r w:rsidRPr="006E1122">
        <w:rPr>
          <w:i/>
          <w:iCs/>
          <w:sz w:val="28"/>
          <w:szCs w:val="28"/>
        </w:rPr>
        <w:t xml:space="preserve">Выпускник получит возможность научиться: </w:t>
      </w:r>
    </w:p>
    <w:p w:rsidR="00233D37" w:rsidRDefault="00233D37" w:rsidP="00233D37">
      <w:pPr>
        <w:pStyle w:val="Default"/>
        <w:numPr>
          <w:ilvl w:val="0"/>
          <w:numId w:val="81"/>
        </w:numPr>
        <w:jc w:val="both"/>
        <w:rPr>
          <w:sz w:val="28"/>
          <w:szCs w:val="28"/>
        </w:rPr>
      </w:pPr>
      <w:r w:rsidRPr="006E1122">
        <w:rPr>
          <w:i/>
          <w:iCs/>
          <w:sz w:val="28"/>
          <w:szCs w:val="28"/>
        </w:rPr>
        <w:t xml:space="preserve">подбирать синонимы для устранения повторов в тексте; </w:t>
      </w:r>
    </w:p>
    <w:p w:rsidR="00233D37" w:rsidRDefault="00233D37" w:rsidP="00233D37">
      <w:pPr>
        <w:pStyle w:val="Default"/>
        <w:numPr>
          <w:ilvl w:val="0"/>
          <w:numId w:val="81"/>
        </w:numPr>
        <w:jc w:val="both"/>
        <w:rPr>
          <w:sz w:val="28"/>
          <w:szCs w:val="28"/>
        </w:rPr>
      </w:pPr>
      <w:r w:rsidRPr="00E23409">
        <w:rPr>
          <w:i/>
          <w:iCs/>
          <w:sz w:val="28"/>
          <w:szCs w:val="28"/>
        </w:rPr>
        <w:t xml:space="preserve">подбирать антонимы для точной характеристики предметов при их сравнении; </w:t>
      </w:r>
    </w:p>
    <w:p w:rsidR="00233D37" w:rsidRDefault="00233D37" w:rsidP="00233D37">
      <w:pPr>
        <w:pStyle w:val="Default"/>
        <w:numPr>
          <w:ilvl w:val="0"/>
          <w:numId w:val="81"/>
        </w:numPr>
        <w:jc w:val="both"/>
        <w:rPr>
          <w:sz w:val="28"/>
          <w:szCs w:val="28"/>
        </w:rPr>
      </w:pPr>
      <w:r w:rsidRPr="00E23409">
        <w:rPr>
          <w:i/>
          <w:iCs/>
          <w:sz w:val="28"/>
          <w:szCs w:val="28"/>
        </w:rPr>
        <w:t xml:space="preserve">различать употребление в тексте слов в прямом и переносном значении (простые случаи); </w:t>
      </w:r>
    </w:p>
    <w:p w:rsidR="00233D37" w:rsidRDefault="00233D37" w:rsidP="00233D37">
      <w:pPr>
        <w:pStyle w:val="Default"/>
        <w:numPr>
          <w:ilvl w:val="0"/>
          <w:numId w:val="81"/>
        </w:numPr>
        <w:jc w:val="both"/>
        <w:rPr>
          <w:sz w:val="28"/>
          <w:szCs w:val="28"/>
        </w:rPr>
      </w:pPr>
      <w:r w:rsidRPr="00E23409">
        <w:rPr>
          <w:i/>
          <w:iCs/>
          <w:sz w:val="28"/>
          <w:szCs w:val="28"/>
        </w:rPr>
        <w:t xml:space="preserve">оценивать уместность использования слов в тексте; </w:t>
      </w:r>
    </w:p>
    <w:p w:rsidR="00233D37" w:rsidRPr="00E23409" w:rsidRDefault="00233D37" w:rsidP="00233D37">
      <w:pPr>
        <w:pStyle w:val="Default"/>
        <w:numPr>
          <w:ilvl w:val="0"/>
          <w:numId w:val="81"/>
        </w:numPr>
        <w:jc w:val="both"/>
        <w:rPr>
          <w:sz w:val="28"/>
          <w:szCs w:val="28"/>
        </w:rPr>
      </w:pPr>
      <w:r w:rsidRPr="00E23409">
        <w:rPr>
          <w:i/>
          <w:iCs/>
          <w:sz w:val="28"/>
          <w:szCs w:val="28"/>
        </w:rPr>
        <w:t xml:space="preserve">выбирать слова из ряда предложенных для успешного решения коммуникативной задачи. </w:t>
      </w:r>
    </w:p>
    <w:p w:rsidR="00233D37" w:rsidRPr="006E1122" w:rsidRDefault="00233D37" w:rsidP="00233D37">
      <w:pPr>
        <w:pStyle w:val="Default"/>
        <w:rPr>
          <w:sz w:val="28"/>
          <w:szCs w:val="28"/>
        </w:rPr>
      </w:pPr>
      <w:r w:rsidRPr="006E1122">
        <w:rPr>
          <w:b/>
          <w:bCs/>
          <w:i/>
          <w:iCs/>
          <w:sz w:val="28"/>
          <w:szCs w:val="28"/>
        </w:rPr>
        <w:t xml:space="preserve">Раздел «Морфология»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82"/>
        </w:numPr>
        <w:spacing w:after="11"/>
        <w:rPr>
          <w:sz w:val="28"/>
          <w:szCs w:val="28"/>
        </w:rPr>
      </w:pPr>
      <w:r w:rsidRPr="006E1122">
        <w:rPr>
          <w:sz w:val="28"/>
          <w:szCs w:val="28"/>
        </w:rPr>
        <w:t xml:space="preserve">определять грамматические признаки имен существительных — род, число, падеж, склонение; </w:t>
      </w:r>
    </w:p>
    <w:p w:rsidR="00233D37" w:rsidRDefault="00233D37" w:rsidP="00233D37">
      <w:pPr>
        <w:pStyle w:val="Default"/>
        <w:numPr>
          <w:ilvl w:val="0"/>
          <w:numId w:val="82"/>
        </w:numPr>
        <w:spacing w:after="11"/>
        <w:jc w:val="both"/>
        <w:rPr>
          <w:sz w:val="28"/>
          <w:szCs w:val="28"/>
        </w:rPr>
      </w:pPr>
      <w:r w:rsidRPr="00E23409">
        <w:rPr>
          <w:sz w:val="28"/>
          <w:szCs w:val="28"/>
        </w:rPr>
        <w:t xml:space="preserve">определять грамматические признаки имен прилагательных — род, число, падеж; </w:t>
      </w:r>
    </w:p>
    <w:p w:rsidR="00233D37" w:rsidRPr="00E23409" w:rsidRDefault="00233D37" w:rsidP="00233D37">
      <w:pPr>
        <w:pStyle w:val="Default"/>
        <w:numPr>
          <w:ilvl w:val="0"/>
          <w:numId w:val="82"/>
        </w:numPr>
        <w:spacing w:after="11"/>
        <w:jc w:val="both"/>
        <w:rPr>
          <w:sz w:val="28"/>
          <w:szCs w:val="28"/>
        </w:rPr>
      </w:pPr>
      <w:r w:rsidRPr="00E23409">
        <w:rPr>
          <w:sz w:val="28"/>
          <w:szCs w:val="28"/>
        </w:rPr>
        <w:t xml:space="preserve">определять грамматические признаки глаголов — число, время, род (в прошедшем времени), лицо (в настоящем и будущем времени), спряжение. </w:t>
      </w:r>
    </w:p>
    <w:p w:rsidR="00233D37" w:rsidRPr="006E1122" w:rsidRDefault="00233D37" w:rsidP="00233D37">
      <w:pPr>
        <w:pStyle w:val="Default"/>
        <w:rPr>
          <w:sz w:val="28"/>
          <w:szCs w:val="28"/>
        </w:rPr>
      </w:pPr>
      <w:r w:rsidRPr="006E1122">
        <w:rPr>
          <w:i/>
          <w:iCs/>
          <w:sz w:val="28"/>
          <w:szCs w:val="28"/>
        </w:rPr>
        <w:t xml:space="preserve">Выпускник получит возможность научиться: </w:t>
      </w:r>
    </w:p>
    <w:p w:rsidR="00233D37" w:rsidRPr="00E23409" w:rsidRDefault="00233D37" w:rsidP="00233D37">
      <w:pPr>
        <w:pStyle w:val="Default"/>
        <w:numPr>
          <w:ilvl w:val="0"/>
          <w:numId w:val="83"/>
        </w:numPr>
        <w:spacing w:after="21"/>
        <w:jc w:val="both"/>
        <w:rPr>
          <w:sz w:val="28"/>
          <w:szCs w:val="28"/>
        </w:rPr>
      </w:pPr>
      <w:r w:rsidRPr="006E1122">
        <w:rPr>
          <w:i/>
          <w:iCs/>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233D37" w:rsidRPr="00E23409" w:rsidRDefault="00233D37" w:rsidP="00233D37">
      <w:pPr>
        <w:pStyle w:val="Default"/>
        <w:numPr>
          <w:ilvl w:val="0"/>
          <w:numId w:val="83"/>
        </w:numPr>
        <w:spacing w:after="21"/>
        <w:jc w:val="both"/>
        <w:rPr>
          <w:sz w:val="28"/>
          <w:szCs w:val="28"/>
        </w:rPr>
      </w:pPr>
      <w:r w:rsidRPr="00E23409">
        <w:rPr>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23409">
        <w:rPr>
          <w:b/>
          <w:bCs/>
          <w:i/>
          <w:iCs/>
          <w:sz w:val="28"/>
          <w:szCs w:val="28"/>
        </w:rPr>
        <w:t xml:space="preserve">и, а, но, </w:t>
      </w:r>
      <w:r w:rsidRPr="00E23409">
        <w:rPr>
          <w:i/>
          <w:iCs/>
          <w:sz w:val="28"/>
          <w:szCs w:val="28"/>
        </w:rPr>
        <w:t xml:space="preserve">частицу </w:t>
      </w:r>
      <w:r w:rsidRPr="00E23409">
        <w:rPr>
          <w:b/>
          <w:bCs/>
          <w:i/>
          <w:iCs/>
          <w:sz w:val="28"/>
          <w:szCs w:val="28"/>
        </w:rPr>
        <w:t xml:space="preserve">не </w:t>
      </w:r>
      <w:r w:rsidRPr="00E23409">
        <w:rPr>
          <w:i/>
          <w:iCs/>
          <w:sz w:val="28"/>
          <w:szCs w:val="28"/>
        </w:rPr>
        <w:t xml:space="preserve">при глаголах. </w:t>
      </w:r>
    </w:p>
    <w:p w:rsidR="00233D37" w:rsidRPr="006E1122" w:rsidRDefault="00233D37" w:rsidP="00233D37">
      <w:pPr>
        <w:pStyle w:val="Default"/>
        <w:rPr>
          <w:sz w:val="28"/>
          <w:szCs w:val="28"/>
        </w:rPr>
      </w:pPr>
      <w:r w:rsidRPr="006E1122">
        <w:rPr>
          <w:b/>
          <w:bCs/>
          <w:i/>
          <w:iCs/>
          <w:sz w:val="28"/>
          <w:szCs w:val="28"/>
        </w:rPr>
        <w:t xml:space="preserve">Раздел «Синтаксис»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84"/>
        </w:numPr>
        <w:spacing w:after="23"/>
        <w:jc w:val="both"/>
        <w:rPr>
          <w:sz w:val="28"/>
          <w:szCs w:val="28"/>
        </w:rPr>
      </w:pPr>
      <w:r w:rsidRPr="006E1122">
        <w:rPr>
          <w:sz w:val="28"/>
          <w:szCs w:val="28"/>
        </w:rPr>
        <w:lastRenderedPageBreak/>
        <w:t xml:space="preserve">различать предложение, словосочетание, слово; </w:t>
      </w:r>
    </w:p>
    <w:p w:rsidR="00233D37" w:rsidRDefault="00233D37" w:rsidP="00233D37">
      <w:pPr>
        <w:pStyle w:val="Default"/>
        <w:numPr>
          <w:ilvl w:val="0"/>
          <w:numId w:val="84"/>
        </w:numPr>
        <w:spacing w:after="23"/>
        <w:jc w:val="both"/>
        <w:rPr>
          <w:sz w:val="28"/>
          <w:szCs w:val="28"/>
        </w:rPr>
      </w:pPr>
      <w:r w:rsidRPr="00576152">
        <w:rPr>
          <w:sz w:val="28"/>
          <w:szCs w:val="28"/>
        </w:rPr>
        <w:t xml:space="preserve">устанавливать при помощи смысловых вопросов связь между словами в словосочетании и предложении; </w:t>
      </w:r>
    </w:p>
    <w:p w:rsidR="00233D37" w:rsidRDefault="00233D37" w:rsidP="00233D37">
      <w:pPr>
        <w:pStyle w:val="Default"/>
        <w:numPr>
          <w:ilvl w:val="0"/>
          <w:numId w:val="84"/>
        </w:numPr>
        <w:spacing w:after="23"/>
        <w:jc w:val="both"/>
        <w:rPr>
          <w:sz w:val="28"/>
          <w:szCs w:val="28"/>
        </w:rPr>
      </w:pPr>
      <w:r w:rsidRPr="00576152">
        <w:rPr>
          <w:sz w:val="28"/>
          <w:szCs w:val="28"/>
        </w:rPr>
        <w:t xml:space="preserve">классифицировать предложения по цели высказывания, находить повествовательные/побудительные/вопросительные предложения; </w:t>
      </w:r>
    </w:p>
    <w:p w:rsidR="00233D37" w:rsidRDefault="00233D37" w:rsidP="00233D37">
      <w:pPr>
        <w:pStyle w:val="Default"/>
        <w:numPr>
          <w:ilvl w:val="0"/>
          <w:numId w:val="84"/>
        </w:numPr>
        <w:spacing w:after="23"/>
        <w:jc w:val="both"/>
        <w:rPr>
          <w:sz w:val="28"/>
          <w:szCs w:val="28"/>
        </w:rPr>
      </w:pPr>
      <w:r w:rsidRPr="00576152">
        <w:rPr>
          <w:sz w:val="28"/>
          <w:szCs w:val="28"/>
        </w:rPr>
        <w:t xml:space="preserve">определять восклицательную/невосклицательную интонацию предложения; </w:t>
      </w:r>
    </w:p>
    <w:p w:rsidR="00233D37" w:rsidRDefault="00233D37" w:rsidP="00233D37">
      <w:pPr>
        <w:pStyle w:val="Default"/>
        <w:numPr>
          <w:ilvl w:val="0"/>
          <w:numId w:val="84"/>
        </w:numPr>
        <w:spacing w:after="23"/>
        <w:jc w:val="both"/>
        <w:rPr>
          <w:sz w:val="28"/>
          <w:szCs w:val="28"/>
        </w:rPr>
      </w:pPr>
      <w:r w:rsidRPr="00576152">
        <w:rPr>
          <w:sz w:val="28"/>
          <w:szCs w:val="28"/>
        </w:rPr>
        <w:t xml:space="preserve">находить главные и второстепенные (без деления на виды) члены предложения; </w:t>
      </w:r>
    </w:p>
    <w:p w:rsidR="00233D37" w:rsidRDefault="00233D37" w:rsidP="00233D37">
      <w:pPr>
        <w:pStyle w:val="Default"/>
        <w:numPr>
          <w:ilvl w:val="0"/>
          <w:numId w:val="84"/>
        </w:numPr>
        <w:spacing w:after="23"/>
        <w:jc w:val="both"/>
        <w:rPr>
          <w:sz w:val="28"/>
          <w:szCs w:val="28"/>
        </w:rPr>
      </w:pPr>
      <w:r w:rsidRPr="00576152">
        <w:rPr>
          <w:sz w:val="28"/>
          <w:szCs w:val="28"/>
        </w:rPr>
        <w:t xml:space="preserve">выделять предложения с однородными членами. </w:t>
      </w:r>
    </w:p>
    <w:p w:rsidR="00233D37" w:rsidRPr="00576152" w:rsidRDefault="00233D37" w:rsidP="00233D37">
      <w:pPr>
        <w:pStyle w:val="Default"/>
        <w:spacing w:after="23"/>
        <w:ind w:left="360"/>
        <w:jc w:val="both"/>
        <w:rPr>
          <w:sz w:val="28"/>
          <w:szCs w:val="28"/>
        </w:rPr>
      </w:pPr>
      <w:r w:rsidRPr="00576152">
        <w:rPr>
          <w:i/>
          <w:iCs/>
          <w:sz w:val="28"/>
          <w:szCs w:val="28"/>
        </w:rPr>
        <w:t xml:space="preserve">Выпускник получит возможность научиться: </w:t>
      </w:r>
    </w:p>
    <w:p w:rsidR="00233D37" w:rsidRDefault="00233D37" w:rsidP="00233D37">
      <w:pPr>
        <w:pStyle w:val="Default"/>
        <w:numPr>
          <w:ilvl w:val="0"/>
          <w:numId w:val="85"/>
        </w:numPr>
        <w:spacing w:after="10"/>
        <w:jc w:val="both"/>
        <w:rPr>
          <w:sz w:val="28"/>
          <w:szCs w:val="28"/>
        </w:rPr>
      </w:pPr>
      <w:r w:rsidRPr="006E1122">
        <w:rPr>
          <w:i/>
          <w:iCs/>
          <w:sz w:val="28"/>
          <w:szCs w:val="28"/>
        </w:rPr>
        <w:t xml:space="preserve">различать второстепенные члены предложения — определения, дополнения, обстоятельства; </w:t>
      </w:r>
    </w:p>
    <w:p w:rsidR="00233D37" w:rsidRDefault="00233D37" w:rsidP="00233D37">
      <w:pPr>
        <w:pStyle w:val="Default"/>
        <w:numPr>
          <w:ilvl w:val="0"/>
          <w:numId w:val="85"/>
        </w:numPr>
        <w:spacing w:after="10"/>
        <w:jc w:val="both"/>
        <w:rPr>
          <w:sz w:val="28"/>
          <w:szCs w:val="28"/>
        </w:rPr>
      </w:pPr>
      <w:r w:rsidRPr="00576152">
        <w:rPr>
          <w:i/>
          <w:iCs/>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233D37" w:rsidRPr="00576152" w:rsidRDefault="00233D37" w:rsidP="00233D37">
      <w:pPr>
        <w:pStyle w:val="Default"/>
        <w:numPr>
          <w:ilvl w:val="0"/>
          <w:numId w:val="85"/>
        </w:numPr>
        <w:spacing w:after="10"/>
        <w:jc w:val="both"/>
        <w:rPr>
          <w:sz w:val="28"/>
          <w:szCs w:val="28"/>
        </w:rPr>
      </w:pPr>
      <w:r w:rsidRPr="00576152">
        <w:rPr>
          <w:i/>
          <w:iCs/>
          <w:sz w:val="28"/>
          <w:szCs w:val="28"/>
        </w:rPr>
        <w:t xml:space="preserve">различать простые и сложные предложения. </w:t>
      </w:r>
    </w:p>
    <w:p w:rsidR="00233D37" w:rsidRPr="006E1122" w:rsidRDefault="00233D37" w:rsidP="00233D37">
      <w:pPr>
        <w:pStyle w:val="Default"/>
        <w:rPr>
          <w:sz w:val="28"/>
          <w:szCs w:val="28"/>
        </w:rPr>
      </w:pPr>
      <w:r w:rsidRPr="006E1122">
        <w:rPr>
          <w:b/>
          <w:bCs/>
          <w:sz w:val="28"/>
          <w:szCs w:val="28"/>
        </w:rPr>
        <w:t xml:space="preserve">Содержательная линия «Орфография и пунктуация»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86"/>
        </w:numPr>
        <w:spacing w:after="21"/>
        <w:jc w:val="both"/>
        <w:rPr>
          <w:sz w:val="28"/>
          <w:szCs w:val="28"/>
        </w:rPr>
      </w:pPr>
      <w:r w:rsidRPr="006E1122">
        <w:rPr>
          <w:sz w:val="28"/>
          <w:szCs w:val="28"/>
        </w:rPr>
        <w:t xml:space="preserve">применять правила правописания (в объеме содержания курса); </w:t>
      </w:r>
    </w:p>
    <w:p w:rsidR="00233D37" w:rsidRDefault="00233D37" w:rsidP="00233D37">
      <w:pPr>
        <w:pStyle w:val="Default"/>
        <w:numPr>
          <w:ilvl w:val="0"/>
          <w:numId w:val="86"/>
        </w:numPr>
        <w:spacing w:after="21"/>
        <w:jc w:val="both"/>
        <w:rPr>
          <w:sz w:val="28"/>
          <w:szCs w:val="28"/>
        </w:rPr>
      </w:pPr>
      <w:r w:rsidRPr="00576152">
        <w:rPr>
          <w:sz w:val="28"/>
          <w:szCs w:val="28"/>
        </w:rPr>
        <w:t xml:space="preserve">определять (уточнять) написание слова по орфографическому словарю учебника; </w:t>
      </w:r>
    </w:p>
    <w:p w:rsidR="00233D37" w:rsidRDefault="00233D37" w:rsidP="00233D37">
      <w:pPr>
        <w:pStyle w:val="Default"/>
        <w:numPr>
          <w:ilvl w:val="0"/>
          <w:numId w:val="86"/>
        </w:numPr>
        <w:spacing w:after="21"/>
        <w:jc w:val="both"/>
        <w:rPr>
          <w:sz w:val="28"/>
          <w:szCs w:val="28"/>
        </w:rPr>
      </w:pPr>
      <w:r w:rsidRPr="00576152">
        <w:rPr>
          <w:sz w:val="28"/>
          <w:szCs w:val="28"/>
        </w:rPr>
        <w:t xml:space="preserve">безошибочно списывать текст объемом 80—90 слов; </w:t>
      </w:r>
    </w:p>
    <w:p w:rsidR="00233D37" w:rsidRDefault="00233D37" w:rsidP="00233D37">
      <w:pPr>
        <w:pStyle w:val="Default"/>
        <w:numPr>
          <w:ilvl w:val="0"/>
          <w:numId w:val="86"/>
        </w:numPr>
        <w:spacing w:after="21"/>
        <w:jc w:val="both"/>
        <w:rPr>
          <w:sz w:val="28"/>
          <w:szCs w:val="28"/>
        </w:rPr>
      </w:pPr>
      <w:r w:rsidRPr="00576152">
        <w:rPr>
          <w:sz w:val="28"/>
          <w:szCs w:val="28"/>
        </w:rPr>
        <w:t xml:space="preserve">писать под диктовку тексты объемом 75—80 слов в соответствии с изученными правилами правописания; </w:t>
      </w:r>
    </w:p>
    <w:p w:rsidR="00233D37" w:rsidRPr="00404596" w:rsidRDefault="00233D37" w:rsidP="00233D37">
      <w:pPr>
        <w:pStyle w:val="Default"/>
        <w:numPr>
          <w:ilvl w:val="0"/>
          <w:numId w:val="86"/>
        </w:numPr>
        <w:spacing w:after="21"/>
        <w:jc w:val="both"/>
        <w:rPr>
          <w:sz w:val="28"/>
          <w:szCs w:val="28"/>
        </w:rPr>
      </w:pPr>
      <w:r w:rsidRPr="00404596">
        <w:rPr>
          <w:sz w:val="28"/>
          <w:szCs w:val="28"/>
        </w:rPr>
        <w:t xml:space="preserve">проверять собственный и предложенный тексты, находить и исправлять орфографические и пунктуационные ошибки. </w:t>
      </w:r>
    </w:p>
    <w:p w:rsidR="00233D37" w:rsidRPr="006E1122" w:rsidRDefault="00233D37" w:rsidP="00233D37">
      <w:pPr>
        <w:pStyle w:val="Default"/>
        <w:rPr>
          <w:sz w:val="28"/>
          <w:szCs w:val="28"/>
        </w:rPr>
      </w:pPr>
      <w:r w:rsidRPr="006E1122">
        <w:rPr>
          <w:i/>
          <w:iCs/>
          <w:sz w:val="28"/>
          <w:szCs w:val="28"/>
        </w:rPr>
        <w:t xml:space="preserve">Выпускник получит возможность научиться: </w:t>
      </w:r>
    </w:p>
    <w:p w:rsidR="00233D37" w:rsidRDefault="00233D37" w:rsidP="00233D37">
      <w:pPr>
        <w:pStyle w:val="Default"/>
        <w:numPr>
          <w:ilvl w:val="0"/>
          <w:numId w:val="89"/>
        </w:numPr>
        <w:spacing w:after="23"/>
        <w:jc w:val="both"/>
        <w:rPr>
          <w:sz w:val="28"/>
          <w:szCs w:val="28"/>
        </w:rPr>
      </w:pPr>
      <w:r w:rsidRPr="006E1122">
        <w:rPr>
          <w:i/>
          <w:iCs/>
          <w:sz w:val="28"/>
          <w:szCs w:val="28"/>
        </w:rPr>
        <w:t xml:space="preserve">осознавать место возможного возникновения орфографической ошибки; </w:t>
      </w:r>
    </w:p>
    <w:p w:rsidR="00233D37" w:rsidRDefault="00233D37" w:rsidP="00233D37">
      <w:pPr>
        <w:pStyle w:val="Default"/>
        <w:numPr>
          <w:ilvl w:val="0"/>
          <w:numId w:val="89"/>
        </w:numPr>
        <w:spacing w:after="23"/>
        <w:jc w:val="both"/>
        <w:rPr>
          <w:sz w:val="28"/>
          <w:szCs w:val="28"/>
        </w:rPr>
      </w:pPr>
      <w:r w:rsidRPr="00BC35F0">
        <w:rPr>
          <w:i/>
          <w:iCs/>
          <w:sz w:val="28"/>
          <w:szCs w:val="28"/>
        </w:rPr>
        <w:t xml:space="preserve">подбирать примеры с определенной орфограммой; </w:t>
      </w:r>
    </w:p>
    <w:p w:rsidR="00233D37" w:rsidRDefault="00233D37" w:rsidP="00233D37">
      <w:pPr>
        <w:pStyle w:val="Default"/>
        <w:numPr>
          <w:ilvl w:val="0"/>
          <w:numId w:val="89"/>
        </w:numPr>
        <w:spacing w:after="23"/>
        <w:jc w:val="both"/>
        <w:rPr>
          <w:sz w:val="28"/>
          <w:szCs w:val="28"/>
        </w:rPr>
      </w:pPr>
      <w:r w:rsidRPr="00BC35F0">
        <w:rPr>
          <w:i/>
          <w:iCs/>
          <w:sz w:val="28"/>
          <w:szCs w:val="28"/>
        </w:rPr>
        <w:t xml:space="preserve">при составлении собственных текстов перефразировать записываемое, чтобы избежать орфографических и пунктуационных ошибок; </w:t>
      </w:r>
    </w:p>
    <w:p w:rsidR="00233D37" w:rsidRPr="00BC35F0" w:rsidRDefault="00233D37" w:rsidP="00233D37">
      <w:pPr>
        <w:pStyle w:val="Default"/>
        <w:numPr>
          <w:ilvl w:val="0"/>
          <w:numId w:val="89"/>
        </w:numPr>
        <w:spacing w:after="23"/>
        <w:jc w:val="both"/>
        <w:rPr>
          <w:sz w:val="28"/>
          <w:szCs w:val="28"/>
        </w:rPr>
      </w:pPr>
      <w:r w:rsidRPr="00BC35F0">
        <w:rPr>
          <w:i/>
          <w:iCs/>
          <w:sz w:val="28"/>
          <w:szCs w:val="28"/>
        </w:rPr>
        <w:t xml:space="preserve">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w:t>
      </w:r>
    </w:p>
    <w:p w:rsidR="00233D37" w:rsidRPr="006E1122" w:rsidRDefault="00233D37" w:rsidP="00233D37">
      <w:pPr>
        <w:pStyle w:val="Default"/>
        <w:rPr>
          <w:sz w:val="28"/>
          <w:szCs w:val="28"/>
        </w:rPr>
      </w:pPr>
      <w:r w:rsidRPr="006E1122">
        <w:rPr>
          <w:b/>
          <w:bCs/>
          <w:sz w:val="28"/>
          <w:szCs w:val="28"/>
        </w:rPr>
        <w:t xml:space="preserve">Содержательная линия «Развитие речи» </w:t>
      </w:r>
    </w:p>
    <w:p w:rsidR="00233D37" w:rsidRPr="006E1122" w:rsidRDefault="00233D37" w:rsidP="00233D37">
      <w:pPr>
        <w:pStyle w:val="Default"/>
        <w:rPr>
          <w:sz w:val="28"/>
          <w:szCs w:val="28"/>
        </w:rPr>
      </w:pPr>
      <w:r w:rsidRPr="006E1122">
        <w:rPr>
          <w:sz w:val="28"/>
          <w:szCs w:val="28"/>
        </w:rPr>
        <w:t xml:space="preserve">Выпускник научится: </w:t>
      </w:r>
    </w:p>
    <w:p w:rsidR="00233D37" w:rsidRDefault="00233D37" w:rsidP="00233D37">
      <w:pPr>
        <w:pStyle w:val="Default"/>
        <w:numPr>
          <w:ilvl w:val="0"/>
          <w:numId w:val="90"/>
        </w:numPr>
        <w:spacing w:after="11"/>
        <w:jc w:val="both"/>
        <w:rPr>
          <w:sz w:val="28"/>
          <w:szCs w:val="28"/>
        </w:rPr>
      </w:pPr>
      <w:r w:rsidRPr="006E1122">
        <w:rPr>
          <w:sz w:val="28"/>
          <w:szCs w:val="28"/>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233D37" w:rsidRDefault="00233D37" w:rsidP="00233D37">
      <w:pPr>
        <w:pStyle w:val="Default"/>
        <w:numPr>
          <w:ilvl w:val="0"/>
          <w:numId w:val="90"/>
        </w:numPr>
        <w:spacing w:after="11"/>
        <w:jc w:val="both"/>
        <w:rPr>
          <w:sz w:val="28"/>
          <w:szCs w:val="28"/>
        </w:rPr>
      </w:pPr>
      <w:r w:rsidRPr="00BC35F0">
        <w:rPr>
          <w:sz w:val="28"/>
          <w:szCs w:val="28"/>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233D37" w:rsidRDefault="00233D37" w:rsidP="00233D37">
      <w:pPr>
        <w:pStyle w:val="Default"/>
        <w:numPr>
          <w:ilvl w:val="0"/>
          <w:numId w:val="90"/>
        </w:numPr>
        <w:spacing w:after="11"/>
        <w:jc w:val="both"/>
        <w:rPr>
          <w:sz w:val="28"/>
          <w:szCs w:val="28"/>
        </w:rPr>
      </w:pPr>
      <w:r w:rsidRPr="00BC35F0">
        <w:rPr>
          <w:sz w:val="28"/>
          <w:szCs w:val="28"/>
        </w:rPr>
        <w:lastRenderedPageBreak/>
        <w:t xml:space="preserve">выражать собственное мнение, аргументировать его с учетом ситуации общения; </w:t>
      </w:r>
    </w:p>
    <w:p w:rsidR="00233D37" w:rsidRDefault="00233D37" w:rsidP="00233D37">
      <w:pPr>
        <w:pStyle w:val="Default"/>
        <w:numPr>
          <w:ilvl w:val="0"/>
          <w:numId w:val="90"/>
        </w:numPr>
        <w:spacing w:after="11"/>
        <w:jc w:val="both"/>
        <w:rPr>
          <w:sz w:val="28"/>
          <w:szCs w:val="28"/>
        </w:rPr>
      </w:pPr>
      <w:r w:rsidRPr="00BC35F0">
        <w:rPr>
          <w:sz w:val="28"/>
          <w:szCs w:val="28"/>
        </w:rPr>
        <w:t xml:space="preserve">самостоятельно озаглавливать текст; </w:t>
      </w:r>
    </w:p>
    <w:p w:rsidR="00233D37" w:rsidRDefault="00233D37" w:rsidP="00233D37">
      <w:pPr>
        <w:pStyle w:val="Default"/>
        <w:numPr>
          <w:ilvl w:val="0"/>
          <w:numId w:val="90"/>
        </w:numPr>
        <w:spacing w:after="11"/>
        <w:jc w:val="both"/>
        <w:rPr>
          <w:sz w:val="28"/>
          <w:szCs w:val="28"/>
        </w:rPr>
      </w:pPr>
      <w:r w:rsidRPr="00BC35F0">
        <w:rPr>
          <w:sz w:val="28"/>
          <w:szCs w:val="28"/>
        </w:rPr>
        <w:t xml:space="preserve">составлять план текста; </w:t>
      </w:r>
    </w:p>
    <w:p w:rsidR="00233D37" w:rsidRPr="00BC35F0" w:rsidRDefault="00233D37" w:rsidP="00233D37">
      <w:pPr>
        <w:pStyle w:val="Default"/>
        <w:numPr>
          <w:ilvl w:val="0"/>
          <w:numId w:val="90"/>
        </w:numPr>
        <w:spacing w:after="11"/>
        <w:rPr>
          <w:sz w:val="28"/>
          <w:szCs w:val="28"/>
        </w:rPr>
      </w:pPr>
      <w:r w:rsidRPr="00BC35F0">
        <w:rPr>
          <w:sz w:val="28"/>
          <w:szCs w:val="28"/>
        </w:rPr>
        <w:t xml:space="preserve">сочинять письма, поздравительные открытки, записки и другие небольшие тексты для конкретных ситуаций общения. </w:t>
      </w:r>
    </w:p>
    <w:p w:rsidR="00233D37" w:rsidRPr="006E1122" w:rsidRDefault="00233D37" w:rsidP="00233D37">
      <w:pPr>
        <w:pStyle w:val="Default"/>
        <w:rPr>
          <w:sz w:val="28"/>
          <w:szCs w:val="28"/>
        </w:rPr>
      </w:pPr>
      <w:r w:rsidRPr="006E1122">
        <w:rPr>
          <w:i/>
          <w:iCs/>
          <w:sz w:val="28"/>
          <w:szCs w:val="28"/>
        </w:rPr>
        <w:t xml:space="preserve">Выпускник получит возможность научиться: </w:t>
      </w:r>
    </w:p>
    <w:p w:rsidR="00233D37" w:rsidRDefault="00233D37" w:rsidP="00233D37">
      <w:pPr>
        <w:pStyle w:val="Default"/>
        <w:numPr>
          <w:ilvl w:val="0"/>
          <w:numId w:val="91"/>
        </w:numPr>
        <w:spacing w:after="21"/>
        <w:rPr>
          <w:sz w:val="28"/>
          <w:szCs w:val="28"/>
        </w:rPr>
      </w:pPr>
      <w:r w:rsidRPr="006E1122">
        <w:rPr>
          <w:i/>
          <w:iCs/>
          <w:sz w:val="28"/>
          <w:szCs w:val="28"/>
        </w:rPr>
        <w:t xml:space="preserve">создавать тексты по предложенному заголовку;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подробно или выборочно пересказывать текст;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пересказывать текст от другого лица;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составлять устный рассказ на определенную тему с использованием разных типов речи: описание, повествование, рассуждение;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анализировать и корректировать тексты с нарушенным порядком предложений, находить в тексте смысловые пропуски;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корректировать тексты, в которых допущены нарушения культуры речи; </w:t>
      </w:r>
    </w:p>
    <w:p w:rsidR="00233D37" w:rsidRDefault="00233D37" w:rsidP="00233D37">
      <w:pPr>
        <w:pStyle w:val="Default"/>
        <w:numPr>
          <w:ilvl w:val="0"/>
          <w:numId w:val="91"/>
        </w:numPr>
        <w:spacing w:after="21"/>
        <w:jc w:val="both"/>
        <w:rPr>
          <w:sz w:val="28"/>
          <w:szCs w:val="28"/>
        </w:rPr>
      </w:pPr>
      <w:r w:rsidRPr="00BC35F0">
        <w:rPr>
          <w:i/>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233D37" w:rsidRPr="00BC35F0" w:rsidRDefault="00233D37" w:rsidP="00233D37">
      <w:pPr>
        <w:pStyle w:val="Default"/>
        <w:numPr>
          <w:ilvl w:val="0"/>
          <w:numId w:val="91"/>
        </w:numPr>
        <w:spacing w:after="21"/>
        <w:jc w:val="both"/>
        <w:rPr>
          <w:sz w:val="28"/>
          <w:szCs w:val="28"/>
        </w:rPr>
      </w:pPr>
      <w:r w:rsidRPr="00BC35F0">
        <w:rPr>
          <w:i/>
          <w:iCs/>
          <w:sz w:val="28"/>
          <w:szCs w:val="28"/>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233D37" w:rsidRDefault="00233D37" w:rsidP="00F517AE">
      <w:pPr>
        <w:pStyle w:val="a6"/>
        <w:spacing w:line="276" w:lineRule="auto"/>
      </w:pPr>
    </w:p>
    <w:p w:rsidR="00F06A3C" w:rsidRPr="00F06A3C" w:rsidRDefault="00F06A3C" w:rsidP="00F517AE">
      <w:pPr>
        <w:pStyle w:val="a6"/>
        <w:spacing w:line="276" w:lineRule="auto"/>
        <w:rPr>
          <w:b/>
        </w:rPr>
      </w:pPr>
      <w:r w:rsidRPr="00F06A3C">
        <w:rPr>
          <w:b/>
        </w:rPr>
        <w:t>Литературное чтение:</w:t>
      </w:r>
    </w:p>
    <w:p w:rsidR="00E21855" w:rsidRDefault="00E21855" w:rsidP="00AD695E">
      <w:pPr>
        <w:pStyle w:val="a6"/>
        <w:spacing w:line="276" w:lineRule="auto"/>
      </w:pPr>
      <w:r w:rsidRPr="00E21855">
        <w:t xml:space="preserve"> Изучение литературы в рамках предмета «Литературное чтение» (программа Н.А. Чураковой) рассчитано на 4 часа в неделю, в </w:t>
      </w:r>
      <w:r w:rsidR="00DE463C" w:rsidRPr="00E21855">
        <w:t>связи,</w:t>
      </w:r>
      <w:r w:rsidRPr="00E21855">
        <w:t xml:space="preserve"> с чем на этот предмет добавляется по 2 часа из регионального компонента в 1-4 классах с целью полного прохождения программы.</w:t>
      </w:r>
    </w:p>
    <w:p w:rsidR="00E62CB1" w:rsidRPr="006E1122" w:rsidRDefault="00E62CB1" w:rsidP="00E62CB1">
      <w:pPr>
        <w:pStyle w:val="Default"/>
        <w:ind w:firstLine="708"/>
        <w:jc w:val="both"/>
        <w:rPr>
          <w:sz w:val="28"/>
          <w:szCs w:val="28"/>
        </w:rPr>
      </w:pPr>
      <w:r w:rsidRPr="006E1122">
        <w:rPr>
          <w:sz w:val="28"/>
          <w:szCs w:val="28"/>
        </w:rPr>
        <w:t xml:space="preserve">В результате изучения курса выпускник начальной школы осознает значимость чтения для своего дальнейшего развития и для успешного обучения по другим предметам. У него будет формироваться потребность в систематическом чтении как средстве познания мира и самого себя. </w:t>
      </w:r>
    </w:p>
    <w:p w:rsidR="00E62CB1" w:rsidRPr="006E1122" w:rsidRDefault="00E62CB1" w:rsidP="00E62CB1">
      <w:pPr>
        <w:pStyle w:val="Default"/>
        <w:ind w:firstLine="708"/>
        <w:jc w:val="both"/>
        <w:rPr>
          <w:sz w:val="28"/>
          <w:szCs w:val="28"/>
        </w:rPr>
      </w:pPr>
      <w:r w:rsidRPr="006E1122">
        <w:rPr>
          <w:sz w:val="28"/>
          <w:szCs w:val="28"/>
        </w:rPr>
        <w:t xml:space="preserve">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E62CB1" w:rsidRPr="006E1122" w:rsidRDefault="00E62CB1" w:rsidP="00E62CB1">
      <w:pPr>
        <w:pStyle w:val="Default"/>
        <w:ind w:firstLine="708"/>
        <w:jc w:val="both"/>
        <w:rPr>
          <w:sz w:val="28"/>
          <w:szCs w:val="28"/>
        </w:rPr>
      </w:pPr>
      <w:r w:rsidRPr="006E1122">
        <w:rPr>
          <w:sz w:val="28"/>
          <w:szCs w:val="28"/>
        </w:rPr>
        <w:t xml:space="preserve">Младший школьник полюбит чтение художественных произведений, которые помогут ему сформировать собственную позицию в жизни, расширят кругозор. </w:t>
      </w:r>
    </w:p>
    <w:p w:rsidR="00E62CB1" w:rsidRPr="006E1122" w:rsidRDefault="00E62CB1" w:rsidP="00E62CB1">
      <w:pPr>
        <w:pStyle w:val="Default"/>
        <w:ind w:firstLine="708"/>
        <w:jc w:val="both"/>
        <w:rPr>
          <w:sz w:val="28"/>
          <w:szCs w:val="28"/>
        </w:rPr>
      </w:pPr>
      <w:r w:rsidRPr="006E1122">
        <w:rPr>
          <w:sz w:val="28"/>
          <w:szCs w:val="28"/>
        </w:rPr>
        <w:lastRenderedPageBreak/>
        <w:t xml:space="preserve">Выпускник начальной школы приобретет первичные умения работы с учебной и научно-популярной литературой, будет находить, и использовать информацию для практической работы. </w:t>
      </w:r>
    </w:p>
    <w:p w:rsidR="00E62CB1" w:rsidRPr="006E1122" w:rsidRDefault="00E62CB1" w:rsidP="00E62CB1">
      <w:pPr>
        <w:pStyle w:val="Default"/>
        <w:ind w:firstLine="708"/>
        <w:jc w:val="both"/>
        <w:rPr>
          <w:sz w:val="28"/>
          <w:szCs w:val="28"/>
        </w:rPr>
      </w:pPr>
      <w:r w:rsidRPr="006E1122">
        <w:rPr>
          <w:sz w:val="28"/>
          <w:szCs w:val="28"/>
        </w:rPr>
        <w:t xml:space="preserve">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E62CB1" w:rsidRDefault="00E62CB1" w:rsidP="00E62CB1">
      <w:pPr>
        <w:pStyle w:val="Default"/>
        <w:ind w:firstLine="708"/>
        <w:jc w:val="both"/>
        <w:rPr>
          <w:sz w:val="28"/>
          <w:szCs w:val="28"/>
        </w:rPr>
      </w:pPr>
      <w:r w:rsidRPr="006E1122">
        <w:rPr>
          <w:sz w:val="28"/>
          <w:szCs w:val="28"/>
        </w:rPr>
        <w:t xml:space="preserve">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 </w:t>
      </w:r>
    </w:p>
    <w:p w:rsidR="00E62CB1" w:rsidRDefault="00E62CB1" w:rsidP="00E62CB1">
      <w:pPr>
        <w:pStyle w:val="Default"/>
        <w:ind w:firstLine="708"/>
        <w:jc w:val="both"/>
        <w:rPr>
          <w:sz w:val="28"/>
          <w:szCs w:val="28"/>
        </w:rPr>
      </w:pPr>
      <w:r w:rsidRPr="006E1122">
        <w:rPr>
          <w:sz w:val="28"/>
          <w:szCs w:val="28"/>
        </w:rPr>
        <w:t xml:space="preserve">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E62CB1" w:rsidRPr="006E1122" w:rsidRDefault="00E62CB1" w:rsidP="00E62CB1">
      <w:pPr>
        <w:pStyle w:val="Default"/>
        <w:ind w:firstLine="708"/>
        <w:jc w:val="both"/>
        <w:rPr>
          <w:sz w:val="28"/>
          <w:szCs w:val="28"/>
        </w:rPr>
      </w:pPr>
      <w:r w:rsidRPr="006E1122">
        <w:rPr>
          <w:sz w:val="28"/>
          <w:szCs w:val="28"/>
        </w:rPr>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E62CB1" w:rsidRPr="006E1122" w:rsidRDefault="00E62CB1" w:rsidP="00E62CB1">
      <w:pPr>
        <w:pStyle w:val="Default"/>
        <w:ind w:firstLine="708"/>
        <w:jc w:val="both"/>
        <w:rPr>
          <w:sz w:val="28"/>
          <w:szCs w:val="28"/>
        </w:rPr>
      </w:pPr>
      <w:r w:rsidRPr="006E1122">
        <w:rPr>
          <w:sz w:val="28"/>
          <w:szCs w:val="28"/>
        </w:rPr>
        <w:t xml:space="preserve">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w:t>
      </w:r>
    </w:p>
    <w:p w:rsidR="00E62CB1" w:rsidRPr="006E1122" w:rsidRDefault="00E62CB1" w:rsidP="00E62CB1">
      <w:pPr>
        <w:pStyle w:val="Default"/>
        <w:ind w:firstLine="708"/>
        <w:jc w:val="both"/>
        <w:rPr>
          <w:sz w:val="28"/>
          <w:szCs w:val="28"/>
        </w:rPr>
      </w:pPr>
      <w:r w:rsidRPr="006E1122">
        <w:rPr>
          <w:sz w:val="28"/>
          <w:szCs w:val="28"/>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E62CB1" w:rsidRPr="006E1122" w:rsidRDefault="00E62CB1" w:rsidP="00E62CB1">
      <w:pPr>
        <w:pStyle w:val="Default"/>
        <w:rPr>
          <w:sz w:val="28"/>
          <w:szCs w:val="28"/>
        </w:rPr>
      </w:pPr>
      <w:r w:rsidRPr="006E1122">
        <w:rPr>
          <w:b/>
          <w:bCs/>
          <w:sz w:val="28"/>
          <w:szCs w:val="28"/>
        </w:rPr>
        <w:t xml:space="preserve">Раздел «Виды речевой и читательской деятельности» </w:t>
      </w:r>
    </w:p>
    <w:p w:rsidR="00E62CB1" w:rsidRPr="006E1122" w:rsidRDefault="00E62CB1" w:rsidP="00E62CB1">
      <w:pPr>
        <w:pStyle w:val="Default"/>
        <w:rPr>
          <w:sz w:val="28"/>
          <w:szCs w:val="28"/>
        </w:rPr>
      </w:pPr>
      <w:r w:rsidRPr="006E1122">
        <w:rPr>
          <w:sz w:val="28"/>
          <w:szCs w:val="28"/>
        </w:rPr>
        <w:t xml:space="preserve">Выпускник научится: </w:t>
      </w:r>
    </w:p>
    <w:p w:rsidR="00E62CB1" w:rsidRDefault="00E62CB1" w:rsidP="00E62CB1">
      <w:pPr>
        <w:pStyle w:val="Default"/>
        <w:numPr>
          <w:ilvl w:val="0"/>
          <w:numId w:val="92"/>
        </w:numPr>
        <w:spacing w:after="11"/>
        <w:jc w:val="both"/>
        <w:rPr>
          <w:sz w:val="28"/>
          <w:szCs w:val="28"/>
        </w:rPr>
      </w:pPr>
      <w:r w:rsidRPr="006E1122">
        <w:rPr>
          <w:sz w:val="28"/>
          <w:szCs w:val="28"/>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E62CB1" w:rsidRDefault="00E62CB1" w:rsidP="00E62CB1">
      <w:pPr>
        <w:pStyle w:val="Default"/>
        <w:numPr>
          <w:ilvl w:val="0"/>
          <w:numId w:val="92"/>
        </w:numPr>
        <w:spacing w:after="11"/>
        <w:jc w:val="both"/>
        <w:rPr>
          <w:sz w:val="28"/>
          <w:szCs w:val="28"/>
        </w:rPr>
      </w:pPr>
      <w:r w:rsidRPr="00BC35F0">
        <w:rPr>
          <w:sz w:val="28"/>
          <w:szCs w:val="2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w:t>
      </w:r>
      <w:r w:rsidRPr="00BC35F0">
        <w:rPr>
          <w:sz w:val="28"/>
          <w:szCs w:val="28"/>
        </w:rPr>
        <w:lastRenderedPageBreak/>
        <w:t xml:space="preserve">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E62CB1" w:rsidRDefault="00E62CB1" w:rsidP="00E62CB1">
      <w:pPr>
        <w:pStyle w:val="Default"/>
        <w:numPr>
          <w:ilvl w:val="0"/>
          <w:numId w:val="92"/>
        </w:numPr>
        <w:spacing w:after="11"/>
        <w:jc w:val="both"/>
        <w:rPr>
          <w:sz w:val="28"/>
          <w:szCs w:val="28"/>
        </w:rPr>
      </w:pPr>
      <w:r w:rsidRPr="00BC35F0">
        <w:rPr>
          <w:sz w:val="28"/>
          <w:szCs w:val="28"/>
        </w:rPr>
        <w:t xml:space="preserve">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p>
    <w:p w:rsidR="00E62CB1" w:rsidRDefault="00E62CB1" w:rsidP="00E62CB1">
      <w:pPr>
        <w:pStyle w:val="Default"/>
        <w:numPr>
          <w:ilvl w:val="0"/>
          <w:numId w:val="92"/>
        </w:numPr>
        <w:spacing w:after="11"/>
        <w:jc w:val="both"/>
        <w:rPr>
          <w:sz w:val="28"/>
          <w:szCs w:val="28"/>
        </w:rPr>
      </w:pPr>
      <w:r w:rsidRPr="00BC35F0">
        <w:rPr>
          <w:sz w:val="28"/>
          <w:szCs w:val="28"/>
        </w:rPr>
        <w:t xml:space="preserve">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E62CB1" w:rsidRDefault="00E62CB1" w:rsidP="00E62CB1">
      <w:pPr>
        <w:pStyle w:val="Default"/>
        <w:numPr>
          <w:ilvl w:val="0"/>
          <w:numId w:val="92"/>
        </w:numPr>
        <w:spacing w:after="11"/>
        <w:jc w:val="both"/>
        <w:rPr>
          <w:sz w:val="28"/>
          <w:szCs w:val="28"/>
        </w:rPr>
      </w:pPr>
      <w:r w:rsidRPr="00BC35F0">
        <w:rPr>
          <w:sz w:val="28"/>
          <w:szCs w:val="28"/>
        </w:rPr>
        <w:t xml:space="preserve">работать со словом (распознавать прямое и переносное значение слова, его многозначность), целенаправленно пополнять свой активный словарный запас; </w:t>
      </w:r>
    </w:p>
    <w:p w:rsidR="00E62CB1" w:rsidRDefault="00E62CB1" w:rsidP="00E62CB1">
      <w:pPr>
        <w:pStyle w:val="Default"/>
        <w:numPr>
          <w:ilvl w:val="0"/>
          <w:numId w:val="92"/>
        </w:numPr>
        <w:spacing w:after="11"/>
        <w:jc w:val="both"/>
        <w:rPr>
          <w:sz w:val="28"/>
          <w:szCs w:val="28"/>
        </w:rPr>
      </w:pPr>
      <w:r w:rsidRPr="00BC35F0">
        <w:rPr>
          <w:sz w:val="28"/>
          <w:szCs w:val="28"/>
        </w:rPr>
        <w:t xml:space="preserve">читать (вслух и про себя) со скоростью, позволяющей осознавать (понимать) смысл прочитанного; </w:t>
      </w:r>
    </w:p>
    <w:p w:rsidR="00E62CB1" w:rsidRDefault="00E62CB1" w:rsidP="00E62CB1">
      <w:pPr>
        <w:pStyle w:val="Default"/>
        <w:numPr>
          <w:ilvl w:val="0"/>
          <w:numId w:val="92"/>
        </w:numPr>
        <w:spacing w:after="11"/>
        <w:jc w:val="both"/>
        <w:rPr>
          <w:sz w:val="28"/>
          <w:szCs w:val="28"/>
        </w:rPr>
      </w:pPr>
      <w:r w:rsidRPr="00BC35F0">
        <w:rPr>
          <w:sz w:val="28"/>
          <w:szCs w:val="28"/>
        </w:rPr>
        <w:t xml:space="preserve">читать осознанно и выразительно доступные по объему произведения; </w:t>
      </w:r>
    </w:p>
    <w:p w:rsidR="00E62CB1" w:rsidRDefault="00E62CB1" w:rsidP="00E62CB1">
      <w:pPr>
        <w:pStyle w:val="Default"/>
        <w:numPr>
          <w:ilvl w:val="0"/>
          <w:numId w:val="92"/>
        </w:numPr>
        <w:spacing w:after="11"/>
        <w:jc w:val="both"/>
        <w:rPr>
          <w:sz w:val="28"/>
          <w:szCs w:val="28"/>
        </w:rPr>
      </w:pPr>
      <w:r w:rsidRPr="00BC35F0">
        <w:rPr>
          <w:sz w:val="28"/>
          <w:szCs w:val="28"/>
        </w:rPr>
        <w:t xml:space="preserve">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E62CB1" w:rsidRDefault="00E62CB1" w:rsidP="00E62CB1">
      <w:pPr>
        <w:pStyle w:val="Default"/>
        <w:numPr>
          <w:ilvl w:val="0"/>
          <w:numId w:val="92"/>
        </w:numPr>
        <w:spacing w:after="11"/>
        <w:jc w:val="both"/>
        <w:rPr>
          <w:sz w:val="28"/>
          <w:szCs w:val="28"/>
        </w:rPr>
      </w:pPr>
      <w:r w:rsidRPr="00BC35F0">
        <w:rPr>
          <w:sz w:val="28"/>
          <w:szCs w:val="28"/>
        </w:rPr>
        <w:t xml:space="preserve">ориентироваться в специфике научно-популярного и учебного текста и использовать полученную информацию в практической деятельности; </w:t>
      </w:r>
    </w:p>
    <w:p w:rsidR="00E62CB1" w:rsidRDefault="00E62CB1" w:rsidP="00E62CB1">
      <w:pPr>
        <w:pStyle w:val="Default"/>
        <w:numPr>
          <w:ilvl w:val="0"/>
          <w:numId w:val="92"/>
        </w:numPr>
        <w:spacing w:after="11"/>
        <w:jc w:val="both"/>
        <w:rPr>
          <w:sz w:val="28"/>
          <w:szCs w:val="28"/>
        </w:rPr>
      </w:pPr>
      <w:r w:rsidRPr="00BC35F0">
        <w:rPr>
          <w:sz w:val="28"/>
          <w:szCs w:val="28"/>
        </w:rPr>
        <w:t xml:space="preserve">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E62CB1" w:rsidRDefault="00E62CB1" w:rsidP="00E62CB1">
      <w:pPr>
        <w:pStyle w:val="Default"/>
        <w:numPr>
          <w:ilvl w:val="0"/>
          <w:numId w:val="92"/>
        </w:numPr>
        <w:spacing w:after="11"/>
        <w:jc w:val="both"/>
        <w:rPr>
          <w:sz w:val="28"/>
          <w:szCs w:val="28"/>
        </w:rPr>
      </w:pPr>
      <w:r w:rsidRPr="00BC35F0">
        <w:rPr>
          <w:sz w:val="28"/>
          <w:szCs w:val="28"/>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 </w:t>
      </w:r>
    </w:p>
    <w:p w:rsidR="00E62CB1" w:rsidRDefault="00E62CB1" w:rsidP="00E62CB1">
      <w:pPr>
        <w:pStyle w:val="Default"/>
        <w:numPr>
          <w:ilvl w:val="0"/>
          <w:numId w:val="92"/>
        </w:numPr>
        <w:spacing w:after="11"/>
        <w:jc w:val="both"/>
        <w:rPr>
          <w:sz w:val="28"/>
          <w:szCs w:val="28"/>
        </w:rPr>
      </w:pPr>
      <w:r w:rsidRPr="00BC35F0">
        <w:rPr>
          <w:sz w:val="28"/>
          <w:szCs w:val="28"/>
        </w:rPr>
        <w:t xml:space="preserve">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 </w:t>
      </w:r>
    </w:p>
    <w:p w:rsidR="00E62CB1" w:rsidRDefault="00E62CB1" w:rsidP="00E62CB1">
      <w:pPr>
        <w:pStyle w:val="Default"/>
        <w:numPr>
          <w:ilvl w:val="0"/>
          <w:numId w:val="92"/>
        </w:numPr>
        <w:spacing w:after="11"/>
        <w:jc w:val="both"/>
        <w:rPr>
          <w:sz w:val="28"/>
          <w:szCs w:val="28"/>
        </w:rPr>
      </w:pPr>
      <w:r w:rsidRPr="00BC35F0">
        <w:rPr>
          <w:sz w:val="28"/>
          <w:szCs w:val="28"/>
        </w:rPr>
        <w:t xml:space="preserve">коллективно обсуждать прочитанное, доказывать собственное мнение, опираясь на текст или собственный опыт; </w:t>
      </w:r>
    </w:p>
    <w:p w:rsidR="00E62CB1" w:rsidRDefault="00E62CB1" w:rsidP="00E62CB1">
      <w:pPr>
        <w:pStyle w:val="Default"/>
        <w:numPr>
          <w:ilvl w:val="0"/>
          <w:numId w:val="92"/>
        </w:numPr>
        <w:spacing w:after="11"/>
        <w:jc w:val="both"/>
        <w:rPr>
          <w:sz w:val="28"/>
          <w:szCs w:val="28"/>
        </w:rPr>
      </w:pPr>
      <w:r w:rsidRPr="00BC35F0">
        <w:rPr>
          <w:sz w:val="28"/>
          <w:szCs w:val="28"/>
        </w:rPr>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E62CB1" w:rsidRDefault="00E62CB1" w:rsidP="00E62CB1">
      <w:pPr>
        <w:pStyle w:val="Default"/>
        <w:numPr>
          <w:ilvl w:val="0"/>
          <w:numId w:val="92"/>
        </w:numPr>
        <w:spacing w:after="11"/>
        <w:jc w:val="both"/>
        <w:rPr>
          <w:sz w:val="28"/>
          <w:szCs w:val="28"/>
        </w:rPr>
      </w:pPr>
      <w:r w:rsidRPr="00BC35F0">
        <w:rPr>
          <w:sz w:val="28"/>
          <w:szCs w:val="28"/>
        </w:rPr>
        <w:lastRenderedPageBreak/>
        <w:t xml:space="preserve">составлять краткую аннотацию (автор, название, тема книги, рекомендации к чтению) на литературное произведение по заданному образцу; </w:t>
      </w:r>
    </w:p>
    <w:p w:rsidR="00E62CB1" w:rsidRPr="00BC35F0" w:rsidRDefault="00E62CB1" w:rsidP="00E62CB1">
      <w:pPr>
        <w:pStyle w:val="Default"/>
        <w:numPr>
          <w:ilvl w:val="0"/>
          <w:numId w:val="92"/>
        </w:numPr>
        <w:spacing w:after="11"/>
        <w:jc w:val="both"/>
        <w:rPr>
          <w:sz w:val="28"/>
          <w:szCs w:val="28"/>
        </w:rPr>
      </w:pPr>
      <w:r w:rsidRPr="00BC35F0">
        <w:rPr>
          <w:sz w:val="28"/>
          <w:szCs w:val="28"/>
        </w:rPr>
        <w:t xml:space="preserve">самостоятельно пользоваться алфавитным каталогом, соответствующими возрасту словарями и справочной литературой. </w:t>
      </w:r>
    </w:p>
    <w:p w:rsidR="00E62CB1" w:rsidRPr="006E1122" w:rsidRDefault="00E62CB1" w:rsidP="00E62CB1">
      <w:pPr>
        <w:pStyle w:val="Default"/>
        <w:rPr>
          <w:sz w:val="28"/>
          <w:szCs w:val="28"/>
        </w:rPr>
      </w:pPr>
      <w:r w:rsidRPr="006E1122">
        <w:rPr>
          <w:i/>
          <w:iCs/>
          <w:sz w:val="28"/>
          <w:szCs w:val="28"/>
        </w:rPr>
        <w:t xml:space="preserve">Выпускник получит возможность научиться: </w:t>
      </w:r>
    </w:p>
    <w:p w:rsidR="00E62CB1" w:rsidRDefault="00E62CB1" w:rsidP="00E62CB1">
      <w:pPr>
        <w:pStyle w:val="Default"/>
        <w:numPr>
          <w:ilvl w:val="0"/>
          <w:numId w:val="93"/>
        </w:numPr>
        <w:spacing w:after="23"/>
        <w:rPr>
          <w:sz w:val="28"/>
          <w:szCs w:val="28"/>
        </w:rPr>
      </w:pPr>
      <w:r w:rsidRPr="006E1122">
        <w:rPr>
          <w:i/>
          <w:iCs/>
          <w:sz w:val="28"/>
          <w:szCs w:val="28"/>
        </w:rPr>
        <w:t xml:space="preserve">воспринимать художественную литературу как вид искусства; </w:t>
      </w:r>
    </w:p>
    <w:p w:rsidR="00E62CB1" w:rsidRDefault="00E62CB1" w:rsidP="00E62CB1">
      <w:pPr>
        <w:pStyle w:val="Default"/>
        <w:numPr>
          <w:ilvl w:val="0"/>
          <w:numId w:val="93"/>
        </w:numPr>
        <w:spacing w:after="23"/>
        <w:rPr>
          <w:sz w:val="28"/>
          <w:szCs w:val="28"/>
        </w:rPr>
      </w:pPr>
      <w:r w:rsidRPr="00BC35F0">
        <w:rPr>
          <w:i/>
          <w:iCs/>
          <w:sz w:val="28"/>
          <w:szCs w:val="28"/>
        </w:rPr>
        <w:t xml:space="preserve">осмысливать эстетические и нравственные ценности художественного текста и высказывать собственное суждение; </w:t>
      </w:r>
    </w:p>
    <w:p w:rsidR="00E62CB1" w:rsidRDefault="00E62CB1" w:rsidP="00E62CB1">
      <w:pPr>
        <w:pStyle w:val="Default"/>
        <w:numPr>
          <w:ilvl w:val="0"/>
          <w:numId w:val="93"/>
        </w:numPr>
        <w:spacing w:after="23"/>
        <w:rPr>
          <w:sz w:val="28"/>
          <w:szCs w:val="28"/>
        </w:rPr>
      </w:pPr>
      <w:r w:rsidRPr="00BC35F0">
        <w:rPr>
          <w:i/>
          <w:iCs/>
          <w:sz w:val="28"/>
          <w:szCs w:val="28"/>
        </w:rPr>
        <w:t xml:space="preserve">осознанно выбирать виды чтения (ознакомительное, изучающее, выборочное, поисковое) в зависимости от цели чтения; </w:t>
      </w:r>
    </w:p>
    <w:p w:rsidR="00E62CB1" w:rsidRDefault="00E62CB1" w:rsidP="00E62CB1">
      <w:pPr>
        <w:pStyle w:val="Default"/>
        <w:numPr>
          <w:ilvl w:val="0"/>
          <w:numId w:val="93"/>
        </w:numPr>
        <w:spacing w:after="23"/>
        <w:rPr>
          <w:sz w:val="28"/>
          <w:szCs w:val="28"/>
        </w:rPr>
      </w:pPr>
      <w:r w:rsidRPr="00BC35F0">
        <w:rPr>
          <w:i/>
          <w:iCs/>
          <w:sz w:val="28"/>
          <w:szCs w:val="28"/>
        </w:rPr>
        <w:t xml:space="preserve">определять авторскую позицию и высказывать свое отношение к герою и его поступкам; </w:t>
      </w:r>
    </w:p>
    <w:p w:rsidR="00E62CB1" w:rsidRDefault="00E62CB1" w:rsidP="00E62CB1">
      <w:pPr>
        <w:pStyle w:val="Default"/>
        <w:numPr>
          <w:ilvl w:val="0"/>
          <w:numId w:val="93"/>
        </w:numPr>
        <w:spacing w:after="23"/>
        <w:rPr>
          <w:sz w:val="28"/>
          <w:szCs w:val="28"/>
        </w:rPr>
      </w:pPr>
      <w:r w:rsidRPr="00BC35F0">
        <w:rPr>
          <w:i/>
          <w:iCs/>
          <w:sz w:val="28"/>
          <w:szCs w:val="28"/>
        </w:rPr>
        <w:t xml:space="preserve">доказывать и подтверждать фактами (из текста) собственное суждение; </w:t>
      </w:r>
    </w:p>
    <w:p w:rsidR="00E62CB1" w:rsidRDefault="00E62CB1" w:rsidP="00E62CB1">
      <w:pPr>
        <w:pStyle w:val="Default"/>
        <w:numPr>
          <w:ilvl w:val="0"/>
          <w:numId w:val="93"/>
        </w:numPr>
        <w:spacing w:after="23"/>
        <w:rPr>
          <w:sz w:val="28"/>
          <w:szCs w:val="28"/>
        </w:rPr>
      </w:pPr>
      <w:r w:rsidRPr="00BC35F0">
        <w:rPr>
          <w:i/>
          <w:iCs/>
          <w:sz w:val="28"/>
          <w:szCs w:val="28"/>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E62CB1" w:rsidRDefault="00E62CB1" w:rsidP="00E62CB1">
      <w:pPr>
        <w:pStyle w:val="Default"/>
        <w:numPr>
          <w:ilvl w:val="0"/>
          <w:numId w:val="93"/>
        </w:numPr>
        <w:spacing w:after="23"/>
        <w:rPr>
          <w:sz w:val="28"/>
          <w:szCs w:val="28"/>
        </w:rPr>
      </w:pPr>
      <w:r w:rsidRPr="00BC35F0">
        <w:rPr>
          <w:i/>
          <w:iCs/>
          <w:sz w:val="28"/>
          <w:szCs w:val="28"/>
        </w:rPr>
        <w:t xml:space="preserve">писать отзыв о прочитанной книге; </w:t>
      </w:r>
    </w:p>
    <w:p w:rsidR="00E62CB1" w:rsidRDefault="00E62CB1" w:rsidP="00E62CB1">
      <w:pPr>
        <w:pStyle w:val="Default"/>
        <w:numPr>
          <w:ilvl w:val="0"/>
          <w:numId w:val="93"/>
        </w:numPr>
        <w:spacing w:after="23"/>
        <w:rPr>
          <w:sz w:val="28"/>
          <w:szCs w:val="28"/>
        </w:rPr>
      </w:pPr>
      <w:r w:rsidRPr="00BC35F0">
        <w:rPr>
          <w:i/>
          <w:iCs/>
          <w:sz w:val="28"/>
          <w:szCs w:val="28"/>
        </w:rPr>
        <w:t xml:space="preserve">работать с тематическим каталогом; </w:t>
      </w:r>
    </w:p>
    <w:p w:rsidR="00E62CB1" w:rsidRPr="00BC35F0" w:rsidRDefault="00E62CB1" w:rsidP="00E62CB1">
      <w:pPr>
        <w:pStyle w:val="Default"/>
        <w:numPr>
          <w:ilvl w:val="0"/>
          <w:numId w:val="93"/>
        </w:numPr>
        <w:spacing w:after="23"/>
        <w:rPr>
          <w:sz w:val="28"/>
          <w:szCs w:val="28"/>
        </w:rPr>
      </w:pPr>
      <w:r w:rsidRPr="00BC35F0">
        <w:rPr>
          <w:i/>
          <w:iCs/>
          <w:sz w:val="28"/>
          <w:szCs w:val="28"/>
        </w:rPr>
        <w:t xml:space="preserve">работать с детской периодикой. </w:t>
      </w:r>
    </w:p>
    <w:p w:rsidR="00E62CB1" w:rsidRPr="006E1122" w:rsidRDefault="00E62CB1" w:rsidP="00E62CB1">
      <w:pPr>
        <w:pStyle w:val="Default"/>
        <w:rPr>
          <w:sz w:val="28"/>
          <w:szCs w:val="28"/>
        </w:rPr>
      </w:pPr>
      <w:r w:rsidRPr="006E1122">
        <w:rPr>
          <w:b/>
          <w:bCs/>
          <w:sz w:val="28"/>
          <w:szCs w:val="28"/>
        </w:rPr>
        <w:t xml:space="preserve">Раздел «Творческая деятельность» </w:t>
      </w:r>
    </w:p>
    <w:p w:rsidR="00E62CB1" w:rsidRPr="006E1122" w:rsidRDefault="00E62CB1" w:rsidP="00E62CB1">
      <w:pPr>
        <w:pStyle w:val="Default"/>
        <w:rPr>
          <w:sz w:val="28"/>
          <w:szCs w:val="28"/>
        </w:rPr>
      </w:pPr>
      <w:r w:rsidRPr="006E1122">
        <w:rPr>
          <w:sz w:val="28"/>
          <w:szCs w:val="28"/>
        </w:rPr>
        <w:t xml:space="preserve">Выпускник научится: </w:t>
      </w:r>
    </w:p>
    <w:p w:rsidR="00E62CB1" w:rsidRDefault="00E62CB1" w:rsidP="00E62CB1">
      <w:pPr>
        <w:pStyle w:val="Default"/>
        <w:numPr>
          <w:ilvl w:val="0"/>
          <w:numId w:val="94"/>
        </w:numPr>
        <w:spacing w:after="21"/>
        <w:rPr>
          <w:sz w:val="28"/>
          <w:szCs w:val="28"/>
        </w:rPr>
      </w:pPr>
      <w:r w:rsidRPr="006E1122">
        <w:rPr>
          <w:sz w:val="28"/>
          <w:szCs w:val="28"/>
        </w:rPr>
        <w:t xml:space="preserve">читать по ролям литературное произведение; </w:t>
      </w:r>
    </w:p>
    <w:p w:rsidR="00E62CB1" w:rsidRDefault="00E62CB1" w:rsidP="00E62CB1">
      <w:pPr>
        <w:pStyle w:val="Default"/>
        <w:numPr>
          <w:ilvl w:val="0"/>
          <w:numId w:val="94"/>
        </w:numPr>
        <w:spacing w:after="21"/>
        <w:jc w:val="both"/>
        <w:rPr>
          <w:sz w:val="28"/>
          <w:szCs w:val="28"/>
        </w:rPr>
      </w:pPr>
      <w:r w:rsidRPr="00BC35F0">
        <w:rPr>
          <w:sz w:val="28"/>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 </w:t>
      </w:r>
    </w:p>
    <w:p w:rsidR="00E62CB1" w:rsidRPr="00404596" w:rsidRDefault="00E62CB1" w:rsidP="00E62CB1">
      <w:pPr>
        <w:pStyle w:val="Default"/>
        <w:numPr>
          <w:ilvl w:val="0"/>
          <w:numId w:val="94"/>
        </w:numPr>
        <w:spacing w:after="21"/>
        <w:jc w:val="both"/>
        <w:rPr>
          <w:sz w:val="28"/>
          <w:szCs w:val="28"/>
        </w:rPr>
      </w:pPr>
      <w:r w:rsidRPr="00404596">
        <w:rPr>
          <w:sz w:val="28"/>
          <w:szCs w:val="28"/>
        </w:rPr>
        <w:t xml:space="preserve">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E62CB1" w:rsidRDefault="00E62CB1" w:rsidP="00E62CB1">
      <w:pPr>
        <w:pStyle w:val="Default"/>
        <w:rPr>
          <w:sz w:val="28"/>
          <w:szCs w:val="28"/>
        </w:rPr>
      </w:pPr>
      <w:r w:rsidRPr="006E1122">
        <w:rPr>
          <w:i/>
          <w:iCs/>
          <w:sz w:val="28"/>
          <w:szCs w:val="28"/>
        </w:rPr>
        <w:t xml:space="preserve">Выпускник получит возможность научиться: </w:t>
      </w:r>
    </w:p>
    <w:p w:rsidR="00E62CB1" w:rsidRDefault="00E62CB1" w:rsidP="00E62CB1">
      <w:pPr>
        <w:pStyle w:val="Default"/>
        <w:numPr>
          <w:ilvl w:val="0"/>
          <w:numId w:val="95"/>
        </w:numPr>
        <w:jc w:val="both"/>
        <w:rPr>
          <w:sz w:val="28"/>
          <w:szCs w:val="28"/>
        </w:rPr>
      </w:pPr>
      <w:r w:rsidRPr="006E1122">
        <w:rPr>
          <w:i/>
          <w:iCs/>
          <w:sz w:val="28"/>
          <w:szCs w:val="28"/>
        </w:rPr>
        <w:t xml:space="preserve">творчески пересказывать текст (от лица героя, от автора), дополнять текст; </w:t>
      </w:r>
    </w:p>
    <w:p w:rsidR="00E62CB1" w:rsidRDefault="00E62CB1" w:rsidP="00E62CB1">
      <w:pPr>
        <w:pStyle w:val="Default"/>
        <w:numPr>
          <w:ilvl w:val="0"/>
          <w:numId w:val="95"/>
        </w:numPr>
        <w:jc w:val="both"/>
        <w:rPr>
          <w:sz w:val="28"/>
          <w:szCs w:val="28"/>
        </w:rPr>
      </w:pPr>
      <w:r w:rsidRPr="00BC35F0">
        <w:rPr>
          <w:i/>
          <w:iCs/>
          <w:sz w:val="28"/>
          <w:szCs w:val="28"/>
        </w:rPr>
        <w:t xml:space="preserve">создавать иллюстрации, диафильм по содержанию произведения; </w:t>
      </w:r>
    </w:p>
    <w:p w:rsidR="00E62CB1" w:rsidRDefault="00E62CB1" w:rsidP="00E62CB1">
      <w:pPr>
        <w:pStyle w:val="Default"/>
        <w:numPr>
          <w:ilvl w:val="0"/>
          <w:numId w:val="95"/>
        </w:numPr>
        <w:jc w:val="both"/>
        <w:rPr>
          <w:sz w:val="28"/>
          <w:szCs w:val="28"/>
        </w:rPr>
      </w:pPr>
      <w:r w:rsidRPr="00BC35F0">
        <w:rPr>
          <w:i/>
          <w:iCs/>
          <w:sz w:val="28"/>
          <w:szCs w:val="28"/>
        </w:rPr>
        <w:t xml:space="preserve">работать в группе, создавая инсценировки по произведению, сценарии, проекты; </w:t>
      </w:r>
    </w:p>
    <w:p w:rsidR="00E62CB1" w:rsidRPr="00BC35F0" w:rsidRDefault="00E62CB1" w:rsidP="00E62CB1">
      <w:pPr>
        <w:pStyle w:val="Default"/>
        <w:numPr>
          <w:ilvl w:val="0"/>
          <w:numId w:val="95"/>
        </w:numPr>
        <w:rPr>
          <w:sz w:val="28"/>
          <w:szCs w:val="28"/>
        </w:rPr>
      </w:pPr>
      <w:r w:rsidRPr="00BC35F0">
        <w:rPr>
          <w:i/>
          <w:iCs/>
          <w:sz w:val="28"/>
          <w:szCs w:val="28"/>
        </w:rPr>
        <w:t xml:space="preserve">способам написания изложения. </w:t>
      </w:r>
    </w:p>
    <w:p w:rsidR="00E62CB1" w:rsidRPr="006E1122" w:rsidRDefault="00E62CB1" w:rsidP="00E62CB1">
      <w:pPr>
        <w:pStyle w:val="Default"/>
        <w:rPr>
          <w:sz w:val="28"/>
          <w:szCs w:val="28"/>
        </w:rPr>
      </w:pPr>
      <w:r w:rsidRPr="006E1122">
        <w:rPr>
          <w:b/>
          <w:bCs/>
          <w:sz w:val="28"/>
          <w:szCs w:val="28"/>
        </w:rPr>
        <w:t xml:space="preserve">Раздел «Литературоведческая пропедевтика» </w:t>
      </w:r>
    </w:p>
    <w:p w:rsidR="00E62CB1" w:rsidRPr="006E1122" w:rsidRDefault="00E62CB1" w:rsidP="00E62CB1">
      <w:pPr>
        <w:pStyle w:val="Default"/>
        <w:rPr>
          <w:sz w:val="28"/>
          <w:szCs w:val="28"/>
        </w:rPr>
      </w:pPr>
      <w:r w:rsidRPr="006E1122">
        <w:rPr>
          <w:sz w:val="28"/>
          <w:szCs w:val="28"/>
        </w:rPr>
        <w:t xml:space="preserve">Выпускник научится: </w:t>
      </w:r>
    </w:p>
    <w:p w:rsidR="00E62CB1" w:rsidRDefault="00E62CB1" w:rsidP="00E62CB1">
      <w:pPr>
        <w:pStyle w:val="Default"/>
        <w:numPr>
          <w:ilvl w:val="0"/>
          <w:numId w:val="96"/>
        </w:numPr>
        <w:spacing w:after="11"/>
        <w:jc w:val="both"/>
        <w:rPr>
          <w:sz w:val="28"/>
          <w:szCs w:val="28"/>
        </w:rPr>
      </w:pPr>
      <w:r w:rsidRPr="006E1122">
        <w:rPr>
          <w:sz w:val="28"/>
          <w:szCs w:val="28"/>
        </w:rPr>
        <w:t xml:space="preserve">сравнивать, сопоставлять, делать элементарный анализ различных текстов, выделяя два-три существенных признака; </w:t>
      </w:r>
    </w:p>
    <w:p w:rsidR="00E62CB1" w:rsidRDefault="00E62CB1" w:rsidP="00E62CB1">
      <w:pPr>
        <w:pStyle w:val="Default"/>
        <w:numPr>
          <w:ilvl w:val="0"/>
          <w:numId w:val="96"/>
        </w:numPr>
        <w:spacing w:after="11"/>
        <w:jc w:val="both"/>
        <w:rPr>
          <w:sz w:val="28"/>
          <w:szCs w:val="28"/>
        </w:rPr>
      </w:pPr>
      <w:r w:rsidRPr="00BC35F0">
        <w:rPr>
          <w:sz w:val="28"/>
          <w:szCs w:val="28"/>
        </w:rPr>
        <w:t xml:space="preserve">отличать прозаический текст от поэтического; </w:t>
      </w:r>
    </w:p>
    <w:p w:rsidR="00E62CB1" w:rsidRPr="00BC35F0" w:rsidRDefault="00E62CB1" w:rsidP="00E62CB1">
      <w:pPr>
        <w:pStyle w:val="Default"/>
        <w:numPr>
          <w:ilvl w:val="0"/>
          <w:numId w:val="96"/>
        </w:numPr>
        <w:spacing w:after="11"/>
        <w:jc w:val="both"/>
        <w:rPr>
          <w:sz w:val="28"/>
          <w:szCs w:val="28"/>
        </w:rPr>
      </w:pPr>
      <w:r w:rsidRPr="00BC35F0">
        <w:rPr>
          <w:sz w:val="28"/>
          <w:szCs w:val="28"/>
        </w:rPr>
        <w:t>распознавать особенности построения фольклорных форм (сказки, загадки, пословицы).</w:t>
      </w:r>
    </w:p>
    <w:p w:rsidR="00E62CB1" w:rsidRPr="006E1122" w:rsidRDefault="00E62CB1" w:rsidP="00E62CB1">
      <w:pPr>
        <w:pStyle w:val="Default"/>
        <w:jc w:val="both"/>
        <w:rPr>
          <w:sz w:val="28"/>
          <w:szCs w:val="28"/>
        </w:rPr>
      </w:pPr>
      <w:r w:rsidRPr="006E1122">
        <w:rPr>
          <w:i/>
          <w:iCs/>
          <w:sz w:val="28"/>
          <w:szCs w:val="28"/>
        </w:rPr>
        <w:lastRenderedPageBreak/>
        <w:t xml:space="preserve">Выпускник получит возможность научиться: </w:t>
      </w:r>
    </w:p>
    <w:p w:rsidR="00E62CB1" w:rsidRDefault="00E62CB1" w:rsidP="00E62CB1">
      <w:pPr>
        <w:pStyle w:val="Default"/>
        <w:numPr>
          <w:ilvl w:val="0"/>
          <w:numId w:val="97"/>
        </w:numPr>
        <w:spacing w:after="11"/>
        <w:jc w:val="both"/>
        <w:rPr>
          <w:sz w:val="28"/>
          <w:szCs w:val="28"/>
        </w:rPr>
      </w:pPr>
      <w:r w:rsidRPr="006E1122">
        <w:rPr>
          <w:i/>
          <w:iCs/>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sidRPr="006E1122">
        <w:rPr>
          <w:sz w:val="28"/>
          <w:szCs w:val="28"/>
        </w:rPr>
        <w:t>1</w:t>
      </w:r>
      <w:r w:rsidRPr="006E1122">
        <w:rPr>
          <w:i/>
          <w:iCs/>
          <w:sz w:val="28"/>
          <w:szCs w:val="28"/>
        </w:rPr>
        <w:t xml:space="preserve">; </w:t>
      </w:r>
    </w:p>
    <w:p w:rsidR="00E62CB1" w:rsidRDefault="00E62CB1" w:rsidP="00E62CB1">
      <w:pPr>
        <w:pStyle w:val="Default"/>
        <w:numPr>
          <w:ilvl w:val="0"/>
          <w:numId w:val="97"/>
        </w:numPr>
        <w:spacing w:after="11"/>
        <w:jc w:val="both"/>
        <w:rPr>
          <w:sz w:val="28"/>
          <w:szCs w:val="28"/>
        </w:rPr>
      </w:pPr>
      <w:r w:rsidRPr="00BC35F0">
        <w:rPr>
          <w:i/>
          <w:iCs/>
          <w:sz w:val="28"/>
          <w:szCs w:val="28"/>
        </w:rPr>
        <w:t>определять позиции героев и автора художественного текста;</w:t>
      </w:r>
    </w:p>
    <w:p w:rsidR="00702E84" w:rsidRDefault="00E62CB1" w:rsidP="00AD695E">
      <w:pPr>
        <w:pStyle w:val="a6"/>
        <w:spacing w:line="276" w:lineRule="auto"/>
      </w:pPr>
      <w:r w:rsidRPr="00BC35F0">
        <w:rPr>
          <w:i/>
          <w:iCs/>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r>
        <w:rPr>
          <w:i/>
          <w:iCs/>
          <w:szCs w:val="28"/>
        </w:rPr>
        <w:t>).</w:t>
      </w:r>
    </w:p>
    <w:p w:rsidR="00702E84" w:rsidRPr="00702E84" w:rsidRDefault="00702E84" w:rsidP="00AB731E">
      <w:pPr>
        <w:pStyle w:val="a6"/>
        <w:numPr>
          <w:ilvl w:val="0"/>
          <w:numId w:val="51"/>
        </w:numPr>
        <w:tabs>
          <w:tab w:val="left" w:pos="284"/>
        </w:tabs>
        <w:spacing w:line="276" w:lineRule="auto"/>
        <w:ind w:left="0" w:firstLine="0"/>
        <w:jc w:val="center"/>
      </w:pPr>
      <w:r w:rsidRPr="00702E84">
        <w:rPr>
          <w:b/>
        </w:rPr>
        <w:t>Родной язык</w:t>
      </w:r>
      <w:r w:rsidR="00E62CB1">
        <w:rPr>
          <w:b/>
        </w:rPr>
        <w:t xml:space="preserve"> (русский язык)</w:t>
      </w:r>
      <w:r w:rsidRPr="00702E84">
        <w:rPr>
          <w:b/>
        </w:rPr>
        <w:t xml:space="preserve"> и литературное чтение на родном языке </w:t>
      </w:r>
    </w:p>
    <w:p w:rsidR="00E62CB1" w:rsidRPr="0021237A" w:rsidRDefault="00E62CB1" w:rsidP="00E62CB1">
      <w:pPr>
        <w:ind w:firstLine="708"/>
        <w:jc w:val="both"/>
        <w:rPr>
          <w:rFonts w:ascii="Times New Roman" w:hAnsi="Times New Roman"/>
          <w:sz w:val="28"/>
          <w:szCs w:val="28"/>
          <w:lang w:val="ru-RU"/>
        </w:rPr>
      </w:pPr>
      <w:r w:rsidRPr="0021237A">
        <w:rPr>
          <w:rFonts w:ascii="Times New Roman" w:hAnsi="Times New Roman"/>
          <w:sz w:val="28"/>
          <w:szCs w:val="28"/>
          <w:lang w:val="ru-RU"/>
        </w:rPr>
        <w:t>Реализация предметной области "</w:t>
      </w:r>
      <w:r w:rsidRPr="0021237A">
        <w:rPr>
          <w:rFonts w:ascii="Times New Roman" w:hAnsi="Times New Roman"/>
          <w:b/>
          <w:sz w:val="28"/>
          <w:szCs w:val="28"/>
          <w:lang w:val="ru-RU"/>
        </w:rPr>
        <w:t>Родной язык</w:t>
      </w:r>
      <w:r>
        <w:rPr>
          <w:rFonts w:ascii="Times New Roman" w:hAnsi="Times New Roman"/>
          <w:b/>
          <w:sz w:val="28"/>
          <w:szCs w:val="28"/>
          <w:lang w:val="ru-RU"/>
        </w:rPr>
        <w:t xml:space="preserve"> (русский язык)</w:t>
      </w:r>
      <w:r w:rsidRPr="0021237A">
        <w:rPr>
          <w:rFonts w:ascii="Times New Roman" w:hAnsi="Times New Roman"/>
          <w:b/>
          <w:sz w:val="28"/>
          <w:szCs w:val="28"/>
          <w:lang w:val="ru-RU"/>
        </w:rPr>
        <w:t xml:space="preserve"> и </w:t>
      </w:r>
      <w:r>
        <w:rPr>
          <w:rFonts w:ascii="Times New Roman" w:hAnsi="Times New Roman"/>
          <w:b/>
          <w:sz w:val="28"/>
          <w:szCs w:val="28"/>
          <w:lang w:val="ru-RU"/>
        </w:rPr>
        <w:t>литературное чтение на родном языке</w:t>
      </w:r>
      <w:r w:rsidRPr="0021237A">
        <w:rPr>
          <w:rFonts w:ascii="Times New Roman" w:hAnsi="Times New Roman"/>
          <w:b/>
          <w:sz w:val="28"/>
          <w:szCs w:val="28"/>
          <w:lang w:val="ru-RU"/>
        </w:rPr>
        <w:t xml:space="preserve">" возможна </w:t>
      </w:r>
      <w:r w:rsidRPr="0021237A">
        <w:rPr>
          <w:rFonts w:ascii="Times New Roman" w:hAnsi="Times New Roman"/>
          <w:sz w:val="28"/>
          <w:szCs w:val="28"/>
          <w:lang w:val="ru-RU"/>
        </w:rPr>
        <w:t xml:space="preserve">за счет части учебного плана, формируемой участниками образовательных отношений,  внеурочной деятельности, что позволит обеспечить воспитание ценностного отношения к родному (русскому) языку и </w:t>
      </w:r>
      <w:r w:rsidR="00C97447">
        <w:rPr>
          <w:rFonts w:ascii="Times New Roman" w:hAnsi="Times New Roman"/>
          <w:sz w:val="28"/>
          <w:szCs w:val="28"/>
          <w:lang w:val="ru-RU"/>
        </w:rPr>
        <w:t>литературн</w:t>
      </w:r>
      <w:r w:rsidR="00653591">
        <w:rPr>
          <w:rFonts w:ascii="Times New Roman" w:hAnsi="Times New Roman"/>
          <w:sz w:val="28"/>
          <w:szCs w:val="28"/>
          <w:lang w:val="ru-RU"/>
        </w:rPr>
        <w:t>ому</w:t>
      </w:r>
      <w:r w:rsidR="00C97447">
        <w:rPr>
          <w:rFonts w:ascii="Times New Roman" w:hAnsi="Times New Roman"/>
          <w:sz w:val="28"/>
          <w:szCs w:val="28"/>
          <w:lang w:val="ru-RU"/>
        </w:rPr>
        <w:t xml:space="preserve"> чтени</w:t>
      </w:r>
      <w:r w:rsidR="00653591">
        <w:rPr>
          <w:rFonts w:ascii="Times New Roman" w:hAnsi="Times New Roman"/>
          <w:sz w:val="28"/>
          <w:szCs w:val="28"/>
          <w:lang w:val="ru-RU"/>
        </w:rPr>
        <w:t>ю</w:t>
      </w:r>
      <w:r w:rsidR="00C97447">
        <w:rPr>
          <w:rFonts w:ascii="Times New Roman" w:hAnsi="Times New Roman"/>
          <w:sz w:val="28"/>
          <w:szCs w:val="28"/>
          <w:lang w:val="ru-RU"/>
        </w:rPr>
        <w:t xml:space="preserve"> на родном языке</w:t>
      </w:r>
      <w:r w:rsidRPr="0021237A">
        <w:rPr>
          <w:rFonts w:ascii="Times New Roman" w:hAnsi="Times New Roman"/>
          <w:sz w:val="28"/>
          <w:szCs w:val="28"/>
          <w:lang w:val="ru-RU"/>
        </w:rPr>
        <w:t xml:space="preserve"> как хранителю культуры.</w:t>
      </w:r>
    </w:p>
    <w:p w:rsidR="00E62CB1" w:rsidRPr="0021237A" w:rsidRDefault="00E62CB1" w:rsidP="00E62CB1">
      <w:pPr>
        <w:ind w:firstLine="708"/>
        <w:jc w:val="both"/>
        <w:rPr>
          <w:rFonts w:ascii="Times New Roman" w:hAnsi="Times New Roman"/>
          <w:sz w:val="28"/>
          <w:szCs w:val="28"/>
          <w:lang w:val="ru-RU"/>
        </w:rPr>
      </w:pPr>
      <w:r w:rsidRPr="0021237A">
        <w:rPr>
          <w:rFonts w:ascii="Times New Roman" w:hAnsi="Times New Roman"/>
          <w:sz w:val="28"/>
          <w:szCs w:val="28"/>
          <w:lang w:val="ru-RU"/>
        </w:rPr>
        <w:t xml:space="preserve">Цели и задачи курса «Родной (русский) язык и </w:t>
      </w:r>
      <w:r w:rsidR="00C97447">
        <w:rPr>
          <w:rFonts w:ascii="Times New Roman" w:hAnsi="Times New Roman"/>
          <w:sz w:val="28"/>
          <w:szCs w:val="28"/>
          <w:lang w:val="ru-RU"/>
        </w:rPr>
        <w:t>литературное чтение на родном языке</w:t>
      </w:r>
      <w:r w:rsidRPr="0021237A">
        <w:rPr>
          <w:rFonts w:ascii="Times New Roman" w:hAnsi="Times New Roman"/>
          <w:sz w:val="28"/>
          <w:szCs w:val="28"/>
          <w:lang w:val="ru-RU"/>
        </w:rPr>
        <w:t>» состоят в углублении и расширении знаний по русскому языку и литературе; при этом актуализируются те аспекты их изучения, которые не представлены или представлены неполно в программе базового школьного курса «Русский язык», «</w:t>
      </w:r>
      <w:r w:rsidR="00C97447">
        <w:rPr>
          <w:rFonts w:ascii="Times New Roman" w:hAnsi="Times New Roman"/>
          <w:sz w:val="28"/>
          <w:szCs w:val="28"/>
          <w:lang w:val="ru-RU"/>
        </w:rPr>
        <w:t>Литературное чтение</w:t>
      </w:r>
      <w:r w:rsidRPr="0021237A">
        <w:rPr>
          <w:rFonts w:ascii="Times New Roman" w:hAnsi="Times New Roman"/>
          <w:sz w:val="28"/>
          <w:szCs w:val="28"/>
          <w:lang w:val="ru-RU"/>
        </w:rPr>
        <w:t xml:space="preserve">» при получении </w:t>
      </w:r>
      <w:r w:rsidR="00C97447">
        <w:rPr>
          <w:rFonts w:ascii="Times New Roman" w:hAnsi="Times New Roman"/>
          <w:sz w:val="28"/>
          <w:szCs w:val="28"/>
          <w:lang w:val="ru-RU"/>
        </w:rPr>
        <w:t>начального</w:t>
      </w:r>
      <w:r w:rsidRPr="0021237A">
        <w:rPr>
          <w:rFonts w:ascii="Times New Roman" w:hAnsi="Times New Roman"/>
          <w:sz w:val="28"/>
          <w:szCs w:val="28"/>
          <w:lang w:val="ru-RU"/>
        </w:rPr>
        <w:t xml:space="preserve"> общего образования. </w:t>
      </w:r>
    </w:p>
    <w:p w:rsidR="00E62CB1" w:rsidRPr="0021237A" w:rsidRDefault="00E62CB1" w:rsidP="00E62CB1">
      <w:pPr>
        <w:ind w:firstLine="708"/>
        <w:jc w:val="both"/>
        <w:rPr>
          <w:rFonts w:ascii="Times New Roman" w:hAnsi="Times New Roman"/>
          <w:sz w:val="28"/>
          <w:szCs w:val="28"/>
          <w:lang w:val="ru-RU"/>
        </w:rPr>
      </w:pPr>
      <w:r w:rsidRPr="0021237A">
        <w:rPr>
          <w:rFonts w:ascii="Times New Roman" w:hAnsi="Times New Roman"/>
          <w:sz w:val="28"/>
          <w:szCs w:val="28"/>
          <w:lang w:val="ru-RU"/>
        </w:rPr>
        <w:t>Предметы  «Родной (русский) язык» и «</w:t>
      </w:r>
      <w:r w:rsidR="00C97447">
        <w:rPr>
          <w:rFonts w:ascii="Times New Roman" w:hAnsi="Times New Roman"/>
          <w:sz w:val="28"/>
          <w:szCs w:val="28"/>
          <w:lang w:val="ru-RU"/>
        </w:rPr>
        <w:t>Литературное чтение на родном языке</w:t>
      </w:r>
      <w:r w:rsidRPr="0021237A">
        <w:rPr>
          <w:rFonts w:ascii="Times New Roman" w:hAnsi="Times New Roman"/>
          <w:sz w:val="28"/>
          <w:szCs w:val="28"/>
          <w:lang w:val="ru-RU"/>
        </w:rPr>
        <w:t>» реализуется как курсы углубленного изучения русского языка и литератур</w:t>
      </w:r>
      <w:r w:rsidR="00653591">
        <w:rPr>
          <w:rFonts w:ascii="Times New Roman" w:hAnsi="Times New Roman"/>
          <w:sz w:val="28"/>
          <w:szCs w:val="28"/>
          <w:lang w:val="ru-RU"/>
        </w:rPr>
        <w:t>ного чтения</w:t>
      </w:r>
      <w:r w:rsidRPr="0021237A">
        <w:rPr>
          <w:rFonts w:ascii="Times New Roman" w:hAnsi="Times New Roman"/>
          <w:sz w:val="28"/>
          <w:szCs w:val="28"/>
          <w:lang w:val="ru-RU"/>
        </w:rPr>
        <w:t xml:space="preserve"> по дополнительным программам, выходящим за рамки обязательного минимума содержания образования по русскому языку и литератур</w:t>
      </w:r>
      <w:r w:rsidR="00653591">
        <w:rPr>
          <w:rFonts w:ascii="Times New Roman" w:hAnsi="Times New Roman"/>
          <w:sz w:val="28"/>
          <w:szCs w:val="28"/>
          <w:lang w:val="ru-RU"/>
        </w:rPr>
        <w:t>ному чтению</w:t>
      </w:r>
      <w:r w:rsidRPr="0021237A">
        <w:rPr>
          <w:rFonts w:ascii="Times New Roman" w:hAnsi="Times New Roman"/>
          <w:sz w:val="28"/>
          <w:szCs w:val="28"/>
          <w:lang w:val="ru-RU"/>
        </w:rPr>
        <w:t>.</w:t>
      </w:r>
    </w:p>
    <w:p w:rsidR="00E62CB1" w:rsidRPr="0021237A" w:rsidRDefault="00E62CB1" w:rsidP="00E62CB1">
      <w:pPr>
        <w:ind w:firstLine="708"/>
        <w:jc w:val="both"/>
        <w:rPr>
          <w:rFonts w:ascii="Times New Roman" w:hAnsi="Times New Roman"/>
          <w:sz w:val="28"/>
          <w:szCs w:val="28"/>
          <w:lang w:val="ru-RU"/>
        </w:rPr>
      </w:pPr>
      <w:r w:rsidRPr="0021237A">
        <w:rPr>
          <w:lang w:val="ru-RU"/>
        </w:rPr>
        <w:t xml:space="preserve"> </w:t>
      </w:r>
      <w:r w:rsidRPr="0021237A">
        <w:rPr>
          <w:rFonts w:ascii="Times New Roman" w:hAnsi="Times New Roman"/>
          <w:sz w:val="28"/>
          <w:szCs w:val="28"/>
          <w:lang w:val="ru-RU"/>
        </w:rPr>
        <w:t>При изучении данных предметов могут раскрываться, например, следующие аспекты изучения языка: язык и культура, жанры уст</w:t>
      </w:r>
      <w:r w:rsidR="00C97447">
        <w:rPr>
          <w:rFonts w:ascii="Times New Roman" w:hAnsi="Times New Roman"/>
          <w:sz w:val="28"/>
          <w:szCs w:val="28"/>
          <w:lang w:val="ru-RU"/>
        </w:rPr>
        <w:t>ной и письменной речи, риторика</w:t>
      </w:r>
      <w:r w:rsidRPr="0021237A">
        <w:rPr>
          <w:rFonts w:ascii="Times New Roman" w:hAnsi="Times New Roman"/>
          <w:sz w:val="28"/>
          <w:szCs w:val="28"/>
          <w:lang w:val="ru-RU"/>
        </w:rPr>
        <w:t xml:space="preserve"> и т.п. Изучение родного (русского) языка и </w:t>
      </w:r>
      <w:r w:rsidR="00C97447">
        <w:rPr>
          <w:rFonts w:ascii="Times New Roman" w:hAnsi="Times New Roman"/>
          <w:sz w:val="28"/>
          <w:szCs w:val="28"/>
          <w:lang w:val="ru-RU"/>
        </w:rPr>
        <w:t>литературного чтения на родном языке</w:t>
      </w:r>
      <w:r w:rsidR="00C97447" w:rsidRPr="0021237A">
        <w:rPr>
          <w:rFonts w:ascii="Times New Roman" w:hAnsi="Times New Roman"/>
          <w:sz w:val="28"/>
          <w:szCs w:val="28"/>
          <w:lang w:val="ru-RU"/>
        </w:rPr>
        <w:t xml:space="preserve"> </w:t>
      </w:r>
      <w:r w:rsidRPr="0021237A">
        <w:rPr>
          <w:rFonts w:ascii="Times New Roman" w:hAnsi="Times New Roman"/>
          <w:sz w:val="28"/>
          <w:szCs w:val="28"/>
          <w:lang w:val="ru-RU"/>
        </w:rPr>
        <w:t xml:space="preserve">в школе осуществляется в ситуации практического владения им, на основе осознания и теоретического осмысления языковых явлений, которыми учащиеся уже владеют, совершенствуются их навыки практического владения языком. </w:t>
      </w:r>
    </w:p>
    <w:p w:rsidR="00E62CB1" w:rsidRDefault="00E62CB1" w:rsidP="00702E84">
      <w:pPr>
        <w:pStyle w:val="a6"/>
        <w:tabs>
          <w:tab w:val="left" w:pos="284"/>
        </w:tabs>
        <w:spacing w:line="276" w:lineRule="auto"/>
        <w:ind w:left="360" w:firstLine="0"/>
      </w:pPr>
    </w:p>
    <w:p w:rsidR="00E21855" w:rsidRPr="00F517AE" w:rsidRDefault="00E21855" w:rsidP="00AB731E">
      <w:pPr>
        <w:pStyle w:val="a6"/>
        <w:numPr>
          <w:ilvl w:val="0"/>
          <w:numId w:val="51"/>
        </w:numPr>
        <w:tabs>
          <w:tab w:val="left" w:pos="284"/>
        </w:tabs>
        <w:spacing w:line="276" w:lineRule="auto"/>
        <w:ind w:left="0" w:firstLine="0"/>
        <w:jc w:val="center"/>
        <w:rPr>
          <w:b/>
        </w:rPr>
      </w:pPr>
      <w:r w:rsidRPr="00F517AE">
        <w:rPr>
          <w:b/>
        </w:rPr>
        <w:t xml:space="preserve">Иностранный язык </w:t>
      </w:r>
      <w:r w:rsidR="00033B14" w:rsidRPr="007E651B">
        <w:rPr>
          <w:b/>
        </w:rPr>
        <w:t>(приложения)</w:t>
      </w:r>
      <w:r w:rsidR="009448C0">
        <w:rPr>
          <w:b/>
        </w:rPr>
        <w:t>:</w:t>
      </w:r>
    </w:p>
    <w:p w:rsidR="00E21855" w:rsidRDefault="00E21855" w:rsidP="00F517AE">
      <w:pPr>
        <w:pStyle w:val="a6"/>
        <w:spacing w:line="276" w:lineRule="auto"/>
      </w:pPr>
      <w:r w:rsidRPr="00E21855">
        <w:t xml:space="preserve">Учебный предмет «Иностранный язык»  </w:t>
      </w:r>
      <w:r w:rsidRPr="00E21855">
        <w:rPr>
          <w:b/>
        </w:rPr>
        <w:t xml:space="preserve"> </w:t>
      </w:r>
      <w:r w:rsidRPr="00E21855">
        <w:t>(английский) преподаётся со 2-го класса по программе и УМК З.М. Биболетовой.</w:t>
      </w:r>
      <w:r w:rsidRPr="00E21855">
        <w:rPr>
          <w:b/>
        </w:rPr>
        <w:t xml:space="preserve"> </w:t>
      </w:r>
      <w:r w:rsidRPr="00E21855">
        <w:t xml:space="preserve">Программа предусматривает на изучение данного предмета по 2 часа в неделю в течение 3-х лет начального обучения. </w:t>
      </w:r>
    </w:p>
    <w:p w:rsidR="00C97447" w:rsidRDefault="00C97447" w:rsidP="00C97447">
      <w:pPr>
        <w:pStyle w:val="aff2"/>
        <w:shd w:val="clear" w:color="auto" w:fill="FFFFFF"/>
        <w:spacing w:before="0" w:beforeAutospacing="0" w:after="0" w:afterAutospacing="0" w:line="272" w:lineRule="atLeast"/>
        <w:ind w:firstLine="708"/>
        <w:jc w:val="both"/>
        <w:rPr>
          <w:sz w:val="28"/>
          <w:szCs w:val="28"/>
        </w:rPr>
      </w:pPr>
      <w:r>
        <w:rPr>
          <w:sz w:val="28"/>
          <w:szCs w:val="28"/>
        </w:rPr>
        <w:t>Н</w:t>
      </w:r>
      <w:r w:rsidRPr="009F286E">
        <w:rPr>
          <w:sz w:val="28"/>
          <w:szCs w:val="28"/>
        </w:rPr>
        <w:t>а основе требований Федерального государственного стандарта начального общего образования второго поколения</w:t>
      </w:r>
      <w:r>
        <w:rPr>
          <w:sz w:val="28"/>
          <w:szCs w:val="28"/>
        </w:rPr>
        <w:t xml:space="preserve"> при изучении английского языка обучающие </w:t>
      </w:r>
      <w:r w:rsidRPr="009F286E">
        <w:rPr>
          <w:sz w:val="28"/>
          <w:szCs w:val="28"/>
        </w:rPr>
        <w:t xml:space="preserve">начальных </w:t>
      </w:r>
      <w:r>
        <w:rPr>
          <w:sz w:val="28"/>
          <w:szCs w:val="28"/>
        </w:rPr>
        <w:t xml:space="preserve">классов </w:t>
      </w:r>
      <w:r w:rsidRPr="009F286E">
        <w:rPr>
          <w:sz w:val="28"/>
          <w:szCs w:val="28"/>
        </w:rPr>
        <w:t>приобрет</w:t>
      </w:r>
      <w:r>
        <w:rPr>
          <w:sz w:val="28"/>
          <w:szCs w:val="28"/>
        </w:rPr>
        <w:t xml:space="preserve">ут </w:t>
      </w:r>
      <w:r w:rsidRPr="009F286E">
        <w:rPr>
          <w:sz w:val="28"/>
          <w:szCs w:val="28"/>
        </w:rPr>
        <w:t>навык</w:t>
      </w:r>
      <w:r>
        <w:rPr>
          <w:sz w:val="28"/>
          <w:szCs w:val="28"/>
        </w:rPr>
        <w:t>и</w:t>
      </w:r>
      <w:r w:rsidRPr="009F286E">
        <w:rPr>
          <w:sz w:val="28"/>
          <w:szCs w:val="28"/>
        </w:rPr>
        <w:t xml:space="preserve"> общения в устной и письменной форме с носителями иностранного языка на </w:t>
      </w:r>
      <w:r w:rsidRPr="009F286E">
        <w:rPr>
          <w:sz w:val="28"/>
          <w:szCs w:val="28"/>
        </w:rPr>
        <w:lastRenderedPageBreak/>
        <w:t>основе своих речевых возможностей и потребностей; освоение правил речевого и неречевого поведения</w:t>
      </w:r>
      <w:r>
        <w:rPr>
          <w:sz w:val="28"/>
          <w:szCs w:val="28"/>
        </w:rPr>
        <w:t>.</w:t>
      </w:r>
    </w:p>
    <w:p w:rsidR="00C97447" w:rsidRPr="009F286E" w:rsidRDefault="00C97447" w:rsidP="00C97447">
      <w:pPr>
        <w:pStyle w:val="aff2"/>
        <w:shd w:val="clear" w:color="auto" w:fill="FFFFFF"/>
        <w:spacing w:before="0" w:beforeAutospacing="0" w:after="0" w:afterAutospacing="0" w:line="272" w:lineRule="atLeast"/>
        <w:ind w:firstLine="708"/>
        <w:jc w:val="both"/>
        <w:rPr>
          <w:sz w:val="28"/>
          <w:szCs w:val="28"/>
        </w:rPr>
      </w:pPr>
      <w:r>
        <w:rPr>
          <w:sz w:val="28"/>
          <w:szCs w:val="28"/>
        </w:rPr>
        <w:t>О</w:t>
      </w:r>
      <w:r w:rsidRPr="009F286E">
        <w:rPr>
          <w:sz w:val="28"/>
          <w:szCs w:val="28"/>
        </w:rPr>
        <w:t>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w:t>
      </w:r>
      <w:r>
        <w:rPr>
          <w:sz w:val="28"/>
          <w:szCs w:val="28"/>
        </w:rPr>
        <w:t>ит их</w:t>
      </w:r>
      <w:r w:rsidRPr="009F286E">
        <w:rPr>
          <w:sz w:val="28"/>
          <w:szCs w:val="28"/>
        </w:rPr>
        <w:t xml:space="preserve"> лингвистическ</w:t>
      </w:r>
      <w:r>
        <w:rPr>
          <w:sz w:val="28"/>
          <w:szCs w:val="28"/>
        </w:rPr>
        <w:t xml:space="preserve">ий </w:t>
      </w:r>
      <w:r w:rsidRPr="009F286E">
        <w:rPr>
          <w:sz w:val="28"/>
          <w:szCs w:val="28"/>
        </w:rPr>
        <w:t>кругозор</w:t>
      </w:r>
      <w:r>
        <w:rPr>
          <w:sz w:val="28"/>
          <w:szCs w:val="28"/>
        </w:rPr>
        <w:t>.</w:t>
      </w:r>
    </w:p>
    <w:p w:rsidR="00C97447" w:rsidRPr="009F286E" w:rsidRDefault="00C97447" w:rsidP="00C97447">
      <w:pPr>
        <w:pStyle w:val="aff2"/>
        <w:shd w:val="clear" w:color="auto" w:fill="FFFFFF"/>
        <w:spacing w:before="0" w:beforeAutospacing="0" w:after="0" w:afterAutospacing="0" w:line="272" w:lineRule="atLeast"/>
        <w:ind w:firstLine="708"/>
        <w:jc w:val="both"/>
        <w:rPr>
          <w:sz w:val="28"/>
          <w:szCs w:val="28"/>
        </w:rPr>
      </w:pPr>
      <w:r>
        <w:rPr>
          <w:sz w:val="28"/>
          <w:szCs w:val="28"/>
        </w:rPr>
        <w:t>Ф</w:t>
      </w:r>
      <w:r w:rsidRPr="009F286E">
        <w:rPr>
          <w:sz w:val="28"/>
          <w:szCs w:val="28"/>
        </w:rPr>
        <w:t>ормирован</w:t>
      </w:r>
      <w:r>
        <w:rPr>
          <w:sz w:val="28"/>
          <w:szCs w:val="28"/>
        </w:rPr>
        <w:t xml:space="preserve">ие  </w:t>
      </w:r>
      <w:r w:rsidRPr="009F286E">
        <w:rPr>
          <w:sz w:val="28"/>
          <w:szCs w:val="28"/>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Pr>
          <w:sz w:val="28"/>
          <w:szCs w:val="28"/>
        </w:rPr>
        <w:t xml:space="preserve"> помогут им лучше узнать чужой язык</w:t>
      </w:r>
      <w:r w:rsidRPr="009F286E">
        <w:rPr>
          <w:sz w:val="28"/>
          <w:szCs w:val="28"/>
        </w:rPr>
        <w:t>.</w:t>
      </w:r>
    </w:p>
    <w:p w:rsidR="00C97447" w:rsidRPr="009F286E" w:rsidRDefault="00C97447" w:rsidP="00C97447">
      <w:pPr>
        <w:pStyle w:val="aff2"/>
        <w:shd w:val="clear" w:color="auto" w:fill="FFFFFF"/>
        <w:spacing w:before="0" w:beforeAutospacing="0" w:after="0" w:afterAutospacing="0" w:line="272" w:lineRule="atLeast"/>
        <w:ind w:firstLine="708"/>
        <w:jc w:val="both"/>
        <w:rPr>
          <w:sz w:val="28"/>
          <w:szCs w:val="28"/>
        </w:rPr>
      </w:pPr>
      <w:r w:rsidRPr="009F286E">
        <w:rPr>
          <w:sz w:val="28"/>
          <w:szCs w:val="28"/>
        </w:rPr>
        <w:t>В соответствии с программой по иностранному языку, разработанной в рамках стандартов второго поколения,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«Иностранный язык»: коммуникативные умения в основных видах речевой деятельности (аудировании, говорении, чтении, письме); языковые средства и навыки пользования ими; социокультурная осведомлённость; общеучебные и специальные учебные умения.</w:t>
      </w:r>
    </w:p>
    <w:p w:rsidR="00C97447" w:rsidRDefault="00C97447" w:rsidP="00C97447">
      <w:pPr>
        <w:pStyle w:val="Default"/>
        <w:ind w:firstLine="708"/>
        <w:jc w:val="both"/>
        <w:rPr>
          <w:sz w:val="28"/>
          <w:szCs w:val="28"/>
        </w:rPr>
      </w:pPr>
      <w:r>
        <w:rPr>
          <w:sz w:val="28"/>
          <w:szCs w:val="28"/>
        </w:rPr>
        <w:t>При изучении английского языка в начальной школе</w:t>
      </w:r>
      <w:r w:rsidRPr="00A8372B">
        <w:rPr>
          <w:sz w:val="28"/>
          <w:szCs w:val="28"/>
        </w:rPr>
        <w:t xml:space="preserve"> </w:t>
      </w:r>
      <w:r w:rsidRPr="006E1122">
        <w:rPr>
          <w:sz w:val="28"/>
          <w:szCs w:val="28"/>
        </w:rPr>
        <w:t xml:space="preserve">у выпускников будет сформирован учебно-познавательный интерес к новому учебному материалу по </w:t>
      </w:r>
      <w:r>
        <w:rPr>
          <w:sz w:val="28"/>
          <w:szCs w:val="28"/>
        </w:rPr>
        <w:t>английскому</w:t>
      </w:r>
      <w:r w:rsidRPr="006E1122">
        <w:rPr>
          <w:sz w:val="28"/>
          <w:szCs w:val="28"/>
        </w:rPr>
        <w:t xml:space="preserve"> языку и способам решения новой языковой задачи, что заложит основы успешной учебной деятельности при продолжении изучения курса </w:t>
      </w:r>
      <w:r>
        <w:rPr>
          <w:sz w:val="28"/>
          <w:szCs w:val="28"/>
        </w:rPr>
        <w:t>английского</w:t>
      </w:r>
      <w:r w:rsidRPr="006E1122">
        <w:rPr>
          <w:sz w:val="28"/>
          <w:szCs w:val="28"/>
        </w:rPr>
        <w:t xml:space="preserve"> языка </w:t>
      </w:r>
      <w:r>
        <w:rPr>
          <w:sz w:val="28"/>
          <w:szCs w:val="28"/>
        </w:rPr>
        <w:t>при получении основного общего образования</w:t>
      </w:r>
      <w:r w:rsidRPr="006E1122">
        <w:rPr>
          <w:sz w:val="28"/>
          <w:szCs w:val="28"/>
        </w:rPr>
        <w:t xml:space="preserve">. </w:t>
      </w:r>
    </w:p>
    <w:p w:rsidR="00C97447" w:rsidRDefault="00C97447" w:rsidP="00C97447">
      <w:pPr>
        <w:pStyle w:val="Default"/>
        <w:ind w:firstLine="708"/>
        <w:jc w:val="center"/>
        <w:rPr>
          <w:b/>
          <w:sz w:val="28"/>
          <w:szCs w:val="28"/>
        </w:rPr>
      </w:pPr>
      <w:r w:rsidRPr="00F26BF7">
        <w:rPr>
          <w:b/>
          <w:sz w:val="28"/>
          <w:szCs w:val="28"/>
        </w:rPr>
        <w:t xml:space="preserve">Требования к уровню подготовки учащихся, </w:t>
      </w:r>
    </w:p>
    <w:p w:rsidR="00C97447" w:rsidRPr="00F26BF7" w:rsidRDefault="00C97447" w:rsidP="00C97447">
      <w:pPr>
        <w:pStyle w:val="Default"/>
        <w:ind w:firstLine="708"/>
        <w:jc w:val="center"/>
        <w:rPr>
          <w:b/>
          <w:sz w:val="28"/>
          <w:szCs w:val="28"/>
        </w:rPr>
      </w:pPr>
      <w:r w:rsidRPr="00F26BF7">
        <w:rPr>
          <w:b/>
          <w:sz w:val="28"/>
          <w:szCs w:val="28"/>
        </w:rPr>
        <w:t>оканчивающих 4 класс</w:t>
      </w:r>
      <w:r>
        <w:rPr>
          <w:b/>
          <w:sz w:val="28"/>
          <w:szCs w:val="28"/>
        </w:rPr>
        <w:t>.</w:t>
      </w:r>
    </w:p>
    <w:p w:rsidR="00C97447" w:rsidRPr="00F26BF7" w:rsidRDefault="00C97447" w:rsidP="00C97447">
      <w:pPr>
        <w:pStyle w:val="Default"/>
        <w:jc w:val="both"/>
        <w:rPr>
          <w:b/>
          <w:sz w:val="28"/>
          <w:szCs w:val="28"/>
        </w:rPr>
      </w:pPr>
      <w:r w:rsidRPr="00F26BF7">
        <w:rPr>
          <w:b/>
          <w:sz w:val="28"/>
          <w:szCs w:val="28"/>
        </w:rPr>
        <w:t>Говорение</w:t>
      </w:r>
    </w:p>
    <w:p w:rsidR="00C97447" w:rsidRDefault="00C97447" w:rsidP="00C97447">
      <w:pPr>
        <w:pStyle w:val="Default"/>
        <w:jc w:val="both"/>
        <w:rPr>
          <w:sz w:val="28"/>
          <w:szCs w:val="28"/>
        </w:rPr>
      </w:pPr>
      <w:r w:rsidRPr="00F26BF7">
        <w:rPr>
          <w:sz w:val="28"/>
          <w:szCs w:val="28"/>
        </w:rPr>
        <w:t xml:space="preserve"> Выпускник научится: </w:t>
      </w:r>
    </w:p>
    <w:p w:rsidR="00C97447" w:rsidRPr="00F26BF7" w:rsidRDefault="00C97447" w:rsidP="00C97447">
      <w:pPr>
        <w:pStyle w:val="Default"/>
        <w:numPr>
          <w:ilvl w:val="0"/>
          <w:numId w:val="99"/>
        </w:numPr>
        <w:jc w:val="both"/>
        <w:rPr>
          <w:b/>
          <w:bCs/>
          <w:sz w:val="28"/>
          <w:szCs w:val="28"/>
        </w:rPr>
      </w:pPr>
      <w:r w:rsidRPr="00F26BF7">
        <w:rPr>
          <w:sz w:val="28"/>
          <w:szCs w:val="28"/>
        </w:rPr>
        <w:t xml:space="preserve">участвовать в элементарных диалогах: этикетном (приветствование, знакомство, поздравление, благодарность, прощание); диалоге-расспросе (за давать простые вопросы: кто?, что?,где?, когда? и отвечать на них); </w:t>
      </w:r>
    </w:p>
    <w:p w:rsidR="00C97447" w:rsidRPr="00F26BF7" w:rsidRDefault="00C97447" w:rsidP="00C97447">
      <w:pPr>
        <w:pStyle w:val="Default"/>
        <w:numPr>
          <w:ilvl w:val="0"/>
          <w:numId w:val="99"/>
        </w:numPr>
        <w:jc w:val="both"/>
        <w:rPr>
          <w:b/>
          <w:bCs/>
          <w:sz w:val="28"/>
          <w:szCs w:val="28"/>
        </w:rPr>
      </w:pPr>
      <w:r w:rsidRPr="00F26BF7">
        <w:rPr>
          <w:sz w:val="28"/>
          <w:szCs w:val="28"/>
        </w:rPr>
        <w:t xml:space="preserve">составлять небольшое описание предмета, картинки, персонажа по образцу; </w:t>
      </w:r>
    </w:p>
    <w:p w:rsidR="00C97447" w:rsidRPr="00F26BF7" w:rsidRDefault="00C97447" w:rsidP="00C97447">
      <w:pPr>
        <w:pStyle w:val="Default"/>
        <w:numPr>
          <w:ilvl w:val="0"/>
          <w:numId w:val="99"/>
        </w:numPr>
        <w:jc w:val="both"/>
        <w:rPr>
          <w:b/>
          <w:bCs/>
          <w:sz w:val="28"/>
          <w:szCs w:val="28"/>
        </w:rPr>
      </w:pPr>
      <w:r w:rsidRPr="00F26BF7">
        <w:rPr>
          <w:sz w:val="28"/>
          <w:szCs w:val="28"/>
        </w:rPr>
        <w:t xml:space="preserve">кратко рассказывать о себе, своей семье, друге. </w:t>
      </w:r>
    </w:p>
    <w:p w:rsidR="00C97447" w:rsidRPr="00F26BF7" w:rsidRDefault="00C97447" w:rsidP="00C97447">
      <w:pPr>
        <w:pStyle w:val="Default"/>
        <w:ind w:left="360"/>
        <w:jc w:val="both"/>
        <w:rPr>
          <w:b/>
          <w:bCs/>
          <w:i/>
          <w:sz w:val="28"/>
          <w:szCs w:val="28"/>
        </w:rPr>
      </w:pPr>
      <w:r w:rsidRPr="00F26BF7">
        <w:rPr>
          <w:i/>
          <w:sz w:val="28"/>
          <w:szCs w:val="28"/>
        </w:rPr>
        <w:t xml:space="preserve">Выпускник получит возможность научиться: </w:t>
      </w:r>
    </w:p>
    <w:p w:rsidR="00C97447" w:rsidRPr="007925EE" w:rsidRDefault="00C97447" w:rsidP="00C97447">
      <w:pPr>
        <w:pStyle w:val="Default"/>
        <w:numPr>
          <w:ilvl w:val="0"/>
          <w:numId w:val="99"/>
        </w:numPr>
        <w:jc w:val="both"/>
        <w:rPr>
          <w:b/>
          <w:bCs/>
          <w:sz w:val="28"/>
          <w:szCs w:val="28"/>
        </w:rPr>
      </w:pPr>
      <w:r w:rsidRPr="00F26BF7">
        <w:rPr>
          <w:i/>
          <w:sz w:val="28"/>
          <w:szCs w:val="28"/>
        </w:rPr>
        <w:t>участвовать в элементарном диалоге: этикетном (приносить извинение); диалоге-расспросе (расспрашивать собеседника, задавая вопросы куда?, зачем?, почему?, и отвечать на его вопросы); диалоге-побуждении к действию (обращаться с просьбой, выражать готовность или отказ ее выполнить; предлагать сделать что-либо вместе и соглашаться / не соглашаться на предложение партнера);</w:t>
      </w:r>
    </w:p>
    <w:p w:rsidR="00C97447" w:rsidRPr="007925EE" w:rsidRDefault="00C97447" w:rsidP="00C97447">
      <w:pPr>
        <w:pStyle w:val="Default"/>
        <w:numPr>
          <w:ilvl w:val="0"/>
          <w:numId w:val="99"/>
        </w:numPr>
        <w:jc w:val="both"/>
        <w:rPr>
          <w:b/>
          <w:bCs/>
          <w:sz w:val="28"/>
          <w:szCs w:val="28"/>
        </w:rPr>
      </w:pPr>
      <w:r w:rsidRPr="007925EE">
        <w:rPr>
          <w:i/>
          <w:sz w:val="28"/>
          <w:szCs w:val="28"/>
        </w:rPr>
        <w:t xml:space="preserve">составлять краткую характеристику друга, персонажа прочитанного произведения; </w:t>
      </w:r>
    </w:p>
    <w:p w:rsidR="00C97447" w:rsidRPr="007925EE" w:rsidRDefault="00C97447" w:rsidP="00C97447">
      <w:pPr>
        <w:pStyle w:val="Default"/>
        <w:numPr>
          <w:ilvl w:val="0"/>
          <w:numId w:val="99"/>
        </w:numPr>
        <w:jc w:val="both"/>
        <w:rPr>
          <w:b/>
          <w:bCs/>
          <w:sz w:val="28"/>
          <w:szCs w:val="28"/>
        </w:rPr>
      </w:pPr>
      <w:r w:rsidRPr="007925EE">
        <w:rPr>
          <w:i/>
          <w:sz w:val="28"/>
          <w:szCs w:val="28"/>
        </w:rPr>
        <w:t>воспроизводить наизусть небольшие произведения детского фольклора.</w:t>
      </w:r>
      <w:r w:rsidRPr="007925EE">
        <w:rPr>
          <w:sz w:val="28"/>
          <w:szCs w:val="28"/>
        </w:rPr>
        <w:t xml:space="preserve"> </w:t>
      </w:r>
    </w:p>
    <w:p w:rsidR="00C97447" w:rsidRPr="007925EE" w:rsidRDefault="00C97447" w:rsidP="00C97447">
      <w:pPr>
        <w:pStyle w:val="Default"/>
        <w:jc w:val="both"/>
        <w:rPr>
          <w:b/>
          <w:sz w:val="28"/>
          <w:szCs w:val="28"/>
        </w:rPr>
      </w:pPr>
      <w:r w:rsidRPr="007925EE">
        <w:rPr>
          <w:b/>
          <w:sz w:val="28"/>
          <w:szCs w:val="28"/>
        </w:rPr>
        <w:lastRenderedPageBreak/>
        <w:t>Аудирование</w:t>
      </w:r>
    </w:p>
    <w:p w:rsidR="00C97447" w:rsidRDefault="00C97447" w:rsidP="00C97447">
      <w:pPr>
        <w:pStyle w:val="Default"/>
        <w:jc w:val="both"/>
        <w:rPr>
          <w:sz w:val="28"/>
          <w:szCs w:val="28"/>
        </w:rPr>
      </w:pPr>
      <w:r w:rsidRPr="007925EE">
        <w:rPr>
          <w:sz w:val="28"/>
          <w:szCs w:val="28"/>
        </w:rPr>
        <w:t xml:space="preserve"> Выпускник научится: </w:t>
      </w:r>
    </w:p>
    <w:p w:rsidR="00C97447" w:rsidRPr="007925EE" w:rsidRDefault="00C97447" w:rsidP="00C97447">
      <w:pPr>
        <w:pStyle w:val="Default"/>
        <w:numPr>
          <w:ilvl w:val="0"/>
          <w:numId w:val="100"/>
        </w:numPr>
        <w:jc w:val="both"/>
        <w:rPr>
          <w:b/>
          <w:bCs/>
          <w:sz w:val="28"/>
          <w:szCs w:val="28"/>
        </w:rPr>
      </w:pPr>
      <w:r w:rsidRPr="007925EE">
        <w:rPr>
          <w:sz w:val="28"/>
          <w:szCs w:val="28"/>
        </w:rPr>
        <w:t>понимать на слух речь учителя и одноклассников при непосредственном общении и вербально / невербально реагировать на услышанное;</w:t>
      </w:r>
      <w:r>
        <w:rPr>
          <w:sz w:val="28"/>
          <w:szCs w:val="28"/>
        </w:rPr>
        <w:t xml:space="preserve"> </w:t>
      </w:r>
    </w:p>
    <w:p w:rsidR="00C97447" w:rsidRPr="007925EE" w:rsidRDefault="00C97447" w:rsidP="00C97447">
      <w:pPr>
        <w:pStyle w:val="Default"/>
        <w:numPr>
          <w:ilvl w:val="0"/>
          <w:numId w:val="100"/>
        </w:numPr>
        <w:jc w:val="both"/>
        <w:rPr>
          <w:b/>
          <w:bCs/>
          <w:sz w:val="28"/>
          <w:szCs w:val="28"/>
        </w:rPr>
      </w:pPr>
      <w:r w:rsidRPr="007925EE">
        <w:rPr>
          <w:sz w:val="28"/>
          <w:szCs w:val="28"/>
        </w:rPr>
        <w:t xml:space="preserve">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 </w:t>
      </w:r>
    </w:p>
    <w:p w:rsidR="00C97447" w:rsidRDefault="00C97447" w:rsidP="00C97447">
      <w:pPr>
        <w:pStyle w:val="Default"/>
        <w:jc w:val="both"/>
        <w:rPr>
          <w:i/>
          <w:sz w:val="28"/>
          <w:szCs w:val="28"/>
        </w:rPr>
      </w:pPr>
      <w:r w:rsidRPr="007925EE">
        <w:rPr>
          <w:i/>
          <w:sz w:val="28"/>
          <w:szCs w:val="28"/>
        </w:rPr>
        <w:t>Выпускник получит возможность научиться:</w:t>
      </w:r>
    </w:p>
    <w:p w:rsidR="00C97447" w:rsidRDefault="00C97447" w:rsidP="00C97447">
      <w:pPr>
        <w:pStyle w:val="Default"/>
        <w:numPr>
          <w:ilvl w:val="0"/>
          <w:numId w:val="101"/>
        </w:numPr>
        <w:jc w:val="both"/>
        <w:rPr>
          <w:i/>
          <w:sz w:val="28"/>
          <w:szCs w:val="28"/>
        </w:rPr>
      </w:pPr>
      <w:r w:rsidRPr="007925EE">
        <w:rPr>
          <w:i/>
          <w:sz w:val="28"/>
          <w:szCs w:val="28"/>
        </w:rPr>
        <w:t xml:space="preserve">воспринимать на слух аудиотекст, построенный на знакомом языковом материале, и полностью понимать содержащуюся в нем информацию; </w:t>
      </w:r>
    </w:p>
    <w:p w:rsidR="00C97447" w:rsidRPr="007925EE" w:rsidRDefault="00C97447" w:rsidP="00C97447">
      <w:pPr>
        <w:pStyle w:val="Default"/>
        <w:numPr>
          <w:ilvl w:val="0"/>
          <w:numId w:val="101"/>
        </w:numPr>
        <w:jc w:val="both"/>
        <w:rPr>
          <w:i/>
          <w:sz w:val="28"/>
          <w:szCs w:val="28"/>
        </w:rPr>
      </w:pPr>
      <w:r w:rsidRPr="007925EE">
        <w:rPr>
          <w:i/>
          <w:sz w:val="28"/>
          <w:szCs w:val="28"/>
        </w:rPr>
        <w:t>использовать контекстуальную или текстовую догадку при восприятии на слух текстов, содержащих некоторые незнакомые слова.</w:t>
      </w:r>
      <w:r w:rsidRPr="007925EE">
        <w:rPr>
          <w:sz w:val="28"/>
          <w:szCs w:val="28"/>
        </w:rPr>
        <w:t xml:space="preserve"> </w:t>
      </w:r>
    </w:p>
    <w:p w:rsidR="00C97447" w:rsidRPr="007925EE" w:rsidRDefault="00C97447" w:rsidP="00C97447">
      <w:pPr>
        <w:pStyle w:val="Default"/>
        <w:jc w:val="both"/>
        <w:rPr>
          <w:b/>
          <w:sz w:val="28"/>
          <w:szCs w:val="28"/>
        </w:rPr>
      </w:pPr>
      <w:r w:rsidRPr="007925EE">
        <w:rPr>
          <w:b/>
          <w:sz w:val="28"/>
          <w:szCs w:val="28"/>
        </w:rPr>
        <w:t xml:space="preserve">Чтение </w:t>
      </w:r>
    </w:p>
    <w:p w:rsidR="00C97447" w:rsidRDefault="00C97447" w:rsidP="00C97447">
      <w:pPr>
        <w:pStyle w:val="Default"/>
        <w:jc w:val="both"/>
        <w:rPr>
          <w:sz w:val="28"/>
          <w:szCs w:val="28"/>
        </w:rPr>
      </w:pPr>
      <w:r w:rsidRPr="007925EE">
        <w:rPr>
          <w:sz w:val="28"/>
          <w:szCs w:val="28"/>
        </w:rPr>
        <w:t xml:space="preserve">Выпускник научится: </w:t>
      </w:r>
    </w:p>
    <w:p w:rsidR="00C97447" w:rsidRPr="007925EE" w:rsidRDefault="00C97447" w:rsidP="00C97447">
      <w:pPr>
        <w:pStyle w:val="Default"/>
        <w:numPr>
          <w:ilvl w:val="0"/>
          <w:numId w:val="102"/>
        </w:numPr>
        <w:jc w:val="both"/>
        <w:rPr>
          <w:i/>
          <w:sz w:val="28"/>
          <w:szCs w:val="28"/>
        </w:rPr>
      </w:pPr>
      <w:r w:rsidRPr="007925EE">
        <w:rPr>
          <w:sz w:val="28"/>
          <w:szCs w:val="28"/>
        </w:rPr>
        <w:t xml:space="preserve">соотносить графический образ английского слова с его звуковым образом; </w:t>
      </w:r>
    </w:p>
    <w:p w:rsidR="00C97447" w:rsidRPr="007925EE" w:rsidRDefault="00C97447" w:rsidP="00C97447">
      <w:pPr>
        <w:pStyle w:val="Default"/>
        <w:numPr>
          <w:ilvl w:val="0"/>
          <w:numId w:val="102"/>
        </w:numPr>
        <w:jc w:val="both"/>
        <w:rPr>
          <w:i/>
          <w:sz w:val="28"/>
          <w:szCs w:val="28"/>
        </w:rPr>
      </w:pPr>
      <w:r w:rsidRPr="007925EE">
        <w:rPr>
          <w:sz w:val="28"/>
          <w:szCs w:val="28"/>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C97447" w:rsidRPr="007925EE" w:rsidRDefault="00C97447" w:rsidP="00C97447">
      <w:pPr>
        <w:pStyle w:val="Default"/>
        <w:numPr>
          <w:ilvl w:val="0"/>
          <w:numId w:val="102"/>
        </w:numPr>
        <w:jc w:val="both"/>
        <w:rPr>
          <w:i/>
          <w:sz w:val="28"/>
          <w:szCs w:val="28"/>
        </w:rPr>
      </w:pPr>
      <w:r w:rsidRPr="007925EE">
        <w:rPr>
          <w:sz w:val="28"/>
          <w:szCs w:val="28"/>
        </w:rPr>
        <w:t xml:space="preserve">читать про себя и понимать содержание небольшого текста, построенного на изученном языковом материале. </w:t>
      </w:r>
    </w:p>
    <w:p w:rsidR="00C97447" w:rsidRDefault="00C97447" w:rsidP="00C97447">
      <w:pPr>
        <w:pStyle w:val="Default"/>
        <w:jc w:val="both"/>
        <w:rPr>
          <w:i/>
          <w:sz w:val="28"/>
          <w:szCs w:val="28"/>
        </w:rPr>
      </w:pPr>
      <w:r w:rsidRPr="007925EE">
        <w:rPr>
          <w:i/>
          <w:sz w:val="28"/>
          <w:szCs w:val="28"/>
        </w:rPr>
        <w:t>Выпускник получит возможность научиться:</w:t>
      </w:r>
    </w:p>
    <w:p w:rsidR="00C97447" w:rsidRDefault="00C97447" w:rsidP="00C97447">
      <w:pPr>
        <w:pStyle w:val="Default"/>
        <w:numPr>
          <w:ilvl w:val="0"/>
          <w:numId w:val="103"/>
        </w:numPr>
        <w:jc w:val="both"/>
        <w:rPr>
          <w:i/>
          <w:sz w:val="28"/>
          <w:szCs w:val="28"/>
        </w:rPr>
      </w:pPr>
      <w:r w:rsidRPr="007925EE">
        <w:rPr>
          <w:i/>
          <w:sz w:val="28"/>
          <w:szCs w:val="28"/>
        </w:rPr>
        <w:t xml:space="preserve">читать про себя и понимать несложные тексты, содержащие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 </w:t>
      </w:r>
    </w:p>
    <w:p w:rsidR="00C97447" w:rsidRDefault="00C97447" w:rsidP="00C97447">
      <w:pPr>
        <w:pStyle w:val="Default"/>
        <w:numPr>
          <w:ilvl w:val="0"/>
          <w:numId w:val="103"/>
        </w:numPr>
        <w:jc w:val="both"/>
        <w:rPr>
          <w:i/>
          <w:sz w:val="28"/>
          <w:szCs w:val="28"/>
        </w:rPr>
      </w:pPr>
      <w:r w:rsidRPr="007925EE">
        <w:rPr>
          <w:i/>
          <w:sz w:val="28"/>
          <w:szCs w:val="28"/>
        </w:rPr>
        <w:t xml:space="preserve">догадываться о значении незнакомых слов по контексту; </w:t>
      </w:r>
    </w:p>
    <w:p w:rsidR="00C97447" w:rsidRDefault="00C97447" w:rsidP="00C97447">
      <w:pPr>
        <w:pStyle w:val="Default"/>
        <w:numPr>
          <w:ilvl w:val="0"/>
          <w:numId w:val="103"/>
        </w:numPr>
        <w:jc w:val="both"/>
        <w:rPr>
          <w:i/>
          <w:sz w:val="28"/>
          <w:szCs w:val="28"/>
        </w:rPr>
      </w:pPr>
      <w:r w:rsidRPr="007925EE">
        <w:rPr>
          <w:i/>
          <w:sz w:val="28"/>
          <w:szCs w:val="28"/>
        </w:rPr>
        <w:t xml:space="preserve">не обращать внимания на незнакомые слова, не мешающие понять основное содержание текста. </w:t>
      </w:r>
    </w:p>
    <w:p w:rsidR="00C97447" w:rsidRPr="007925EE" w:rsidRDefault="00C97447" w:rsidP="00C97447">
      <w:pPr>
        <w:pStyle w:val="Default"/>
        <w:jc w:val="both"/>
        <w:rPr>
          <w:b/>
          <w:sz w:val="28"/>
          <w:szCs w:val="28"/>
        </w:rPr>
      </w:pPr>
      <w:r w:rsidRPr="007925EE">
        <w:rPr>
          <w:b/>
          <w:sz w:val="28"/>
          <w:szCs w:val="28"/>
        </w:rPr>
        <w:t xml:space="preserve">Письмо </w:t>
      </w:r>
    </w:p>
    <w:p w:rsidR="00C97447" w:rsidRDefault="00C97447" w:rsidP="00C97447">
      <w:pPr>
        <w:pStyle w:val="Default"/>
        <w:jc w:val="both"/>
        <w:rPr>
          <w:sz w:val="28"/>
          <w:szCs w:val="28"/>
        </w:rPr>
      </w:pPr>
      <w:r w:rsidRPr="007925EE">
        <w:rPr>
          <w:sz w:val="28"/>
          <w:szCs w:val="28"/>
        </w:rPr>
        <w:t xml:space="preserve">Выпускник научится: </w:t>
      </w:r>
    </w:p>
    <w:p w:rsidR="00C97447" w:rsidRDefault="00C97447" w:rsidP="00C97447">
      <w:pPr>
        <w:pStyle w:val="Default"/>
        <w:numPr>
          <w:ilvl w:val="0"/>
          <w:numId w:val="104"/>
        </w:numPr>
        <w:jc w:val="both"/>
        <w:rPr>
          <w:sz w:val="28"/>
          <w:szCs w:val="28"/>
        </w:rPr>
      </w:pPr>
      <w:r w:rsidRPr="007925EE">
        <w:rPr>
          <w:sz w:val="28"/>
          <w:szCs w:val="28"/>
        </w:rPr>
        <w:t xml:space="preserve">списывать текст и выписывать из него слова, словосочетания, простые предложения; </w:t>
      </w:r>
    </w:p>
    <w:p w:rsidR="00C97447" w:rsidRDefault="00C97447" w:rsidP="00C97447">
      <w:pPr>
        <w:pStyle w:val="Default"/>
        <w:numPr>
          <w:ilvl w:val="0"/>
          <w:numId w:val="104"/>
        </w:numPr>
        <w:jc w:val="both"/>
        <w:rPr>
          <w:sz w:val="28"/>
          <w:szCs w:val="28"/>
        </w:rPr>
      </w:pPr>
      <w:r w:rsidRPr="007925EE">
        <w:rPr>
          <w:sz w:val="28"/>
          <w:szCs w:val="28"/>
        </w:rPr>
        <w:t xml:space="preserve">восстанавливать слово, предложение, текст в соответствии с решаемой учебной задачей; </w:t>
      </w:r>
    </w:p>
    <w:p w:rsidR="00C97447" w:rsidRDefault="00C97447" w:rsidP="00C97447">
      <w:pPr>
        <w:pStyle w:val="Default"/>
        <w:numPr>
          <w:ilvl w:val="0"/>
          <w:numId w:val="104"/>
        </w:numPr>
        <w:jc w:val="both"/>
        <w:rPr>
          <w:sz w:val="28"/>
          <w:szCs w:val="28"/>
        </w:rPr>
      </w:pPr>
      <w:r w:rsidRPr="007925EE">
        <w:rPr>
          <w:sz w:val="28"/>
          <w:szCs w:val="28"/>
        </w:rPr>
        <w:t xml:space="preserve">писать по образцу краткое письмо зарубежному другу; </w:t>
      </w:r>
    </w:p>
    <w:p w:rsidR="00C97447" w:rsidRDefault="00C97447" w:rsidP="00C97447">
      <w:pPr>
        <w:pStyle w:val="Default"/>
        <w:numPr>
          <w:ilvl w:val="0"/>
          <w:numId w:val="104"/>
        </w:numPr>
        <w:jc w:val="both"/>
        <w:rPr>
          <w:sz w:val="28"/>
          <w:szCs w:val="28"/>
        </w:rPr>
      </w:pPr>
      <w:r w:rsidRPr="007925EE">
        <w:rPr>
          <w:sz w:val="28"/>
          <w:szCs w:val="28"/>
        </w:rPr>
        <w:t xml:space="preserve">писать поздравительную открытку с Новым годом, Рождеством, днем рождения (с опорой на образец). </w:t>
      </w:r>
    </w:p>
    <w:p w:rsidR="00C97447" w:rsidRDefault="00C97447" w:rsidP="00C97447">
      <w:pPr>
        <w:pStyle w:val="Default"/>
        <w:jc w:val="both"/>
        <w:rPr>
          <w:i/>
          <w:sz w:val="28"/>
          <w:szCs w:val="28"/>
        </w:rPr>
      </w:pPr>
      <w:r w:rsidRPr="007925EE">
        <w:rPr>
          <w:i/>
          <w:sz w:val="28"/>
          <w:szCs w:val="28"/>
        </w:rPr>
        <w:t xml:space="preserve">Выпускник получит возможность научиться: </w:t>
      </w:r>
    </w:p>
    <w:p w:rsidR="00C97447" w:rsidRDefault="00C97447" w:rsidP="00C97447">
      <w:pPr>
        <w:pStyle w:val="Default"/>
        <w:numPr>
          <w:ilvl w:val="0"/>
          <w:numId w:val="105"/>
        </w:numPr>
        <w:jc w:val="both"/>
        <w:rPr>
          <w:i/>
          <w:sz w:val="28"/>
          <w:szCs w:val="28"/>
        </w:rPr>
      </w:pPr>
      <w:r w:rsidRPr="007925EE">
        <w:rPr>
          <w:i/>
          <w:sz w:val="28"/>
          <w:szCs w:val="28"/>
        </w:rPr>
        <w:t>кратко отвечать на вопросы к тексту в письменной форме;</w:t>
      </w:r>
    </w:p>
    <w:p w:rsidR="00C97447" w:rsidRDefault="00C97447" w:rsidP="00C97447">
      <w:pPr>
        <w:pStyle w:val="Default"/>
        <w:numPr>
          <w:ilvl w:val="0"/>
          <w:numId w:val="105"/>
        </w:numPr>
        <w:jc w:val="both"/>
        <w:rPr>
          <w:i/>
          <w:sz w:val="28"/>
          <w:szCs w:val="28"/>
        </w:rPr>
      </w:pPr>
      <w:r w:rsidRPr="007925EE">
        <w:rPr>
          <w:i/>
          <w:sz w:val="28"/>
          <w:szCs w:val="28"/>
        </w:rPr>
        <w:t xml:space="preserve">составлять рассказ в письменной форме по ключевым словам и по плану, в том числе в виде моделей; </w:t>
      </w:r>
    </w:p>
    <w:p w:rsidR="00C97447" w:rsidRDefault="00C97447" w:rsidP="00C97447">
      <w:pPr>
        <w:pStyle w:val="Default"/>
        <w:numPr>
          <w:ilvl w:val="0"/>
          <w:numId w:val="105"/>
        </w:numPr>
        <w:jc w:val="both"/>
        <w:rPr>
          <w:i/>
          <w:sz w:val="28"/>
          <w:szCs w:val="28"/>
        </w:rPr>
      </w:pPr>
      <w:r w:rsidRPr="007925EE">
        <w:rPr>
          <w:i/>
          <w:sz w:val="28"/>
          <w:szCs w:val="28"/>
        </w:rPr>
        <w:t xml:space="preserve">заполнять простую анкету; </w:t>
      </w:r>
    </w:p>
    <w:p w:rsidR="00C97447" w:rsidRPr="007925EE" w:rsidRDefault="00C97447" w:rsidP="00C97447">
      <w:pPr>
        <w:pStyle w:val="Default"/>
        <w:numPr>
          <w:ilvl w:val="0"/>
          <w:numId w:val="105"/>
        </w:numPr>
        <w:jc w:val="both"/>
        <w:rPr>
          <w:i/>
          <w:sz w:val="28"/>
          <w:szCs w:val="28"/>
        </w:rPr>
      </w:pPr>
      <w:r w:rsidRPr="007925EE">
        <w:rPr>
          <w:i/>
          <w:sz w:val="28"/>
          <w:szCs w:val="28"/>
        </w:rPr>
        <w:lastRenderedPageBreak/>
        <w:t>правильно оформлять конверт (с опорой на образец).</w:t>
      </w:r>
    </w:p>
    <w:p w:rsidR="00C97447" w:rsidRPr="00E21855" w:rsidRDefault="00C97447" w:rsidP="00F517AE">
      <w:pPr>
        <w:pStyle w:val="a6"/>
        <w:spacing w:line="276" w:lineRule="auto"/>
      </w:pPr>
    </w:p>
    <w:p w:rsidR="00E21855" w:rsidRPr="00F517AE" w:rsidRDefault="00E21855" w:rsidP="00AB731E">
      <w:pPr>
        <w:pStyle w:val="a6"/>
        <w:numPr>
          <w:ilvl w:val="0"/>
          <w:numId w:val="51"/>
        </w:numPr>
        <w:tabs>
          <w:tab w:val="left" w:pos="284"/>
        </w:tabs>
        <w:spacing w:line="276" w:lineRule="auto"/>
        <w:ind w:left="0" w:firstLine="0"/>
        <w:jc w:val="center"/>
        <w:rPr>
          <w:b/>
        </w:rPr>
      </w:pPr>
      <w:r w:rsidRPr="00F517AE">
        <w:rPr>
          <w:b/>
        </w:rPr>
        <w:t>Математика</w:t>
      </w:r>
      <w:r w:rsidR="001F0EE5">
        <w:rPr>
          <w:b/>
        </w:rPr>
        <w:t xml:space="preserve"> и информатика</w:t>
      </w:r>
      <w:r w:rsidRPr="00F517AE">
        <w:rPr>
          <w:b/>
        </w:rPr>
        <w:t xml:space="preserve"> </w:t>
      </w:r>
      <w:r w:rsidR="00033B14" w:rsidRPr="007E651B">
        <w:rPr>
          <w:b/>
        </w:rPr>
        <w:t>(приложения)</w:t>
      </w:r>
      <w:r w:rsidR="009448C0">
        <w:rPr>
          <w:b/>
        </w:rPr>
        <w:t>:</w:t>
      </w:r>
    </w:p>
    <w:p w:rsidR="00283ABD" w:rsidRPr="00283ABD" w:rsidRDefault="00283ABD" w:rsidP="0006022D">
      <w:pPr>
        <w:pStyle w:val="a6"/>
        <w:spacing w:line="276" w:lineRule="auto"/>
        <w:rPr>
          <w:b/>
        </w:rPr>
      </w:pPr>
      <w:r w:rsidRPr="00283ABD">
        <w:rPr>
          <w:b/>
        </w:rPr>
        <w:t>Математика:</w:t>
      </w:r>
    </w:p>
    <w:p w:rsidR="00283ABD" w:rsidRDefault="00E21855" w:rsidP="006D6272">
      <w:pPr>
        <w:pStyle w:val="a6"/>
      </w:pPr>
      <w:r w:rsidRPr="00E21855">
        <w:t>Курс математики имеет цель не только ввести ребёнка в абстрактный мир математических понятий и их свойств,  но и дать первоначальные навыки ориентации в той части реальной действительности, которая описывается (моделируется) с помощью этих понятий. Изучение математики по программе Чекина А.Л., Захаровой О.А. и Юдиной Е.П.  рассчитано на 4 часа в неделю. С целью проведения коррекционных и развивающих занятий и подготовки к мониторингу учебных достижений в 3-ем и 4-м классах на данный предмет добавляется по 1 часу из регионального компонента.</w:t>
      </w:r>
      <w:r w:rsidR="0006022D" w:rsidRPr="0006022D">
        <w:t xml:space="preserve"> </w:t>
      </w:r>
      <w:r w:rsidR="0006022D">
        <w:t xml:space="preserve">  </w:t>
      </w:r>
    </w:p>
    <w:p w:rsidR="00283ABD" w:rsidRPr="006E1122" w:rsidRDefault="00283ABD" w:rsidP="006D6272">
      <w:pPr>
        <w:pStyle w:val="Default"/>
        <w:ind w:firstLine="708"/>
        <w:jc w:val="both"/>
        <w:rPr>
          <w:sz w:val="28"/>
          <w:szCs w:val="28"/>
        </w:rPr>
      </w:pPr>
      <w:r w:rsidRPr="006E1122">
        <w:rPr>
          <w:sz w:val="28"/>
          <w:szCs w:val="28"/>
        </w:rPr>
        <w:t xml:space="preserve">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w:t>
      </w:r>
    </w:p>
    <w:p w:rsidR="00283ABD" w:rsidRPr="006E1122" w:rsidRDefault="00283ABD" w:rsidP="00283ABD">
      <w:pPr>
        <w:pStyle w:val="Default"/>
        <w:ind w:firstLine="708"/>
        <w:jc w:val="both"/>
        <w:rPr>
          <w:sz w:val="28"/>
          <w:szCs w:val="28"/>
        </w:rPr>
      </w:pPr>
      <w:r w:rsidRPr="006E1122">
        <w:rPr>
          <w:sz w:val="28"/>
          <w:szCs w:val="28"/>
        </w:rPr>
        <w:t xml:space="preserve">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283ABD" w:rsidRPr="006E1122" w:rsidRDefault="00283ABD" w:rsidP="00283ABD">
      <w:pPr>
        <w:pStyle w:val="Default"/>
        <w:ind w:firstLine="708"/>
        <w:jc w:val="both"/>
        <w:rPr>
          <w:sz w:val="28"/>
          <w:szCs w:val="28"/>
        </w:rPr>
      </w:pPr>
      <w:r w:rsidRPr="006E1122">
        <w:rPr>
          <w:sz w:val="28"/>
          <w:szCs w:val="28"/>
        </w:rPr>
        <w:t xml:space="preserve">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w:t>
      </w:r>
    </w:p>
    <w:p w:rsidR="00283ABD" w:rsidRPr="006E1122" w:rsidRDefault="00283ABD" w:rsidP="00283ABD">
      <w:pPr>
        <w:pStyle w:val="Default"/>
        <w:ind w:firstLine="708"/>
        <w:jc w:val="both"/>
        <w:rPr>
          <w:sz w:val="28"/>
          <w:szCs w:val="28"/>
        </w:rPr>
      </w:pPr>
      <w:r w:rsidRPr="006E1122">
        <w:rPr>
          <w:sz w:val="28"/>
          <w:szCs w:val="28"/>
        </w:rPr>
        <w:t xml:space="preserve">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283ABD" w:rsidRPr="006E1122" w:rsidRDefault="00283ABD" w:rsidP="00283ABD">
      <w:pPr>
        <w:pStyle w:val="Default"/>
        <w:rPr>
          <w:sz w:val="28"/>
          <w:szCs w:val="28"/>
        </w:rPr>
      </w:pPr>
      <w:r w:rsidRPr="006E1122">
        <w:rPr>
          <w:b/>
          <w:bCs/>
          <w:sz w:val="28"/>
          <w:szCs w:val="28"/>
        </w:rPr>
        <w:t xml:space="preserve">Раздел «Числа и величины»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98"/>
        </w:numPr>
        <w:spacing w:after="23"/>
        <w:jc w:val="both"/>
        <w:rPr>
          <w:sz w:val="28"/>
          <w:szCs w:val="28"/>
        </w:rPr>
      </w:pPr>
      <w:r w:rsidRPr="006E1122">
        <w:rPr>
          <w:sz w:val="28"/>
          <w:szCs w:val="28"/>
        </w:rPr>
        <w:t xml:space="preserve">читать, записывать, сравнивать, упорядочивать числа от нуля до миллиона; </w:t>
      </w:r>
    </w:p>
    <w:p w:rsidR="00283ABD" w:rsidRDefault="00283ABD" w:rsidP="00283ABD">
      <w:pPr>
        <w:pStyle w:val="Default"/>
        <w:numPr>
          <w:ilvl w:val="0"/>
          <w:numId w:val="98"/>
        </w:numPr>
        <w:spacing w:after="23"/>
        <w:jc w:val="both"/>
        <w:rPr>
          <w:sz w:val="28"/>
          <w:szCs w:val="28"/>
        </w:rPr>
      </w:pPr>
      <w:r w:rsidRPr="00F26BF7">
        <w:rPr>
          <w:sz w:val="28"/>
          <w:szCs w:val="28"/>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283ABD" w:rsidRDefault="00283ABD" w:rsidP="00283ABD">
      <w:pPr>
        <w:pStyle w:val="Default"/>
        <w:numPr>
          <w:ilvl w:val="0"/>
          <w:numId w:val="98"/>
        </w:numPr>
        <w:spacing w:after="23"/>
        <w:rPr>
          <w:sz w:val="28"/>
          <w:szCs w:val="28"/>
        </w:rPr>
      </w:pPr>
      <w:r w:rsidRPr="00F26BF7">
        <w:rPr>
          <w:sz w:val="28"/>
          <w:szCs w:val="28"/>
        </w:rPr>
        <w:lastRenderedPageBreak/>
        <w:t xml:space="preserve">группировать числа по заданному или самостоятельно установленному признаку; </w:t>
      </w:r>
    </w:p>
    <w:p w:rsidR="00283ABD" w:rsidRPr="00F26BF7" w:rsidRDefault="00283ABD" w:rsidP="00283ABD">
      <w:pPr>
        <w:pStyle w:val="Default"/>
        <w:numPr>
          <w:ilvl w:val="0"/>
          <w:numId w:val="98"/>
        </w:numPr>
        <w:spacing w:after="23"/>
        <w:rPr>
          <w:sz w:val="28"/>
          <w:szCs w:val="28"/>
        </w:rPr>
      </w:pPr>
      <w:r w:rsidRPr="00F26BF7">
        <w:rPr>
          <w:sz w:val="28"/>
          <w:szCs w:val="28"/>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06"/>
        </w:numPr>
        <w:spacing w:after="21"/>
        <w:rPr>
          <w:sz w:val="28"/>
          <w:szCs w:val="28"/>
        </w:rPr>
      </w:pPr>
      <w:r w:rsidRPr="006E1122">
        <w:rPr>
          <w:i/>
          <w:iCs/>
          <w:sz w:val="28"/>
          <w:szCs w:val="28"/>
        </w:rPr>
        <w:t xml:space="preserve">классифицировать числа по одному или нескольким основаниям, объяснять свои действия; </w:t>
      </w:r>
    </w:p>
    <w:p w:rsidR="00283ABD" w:rsidRPr="0073091C" w:rsidRDefault="00283ABD" w:rsidP="00283ABD">
      <w:pPr>
        <w:pStyle w:val="Default"/>
        <w:numPr>
          <w:ilvl w:val="0"/>
          <w:numId w:val="106"/>
        </w:numPr>
        <w:spacing w:after="21"/>
        <w:rPr>
          <w:sz w:val="28"/>
          <w:szCs w:val="28"/>
        </w:rPr>
      </w:pPr>
      <w:r w:rsidRPr="0073091C">
        <w:rPr>
          <w:i/>
          <w:iCs/>
          <w:sz w:val="28"/>
          <w:szCs w:val="28"/>
        </w:rPr>
        <w:t xml:space="preserve">выбирать единицу для измерения данной величины (длины, массы, площади, времени), объяснять свои действия. </w:t>
      </w:r>
    </w:p>
    <w:p w:rsidR="00283ABD" w:rsidRPr="006E1122" w:rsidRDefault="00283ABD" w:rsidP="00283ABD">
      <w:pPr>
        <w:pStyle w:val="Default"/>
        <w:rPr>
          <w:sz w:val="28"/>
          <w:szCs w:val="28"/>
        </w:rPr>
      </w:pPr>
      <w:r w:rsidRPr="006E1122">
        <w:rPr>
          <w:b/>
          <w:bCs/>
          <w:sz w:val="28"/>
          <w:szCs w:val="28"/>
        </w:rPr>
        <w:t xml:space="preserve">Раздел «Арифметические действия»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07"/>
        </w:numPr>
        <w:spacing w:after="21"/>
        <w:jc w:val="both"/>
        <w:rPr>
          <w:sz w:val="28"/>
          <w:szCs w:val="28"/>
        </w:rPr>
      </w:pPr>
      <w:r w:rsidRPr="006E1122">
        <w:rPr>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283ABD" w:rsidRPr="00BC7B39" w:rsidRDefault="00283ABD" w:rsidP="00283ABD">
      <w:pPr>
        <w:pStyle w:val="Default"/>
        <w:numPr>
          <w:ilvl w:val="0"/>
          <w:numId w:val="107"/>
        </w:numPr>
        <w:spacing w:after="21"/>
        <w:jc w:val="both"/>
        <w:rPr>
          <w:sz w:val="28"/>
          <w:szCs w:val="28"/>
        </w:rPr>
      </w:pPr>
      <w:r w:rsidRPr="00BC7B39">
        <w:rPr>
          <w:sz w:val="28"/>
          <w:szCs w:val="28"/>
        </w:rPr>
        <w:t xml:space="preserve">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283ABD" w:rsidRDefault="00283ABD" w:rsidP="00283ABD">
      <w:pPr>
        <w:pStyle w:val="Default"/>
        <w:rPr>
          <w:sz w:val="28"/>
          <w:szCs w:val="28"/>
        </w:rPr>
      </w:pPr>
      <w:r w:rsidRPr="006E1122">
        <w:rPr>
          <w:sz w:val="28"/>
          <w:szCs w:val="28"/>
        </w:rPr>
        <w:t xml:space="preserve">выделять неизвестный компонент арифметического действия и находить его значение; </w:t>
      </w:r>
    </w:p>
    <w:p w:rsidR="00283ABD" w:rsidRPr="006E1122" w:rsidRDefault="00283ABD" w:rsidP="00283ABD">
      <w:pPr>
        <w:pStyle w:val="Default"/>
        <w:rPr>
          <w:sz w:val="28"/>
          <w:szCs w:val="28"/>
        </w:rPr>
      </w:pPr>
      <w:r w:rsidRPr="006E1122">
        <w:rPr>
          <w:sz w:val="28"/>
          <w:szCs w:val="28"/>
        </w:rPr>
        <w:t xml:space="preserve">вычислять значение числового выражения (содержащего 2—3 арифметических действия, со скобками и без скобок).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08"/>
        </w:numPr>
        <w:spacing w:after="21"/>
        <w:rPr>
          <w:sz w:val="28"/>
          <w:szCs w:val="28"/>
        </w:rPr>
      </w:pPr>
      <w:r w:rsidRPr="006E1122">
        <w:rPr>
          <w:i/>
          <w:iCs/>
          <w:sz w:val="28"/>
          <w:szCs w:val="28"/>
        </w:rPr>
        <w:t xml:space="preserve">выполнять действия с величинами; </w:t>
      </w:r>
    </w:p>
    <w:p w:rsidR="00283ABD" w:rsidRDefault="00283ABD" w:rsidP="00283ABD">
      <w:pPr>
        <w:pStyle w:val="Default"/>
        <w:numPr>
          <w:ilvl w:val="0"/>
          <w:numId w:val="108"/>
        </w:numPr>
        <w:spacing w:after="21"/>
        <w:rPr>
          <w:sz w:val="28"/>
          <w:szCs w:val="28"/>
        </w:rPr>
      </w:pPr>
      <w:r w:rsidRPr="00BC7B39">
        <w:rPr>
          <w:i/>
          <w:iCs/>
          <w:sz w:val="28"/>
          <w:szCs w:val="28"/>
        </w:rPr>
        <w:t xml:space="preserve">использовать свойства арифметических действий для удобства вычислений; </w:t>
      </w:r>
    </w:p>
    <w:p w:rsidR="00283ABD" w:rsidRPr="00BC7B39" w:rsidRDefault="00283ABD" w:rsidP="00283ABD">
      <w:pPr>
        <w:pStyle w:val="Default"/>
        <w:numPr>
          <w:ilvl w:val="0"/>
          <w:numId w:val="108"/>
        </w:numPr>
        <w:spacing w:after="21"/>
        <w:rPr>
          <w:sz w:val="28"/>
          <w:szCs w:val="28"/>
        </w:rPr>
      </w:pPr>
      <w:r w:rsidRPr="00BC7B39">
        <w:rPr>
          <w:i/>
          <w:iCs/>
          <w:sz w:val="28"/>
          <w:szCs w:val="28"/>
        </w:rPr>
        <w:t xml:space="preserve">проводить проверку правильности вычислений (с помощью обратного действия, прикидки и оценки результата действия). </w:t>
      </w:r>
    </w:p>
    <w:p w:rsidR="00283ABD" w:rsidRPr="006E1122" w:rsidRDefault="00283ABD" w:rsidP="00283ABD">
      <w:pPr>
        <w:pStyle w:val="Default"/>
        <w:rPr>
          <w:sz w:val="28"/>
          <w:szCs w:val="28"/>
        </w:rPr>
      </w:pPr>
      <w:r w:rsidRPr="006E1122">
        <w:rPr>
          <w:b/>
          <w:bCs/>
          <w:sz w:val="28"/>
          <w:szCs w:val="28"/>
        </w:rPr>
        <w:t xml:space="preserve">Раздел «Работа с текстовыми задачами»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09"/>
        </w:numPr>
        <w:spacing w:after="11"/>
        <w:jc w:val="both"/>
        <w:rPr>
          <w:sz w:val="28"/>
          <w:szCs w:val="28"/>
        </w:rPr>
      </w:pPr>
      <w:r w:rsidRPr="006E1122">
        <w:rPr>
          <w:sz w:val="28"/>
          <w:szCs w:val="28"/>
        </w:rPr>
        <w:t xml:space="preserve">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283ABD" w:rsidRDefault="00283ABD" w:rsidP="00283ABD">
      <w:pPr>
        <w:pStyle w:val="Default"/>
        <w:numPr>
          <w:ilvl w:val="0"/>
          <w:numId w:val="109"/>
        </w:numPr>
        <w:spacing w:after="11"/>
        <w:jc w:val="both"/>
        <w:rPr>
          <w:sz w:val="28"/>
          <w:szCs w:val="28"/>
        </w:rPr>
      </w:pPr>
      <w:r w:rsidRPr="00BC7B39">
        <w:rPr>
          <w:sz w:val="28"/>
          <w:szCs w:val="28"/>
        </w:rPr>
        <w:t xml:space="preserve">решать учебные задачи и задачи, связанные с повседневной жизнью, арифметическим способом (в 1—2 действия); </w:t>
      </w:r>
    </w:p>
    <w:p w:rsidR="00283ABD" w:rsidRPr="0073091C" w:rsidRDefault="00283ABD" w:rsidP="00283ABD">
      <w:pPr>
        <w:pStyle w:val="Default"/>
        <w:numPr>
          <w:ilvl w:val="0"/>
          <w:numId w:val="109"/>
        </w:numPr>
        <w:spacing w:after="11"/>
        <w:rPr>
          <w:sz w:val="28"/>
          <w:szCs w:val="28"/>
        </w:rPr>
      </w:pPr>
      <w:r w:rsidRPr="0073091C">
        <w:rPr>
          <w:sz w:val="28"/>
          <w:szCs w:val="28"/>
        </w:rPr>
        <w:t xml:space="preserve">оценивать правильность хода решения и реальность ответа на вопрос задачи. </w:t>
      </w:r>
    </w:p>
    <w:p w:rsidR="00283ABD"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10"/>
        </w:numPr>
        <w:jc w:val="both"/>
        <w:rPr>
          <w:sz w:val="28"/>
          <w:szCs w:val="28"/>
        </w:rPr>
      </w:pPr>
      <w:r w:rsidRPr="006E1122">
        <w:rPr>
          <w:i/>
          <w:iCs/>
          <w:sz w:val="28"/>
          <w:szCs w:val="28"/>
        </w:rPr>
        <w:t xml:space="preserve">решать задачи на нахождение доли величины и величины по значению ее доли (половина, треть, четверть, пятая, десятая часть); </w:t>
      </w:r>
    </w:p>
    <w:p w:rsidR="00283ABD" w:rsidRDefault="00283ABD" w:rsidP="00283ABD">
      <w:pPr>
        <w:pStyle w:val="Default"/>
        <w:numPr>
          <w:ilvl w:val="0"/>
          <w:numId w:val="110"/>
        </w:numPr>
        <w:jc w:val="both"/>
        <w:rPr>
          <w:sz w:val="28"/>
          <w:szCs w:val="28"/>
        </w:rPr>
      </w:pPr>
      <w:r w:rsidRPr="00BC7B39">
        <w:rPr>
          <w:i/>
          <w:iCs/>
          <w:sz w:val="28"/>
          <w:szCs w:val="28"/>
        </w:rPr>
        <w:lastRenderedPageBreak/>
        <w:t xml:space="preserve">решать задачи в 3—4 действия; </w:t>
      </w:r>
    </w:p>
    <w:p w:rsidR="00283ABD" w:rsidRPr="00D96D64" w:rsidRDefault="00283ABD" w:rsidP="00283ABD">
      <w:pPr>
        <w:pStyle w:val="Default"/>
        <w:numPr>
          <w:ilvl w:val="0"/>
          <w:numId w:val="110"/>
        </w:numPr>
        <w:jc w:val="both"/>
        <w:rPr>
          <w:sz w:val="28"/>
          <w:szCs w:val="28"/>
        </w:rPr>
      </w:pPr>
      <w:r w:rsidRPr="00D96D64">
        <w:rPr>
          <w:i/>
          <w:iCs/>
          <w:sz w:val="28"/>
          <w:szCs w:val="28"/>
        </w:rPr>
        <w:t xml:space="preserve">находить разные способы решения задачи. </w:t>
      </w:r>
    </w:p>
    <w:p w:rsidR="00283ABD" w:rsidRPr="006E1122" w:rsidRDefault="00283ABD" w:rsidP="00283ABD">
      <w:pPr>
        <w:pStyle w:val="Default"/>
        <w:rPr>
          <w:sz w:val="28"/>
          <w:szCs w:val="28"/>
        </w:rPr>
      </w:pPr>
      <w:r w:rsidRPr="006E1122">
        <w:rPr>
          <w:b/>
          <w:bCs/>
          <w:sz w:val="28"/>
          <w:szCs w:val="28"/>
        </w:rPr>
        <w:t xml:space="preserve">Раздел «Пространственные отношения. Геометрические фигуры»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11"/>
        </w:numPr>
        <w:spacing w:after="21"/>
        <w:jc w:val="both"/>
        <w:rPr>
          <w:sz w:val="28"/>
          <w:szCs w:val="28"/>
        </w:rPr>
      </w:pPr>
      <w:r w:rsidRPr="006E1122">
        <w:rPr>
          <w:sz w:val="28"/>
          <w:szCs w:val="28"/>
        </w:rPr>
        <w:t xml:space="preserve">описывать взаимное расположение предметов в пространстве и на плоскости; </w:t>
      </w:r>
    </w:p>
    <w:p w:rsidR="00283ABD" w:rsidRDefault="00283ABD" w:rsidP="00283ABD">
      <w:pPr>
        <w:pStyle w:val="Default"/>
        <w:numPr>
          <w:ilvl w:val="0"/>
          <w:numId w:val="111"/>
        </w:numPr>
        <w:spacing w:after="21"/>
        <w:jc w:val="both"/>
        <w:rPr>
          <w:sz w:val="28"/>
          <w:szCs w:val="28"/>
        </w:rPr>
      </w:pPr>
      <w:r w:rsidRPr="00BC7B39">
        <w:rPr>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283ABD" w:rsidRDefault="00283ABD" w:rsidP="00283ABD">
      <w:pPr>
        <w:pStyle w:val="Default"/>
        <w:numPr>
          <w:ilvl w:val="0"/>
          <w:numId w:val="111"/>
        </w:numPr>
        <w:spacing w:after="21"/>
        <w:jc w:val="both"/>
        <w:rPr>
          <w:sz w:val="28"/>
          <w:szCs w:val="28"/>
        </w:rPr>
      </w:pPr>
      <w:r w:rsidRPr="00BC7B39">
        <w:rPr>
          <w:sz w:val="28"/>
          <w:szCs w:val="28"/>
        </w:rPr>
        <w:t xml:space="preserve">выполнять построение геометрических фигур с заданными измерениями (отрезок, квадрат, прямоугольник) с помощью линейки, угольника; </w:t>
      </w:r>
    </w:p>
    <w:p w:rsidR="00283ABD" w:rsidRDefault="00283ABD" w:rsidP="00283ABD">
      <w:pPr>
        <w:pStyle w:val="Default"/>
        <w:numPr>
          <w:ilvl w:val="0"/>
          <w:numId w:val="111"/>
        </w:numPr>
        <w:spacing w:after="21"/>
        <w:jc w:val="both"/>
        <w:rPr>
          <w:sz w:val="28"/>
          <w:szCs w:val="28"/>
        </w:rPr>
      </w:pPr>
      <w:r w:rsidRPr="00BC7B39">
        <w:rPr>
          <w:sz w:val="28"/>
          <w:szCs w:val="28"/>
        </w:rPr>
        <w:t xml:space="preserve">использовать свойства прямоугольника и квадрата для решения задач; </w:t>
      </w:r>
    </w:p>
    <w:p w:rsidR="00283ABD" w:rsidRDefault="00283ABD" w:rsidP="00283ABD">
      <w:pPr>
        <w:pStyle w:val="Default"/>
        <w:numPr>
          <w:ilvl w:val="0"/>
          <w:numId w:val="111"/>
        </w:numPr>
        <w:spacing w:after="21"/>
        <w:jc w:val="both"/>
        <w:rPr>
          <w:sz w:val="28"/>
          <w:szCs w:val="28"/>
        </w:rPr>
      </w:pPr>
      <w:r w:rsidRPr="00BC7B39">
        <w:rPr>
          <w:sz w:val="28"/>
          <w:szCs w:val="28"/>
        </w:rPr>
        <w:t xml:space="preserve">распознавать и называть геометрические тела: куб, шар; </w:t>
      </w:r>
    </w:p>
    <w:p w:rsidR="00283ABD" w:rsidRPr="00D96D64" w:rsidRDefault="00283ABD" w:rsidP="00283ABD">
      <w:pPr>
        <w:pStyle w:val="Default"/>
        <w:numPr>
          <w:ilvl w:val="0"/>
          <w:numId w:val="111"/>
        </w:numPr>
        <w:spacing w:after="21"/>
        <w:jc w:val="both"/>
        <w:rPr>
          <w:sz w:val="28"/>
          <w:szCs w:val="28"/>
        </w:rPr>
      </w:pPr>
      <w:r w:rsidRPr="00D96D64">
        <w:rPr>
          <w:sz w:val="28"/>
          <w:szCs w:val="28"/>
        </w:rPr>
        <w:t xml:space="preserve">соотносить реальные объекты с моделями геометрических фигур.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Pr="006E1122" w:rsidRDefault="00283ABD" w:rsidP="00283ABD">
      <w:pPr>
        <w:pStyle w:val="Default"/>
        <w:numPr>
          <w:ilvl w:val="0"/>
          <w:numId w:val="112"/>
        </w:numPr>
        <w:jc w:val="both"/>
        <w:rPr>
          <w:sz w:val="28"/>
          <w:szCs w:val="28"/>
        </w:rPr>
      </w:pPr>
      <w:r w:rsidRPr="006E1122">
        <w:rPr>
          <w:i/>
          <w:iCs/>
          <w:sz w:val="28"/>
          <w:szCs w:val="28"/>
        </w:rPr>
        <w:t xml:space="preserve">распознавать, различать и называть геометрические тела: параллелепипед, пирамиду, цилиндр, конус. </w:t>
      </w:r>
    </w:p>
    <w:p w:rsidR="00283ABD" w:rsidRPr="006E1122" w:rsidRDefault="00283ABD" w:rsidP="00283ABD">
      <w:pPr>
        <w:pStyle w:val="Default"/>
        <w:rPr>
          <w:sz w:val="28"/>
          <w:szCs w:val="28"/>
        </w:rPr>
      </w:pPr>
      <w:r w:rsidRPr="006E1122">
        <w:rPr>
          <w:b/>
          <w:bCs/>
          <w:sz w:val="28"/>
          <w:szCs w:val="28"/>
        </w:rPr>
        <w:t xml:space="preserve">Раздел «Геометрические величины»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12"/>
        </w:numPr>
        <w:rPr>
          <w:sz w:val="28"/>
          <w:szCs w:val="28"/>
        </w:rPr>
      </w:pPr>
      <w:r w:rsidRPr="006E1122">
        <w:rPr>
          <w:sz w:val="28"/>
          <w:szCs w:val="28"/>
        </w:rPr>
        <w:t xml:space="preserve">измерять длину отрезка; </w:t>
      </w:r>
    </w:p>
    <w:p w:rsidR="00283ABD" w:rsidRDefault="00283ABD" w:rsidP="00283ABD">
      <w:pPr>
        <w:pStyle w:val="Default"/>
        <w:numPr>
          <w:ilvl w:val="0"/>
          <w:numId w:val="112"/>
        </w:numPr>
        <w:jc w:val="both"/>
        <w:rPr>
          <w:sz w:val="28"/>
          <w:szCs w:val="28"/>
        </w:rPr>
      </w:pPr>
      <w:r w:rsidRPr="00BC7B39">
        <w:rPr>
          <w:sz w:val="28"/>
          <w:szCs w:val="28"/>
        </w:rPr>
        <w:t xml:space="preserve">вычислять периметр треугольника, прямоугольника и квадрата, площадь прямоугольника и квадрата; </w:t>
      </w:r>
    </w:p>
    <w:p w:rsidR="00283ABD" w:rsidRPr="00BC7B39" w:rsidRDefault="00283ABD" w:rsidP="00283ABD">
      <w:pPr>
        <w:pStyle w:val="Default"/>
        <w:numPr>
          <w:ilvl w:val="0"/>
          <w:numId w:val="112"/>
        </w:numPr>
        <w:jc w:val="both"/>
        <w:rPr>
          <w:sz w:val="28"/>
          <w:szCs w:val="28"/>
        </w:rPr>
      </w:pPr>
      <w:r w:rsidRPr="00BC7B39">
        <w:rPr>
          <w:sz w:val="28"/>
          <w:szCs w:val="28"/>
        </w:rPr>
        <w:t xml:space="preserve">оценивать размеры геометрических объектов, расстояний приближенно (на глаз). </w:t>
      </w:r>
    </w:p>
    <w:p w:rsidR="00283ABD" w:rsidRPr="006E1122" w:rsidRDefault="00283ABD" w:rsidP="00283ABD">
      <w:pPr>
        <w:pStyle w:val="Default"/>
        <w:jc w:val="both"/>
        <w:rPr>
          <w:sz w:val="28"/>
          <w:szCs w:val="28"/>
        </w:rPr>
      </w:pPr>
      <w:r w:rsidRPr="006E1122">
        <w:rPr>
          <w:i/>
          <w:iCs/>
          <w:sz w:val="28"/>
          <w:szCs w:val="28"/>
        </w:rPr>
        <w:t xml:space="preserve">Выпускник получит возможность научиться: </w:t>
      </w:r>
    </w:p>
    <w:p w:rsidR="00283ABD" w:rsidRPr="006E1122" w:rsidRDefault="00283ABD" w:rsidP="00283ABD">
      <w:pPr>
        <w:pStyle w:val="Default"/>
        <w:numPr>
          <w:ilvl w:val="0"/>
          <w:numId w:val="113"/>
        </w:numPr>
        <w:jc w:val="both"/>
        <w:rPr>
          <w:sz w:val="28"/>
          <w:szCs w:val="28"/>
        </w:rPr>
      </w:pPr>
      <w:r w:rsidRPr="006E1122">
        <w:rPr>
          <w:i/>
          <w:iCs/>
          <w:sz w:val="28"/>
          <w:szCs w:val="28"/>
        </w:rPr>
        <w:t xml:space="preserve">вычислять периметр и площадь нестандартной прямоугольной фигуры. </w:t>
      </w:r>
    </w:p>
    <w:p w:rsidR="00283ABD" w:rsidRPr="006E1122" w:rsidRDefault="00283ABD" w:rsidP="00283ABD">
      <w:pPr>
        <w:pStyle w:val="Default"/>
        <w:rPr>
          <w:sz w:val="28"/>
          <w:szCs w:val="28"/>
        </w:rPr>
      </w:pPr>
      <w:r w:rsidRPr="006E1122">
        <w:rPr>
          <w:b/>
          <w:bCs/>
          <w:sz w:val="28"/>
          <w:szCs w:val="28"/>
        </w:rPr>
        <w:t xml:space="preserve">Раздел «Работа с данными» </w:t>
      </w:r>
    </w:p>
    <w:p w:rsidR="00283ABD"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13"/>
        </w:numPr>
        <w:rPr>
          <w:sz w:val="28"/>
          <w:szCs w:val="28"/>
        </w:rPr>
      </w:pPr>
      <w:r w:rsidRPr="006E1122">
        <w:rPr>
          <w:sz w:val="28"/>
          <w:szCs w:val="28"/>
        </w:rPr>
        <w:t xml:space="preserve">читать несложные готовые таблицы; </w:t>
      </w:r>
    </w:p>
    <w:p w:rsidR="00283ABD" w:rsidRDefault="00283ABD" w:rsidP="00283ABD">
      <w:pPr>
        <w:pStyle w:val="Default"/>
        <w:numPr>
          <w:ilvl w:val="0"/>
          <w:numId w:val="113"/>
        </w:numPr>
        <w:jc w:val="both"/>
        <w:rPr>
          <w:sz w:val="28"/>
          <w:szCs w:val="28"/>
        </w:rPr>
      </w:pPr>
      <w:r w:rsidRPr="00BC7B39">
        <w:rPr>
          <w:sz w:val="28"/>
          <w:szCs w:val="28"/>
        </w:rPr>
        <w:t xml:space="preserve">заполнять несложные готовые таблицы; </w:t>
      </w:r>
    </w:p>
    <w:p w:rsidR="00283ABD" w:rsidRDefault="00283ABD" w:rsidP="00283ABD">
      <w:pPr>
        <w:pStyle w:val="Default"/>
        <w:numPr>
          <w:ilvl w:val="0"/>
          <w:numId w:val="113"/>
        </w:numPr>
        <w:jc w:val="both"/>
        <w:rPr>
          <w:sz w:val="28"/>
          <w:szCs w:val="28"/>
        </w:rPr>
      </w:pPr>
      <w:r w:rsidRPr="00BC7B39">
        <w:rPr>
          <w:sz w:val="28"/>
          <w:szCs w:val="28"/>
        </w:rPr>
        <w:t xml:space="preserve">читать несложные готовые столбчатые диаграммы. </w:t>
      </w:r>
    </w:p>
    <w:p w:rsidR="00283ABD" w:rsidRDefault="00283ABD" w:rsidP="00283ABD">
      <w:pPr>
        <w:pStyle w:val="Default"/>
        <w:jc w:val="both"/>
        <w:rPr>
          <w:sz w:val="28"/>
          <w:szCs w:val="28"/>
        </w:rPr>
      </w:pPr>
      <w:r w:rsidRPr="00BC7B39">
        <w:rPr>
          <w:i/>
          <w:iCs/>
          <w:sz w:val="28"/>
          <w:szCs w:val="28"/>
        </w:rPr>
        <w:t xml:space="preserve">Выпускник получит возможность научиться: </w:t>
      </w:r>
    </w:p>
    <w:p w:rsidR="00283ABD" w:rsidRDefault="00283ABD" w:rsidP="00283ABD">
      <w:pPr>
        <w:pStyle w:val="Default"/>
        <w:numPr>
          <w:ilvl w:val="0"/>
          <w:numId w:val="114"/>
        </w:numPr>
        <w:jc w:val="both"/>
        <w:rPr>
          <w:sz w:val="28"/>
          <w:szCs w:val="28"/>
        </w:rPr>
      </w:pPr>
      <w:r>
        <w:rPr>
          <w:i/>
          <w:iCs/>
          <w:sz w:val="28"/>
          <w:szCs w:val="28"/>
        </w:rPr>
        <w:t>ч</w:t>
      </w:r>
      <w:r w:rsidRPr="006E1122">
        <w:rPr>
          <w:i/>
          <w:iCs/>
          <w:sz w:val="28"/>
          <w:szCs w:val="28"/>
        </w:rPr>
        <w:t xml:space="preserve">итать несложные готовые круговые диаграммы. </w:t>
      </w:r>
    </w:p>
    <w:p w:rsidR="00283ABD" w:rsidRDefault="00283ABD" w:rsidP="00283ABD">
      <w:pPr>
        <w:pStyle w:val="Default"/>
        <w:numPr>
          <w:ilvl w:val="0"/>
          <w:numId w:val="114"/>
        </w:numPr>
        <w:jc w:val="both"/>
        <w:rPr>
          <w:sz w:val="28"/>
          <w:szCs w:val="28"/>
        </w:rPr>
      </w:pPr>
      <w:r w:rsidRPr="00BC7B39">
        <w:rPr>
          <w:i/>
          <w:iCs/>
          <w:sz w:val="28"/>
          <w:szCs w:val="28"/>
        </w:rPr>
        <w:t xml:space="preserve">достраивать несложную готовую столбчатую диаграмму; </w:t>
      </w:r>
    </w:p>
    <w:p w:rsidR="00283ABD" w:rsidRDefault="00283ABD" w:rsidP="00283ABD">
      <w:pPr>
        <w:pStyle w:val="Default"/>
        <w:numPr>
          <w:ilvl w:val="0"/>
          <w:numId w:val="114"/>
        </w:numPr>
        <w:jc w:val="both"/>
        <w:rPr>
          <w:sz w:val="28"/>
          <w:szCs w:val="28"/>
        </w:rPr>
      </w:pPr>
      <w:r w:rsidRPr="00BC7B39">
        <w:rPr>
          <w:i/>
          <w:iCs/>
          <w:sz w:val="28"/>
          <w:szCs w:val="28"/>
        </w:rPr>
        <w:t xml:space="preserve">сравнивать и обобщать информацию, представленную в строках и столбцах несложных таблиц и диаграмм; </w:t>
      </w:r>
    </w:p>
    <w:p w:rsidR="00283ABD" w:rsidRDefault="00283ABD" w:rsidP="00283ABD">
      <w:pPr>
        <w:pStyle w:val="Default"/>
        <w:numPr>
          <w:ilvl w:val="0"/>
          <w:numId w:val="114"/>
        </w:numPr>
        <w:jc w:val="both"/>
        <w:rPr>
          <w:sz w:val="28"/>
          <w:szCs w:val="28"/>
        </w:rPr>
      </w:pPr>
      <w:r w:rsidRPr="00BC7B39">
        <w:rPr>
          <w:i/>
          <w:iCs/>
          <w:sz w:val="28"/>
          <w:szCs w:val="28"/>
        </w:rPr>
        <w:t xml:space="preserve">распознавать одну и ту же информацию, представленную в разной форме (таблицы и диаграммы); </w:t>
      </w:r>
    </w:p>
    <w:p w:rsidR="00283ABD" w:rsidRDefault="00283ABD" w:rsidP="00283ABD">
      <w:pPr>
        <w:pStyle w:val="Default"/>
        <w:numPr>
          <w:ilvl w:val="0"/>
          <w:numId w:val="114"/>
        </w:numPr>
        <w:jc w:val="both"/>
        <w:rPr>
          <w:sz w:val="28"/>
          <w:szCs w:val="28"/>
        </w:rPr>
      </w:pPr>
      <w:r w:rsidRPr="00BC7B39">
        <w:rPr>
          <w:i/>
          <w:iCs/>
          <w:sz w:val="28"/>
          <w:szCs w:val="28"/>
        </w:rPr>
        <w:t xml:space="preserve">планировать несложные исследования, собирать и представлять полученную информацию с помощью таблиц и диаграмм1; </w:t>
      </w:r>
    </w:p>
    <w:p w:rsidR="00283ABD" w:rsidRPr="00BC7B39" w:rsidRDefault="00283ABD" w:rsidP="00283ABD">
      <w:pPr>
        <w:pStyle w:val="Default"/>
        <w:numPr>
          <w:ilvl w:val="0"/>
          <w:numId w:val="114"/>
        </w:numPr>
        <w:jc w:val="both"/>
        <w:rPr>
          <w:sz w:val="28"/>
          <w:szCs w:val="28"/>
        </w:rPr>
      </w:pPr>
      <w:r w:rsidRPr="00BC7B39">
        <w:rPr>
          <w:i/>
          <w:iCs/>
          <w:sz w:val="28"/>
          <w:szCs w:val="28"/>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283ABD" w:rsidRDefault="00283ABD" w:rsidP="00283ABD">
      <w:pPr>
        <w:pStyle w:val="Default"/>
        <w:rPr>
          <w:b/>
          <w:iCs/>
          <w:sz w:val="28"/>
          <w:szCs w:val="28"/>
        </w:rPr>
      </w:pPr>
      <w:r w:rsidRPr="00F95DE3">
        <w:rPr>
          <w:b/>
          <w:iCs/>
          <w:sz w:val="28"/>
          <w:szCs w:val="28"/>
        </w:rPr>
        <w:t>Информатика</w:t>
      </w:r>
    </w:p>
    <w:p w:rsidR="00283ABD" w:rsidRPr="00E21855" w:rsidRDefault="00283ABD" w:rsidP="00D96D64">
      <w:pPr>
        <w:pStyle w:val="a6"/>
      </w:pPr>
      <w:r w:rsidRPr="00E21855">
        <w:lastRenderedPageBreak/>
        <w:t>Учебный предмет «Информатика»</w:t>
      </w:r>
      <w:r w:rsidRPr="00E21855">
        <w:rPr>
          <w:b/>
        </w:rPr>
        <w:t xml:space="preserve"> </w:t>
      </w:r>
      <w:r w:rsidRPr="00E21855">
        <w:t>изучается в рамках образовательной области «</w:t>
      </w:r>
      <w:r>
        <w:t>Математика, информатика</w:t>
      </w:r>
      <w:r w:rsidRPr="00E21855">
        <w:t xml:space="preserve">» со 2-го класса по программе </w:t>
      </w:r>
      <w:r>
        <w:t>М.Н. Матвеевой</w:t>
      </w:r>
      <w:r w:rsidRPr="00E21855">
        <w:t xml:space="preserve"> по 1 часу в неделю. В связи с тем, что БУП не предусматривает отдельного часа для изучения информатики во 2-м классе, школа вводит данный предмет во 2-м классе за счёт регионального компонента.</w:t>
      </w:r>
    </w:p>
    <w:p w:rsidR="00283ABD" w:rsidRDefault="00283ABD" w:rsidP="00283ABD">
      <w:pPr>
        <w:pStyle w:val="Default"/>
        <w:ind w:firstLine="708"/>
        <w:jc w:val="both"/>
        <w:rPr>
          <w:iCs/>
          <w:sz w:val="28"/>
          <w:szCs w:val="28"/>
        </w:rPr>
      </w:pPr>
      <w:r>
        <w:rPr>
          <w:iCs/>
          <w:sz w:val="28"/>
          <w:szCs w:val="28"/>
        </w:rPr>
        <w:t>С точки зрения достижения планируемых результатов обучения наиболее ценными являются следующие компетенции, отраженные в содержании курса: наблюдать за объектами окружающего мира, соотносить результаты наблюдения с целью, соотносить результаты проведения опыта с целью, представлять информацию наблюдения с целью, понимать информационные технологии, признаки, характерные для сопоставляемых предметов, решать творческие задачи, овладевать первоначальными умениями передачи, поиска, преобразования информации.</w:t>
      </w:r>
    </w:p>
    <w:p w:rsidR="00283ABD" w:rsidRDefault="00283ABD" w:rsidP="00283ABD">
      <w:pPr>
        <w:pStyle w:val="Default"/>
        <w:jc w:val="both"/>
        <w:rPr>
          <w:iCs/>
          <w:sz w:val="28"/>
          <w:szCs w:val="28"/>
        </w:rPr>
      </w:pPr>
      <w:r>
        <w:rPr>
          <w:iCs/>
          <w:sz w:val="28"/>
          <w:szCs w:val="28"/>
        </w:rPr>
        <w:t>Выпускник научится:</w:t>
      </w:r>
    </w:p>
    <w:p w:rsidR="00283ABD" w:rsidRDefault="00283ABD" w:rsidP="00283ABD">
      <w:pPr>
        <w:pStyle w:val="Default"/>
        <w:numPr>
          <w:ilvl w:val="0"/>
          <w:numId w:val="76"/>
        </w:numPr>
        <w:jc w:val="both"/>
        <w:rPr>
          <w:iCs/>
          <w:sz w:val="28"/>
          <w:szCs w:val="28"/>
        </w:rPr>
      </w:pPr>
      <w:r>
        <w:rPr>
          <w:iCs/>
          <w:sz w:val="28"/>
          <w:szCs w:val="28"/>
        </w:rPr>
        <w:t>обнаруживать изменения, происходящие с объектом, описывать объекты по результатам наблюдений, опытов, работы с информацией;</w:t>
      </w:r>
    </w:p>
    <w:p w:rsidR="00283ABD" w:rsidRDefault="00283ABD" w:rsidP="00283ABD">
      <w:pPr>
        <w:pStyle w:val="Default"/>
        <w:numPr>
          <w:ilvl w:val="0"/>
          <w:numId w:val="76"/>
        </w:numPr>
        <w:jc w:val="both"/>
        <w:rPr>
          <w:iCs/>
          <w:sz w:val="28"/>
          <w:szCs w:val="28"/>
        </w:rPr>
      </w:pPr>
      <w:r>
        <w:rPr>
          <w:iCs/>
          <w:sz w:val="28"/>
          <w:szCs w:val="28"/>
        </w:rPr>
        <w:t>отвечать на вопрос: «Удалось ли достичь поставленной цели?»;</w:t>
      </w:r>
    </w:p>
    <w:p w:rsidR="00283ABD" w:rsidRDefault="00283ABD" w:rsidP="00283ABD">
      <w:pPr>
        <w:pStyle w:val="Default"/>
        <w:numPr>
          <w:ilvl w:val="0"/>
          <w:numId w:val="76"/>
        </w:numPr>
        <w:jc w:val="both"/>
        <w:rPr>
          <w:iCs/>
          <w:sz w:val="28"/>
          <w:szCs w:val="28"/>
        </w:rPr>
      </w:pPr>
      <w:r>
        <w:rPr>
          <w:iCs/>
          <w:sz w:val="28"/>
          <w:szCs w:val="28"/>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283ABD" w:rsidRDefault="00283ABD" w:rsidP="00283ABD">
      <w:pPr>
        <w:pStyle w:val="Default"/>
        <w:numPr>
          <w:ilvl w:val="0"/>
          <w:numId w:val="76"/>
        </w:numPr>
        <w:jc w:val="both"/>
        <w:rPr>
          <w:iCs/>
          <w:sz w:val="28"/>
          <w:szCs w:val="28"/>
        </w:rPr>
      </w:pPr>
      <w:r>
        <w:rPr>
          <w:iCs/>
          <w:sz w:val="28"/>
          <w:szCs w:val="28"/>
        </w:rPr>
        <w:t>анализировать результаты сравнения, объединять предметы по общему признаку, различать целое и часть;</w:t>
      </w:r>
    </w:p>
    <w:p w:rsidR="00283ABD" w:rsidRDefault="00283ABD" w:rsidP="00283ABD">
      <w:pPr>
        <w:pStyle w:val="Default"/>
        <w:numPr>
          <w:ilvl w:val="0"/>
          <w:numId w:val="76"/>
        </w:numPr>
        <w:jc w:val="both"/>
        <w:rPr>
          <w:iCs/>
          <w:sz w:val="28"/>
          <w:szCs w:val="28"/>
        </w:rPr>
      </w:pPr>
      <w:r>
        <w:rPr>
          <w:iCs/>
          <w:sz w:val="28"/>
          <w:szCs w:val="28"/>
        </w:rPr>
        <w:t>анализировать информацию при выполнении упражнений на компьютере и компьютерных проектов;</w:t>
      </w:r>
    </w:p>
    <w:p w:rsidR="00283ABD" w:rsidRDefault="00283ABD" w:rsidP="00283ABD">
      <w:pPr>
        <w:pStyle w:val="Default"/>
        <w:numPr>
          <w:ilvl w:val="0"/>
          <w:numId w:val="76"/>
        </w:numPr>
        <w:jc w:val="both"/>
        <w:rPr>
          <w:iCs/>
          <w:sz w:val="28"/>
          <w:szCs w:val="28"/>
        </w:rPr>
      </w:pPr>
      <w:r>
        <w:rPr>
          <w:iCs/>
          <w:sz w:val="28"/>
          <w:szCs w:val="28"/>
        </w:rPr>
        <w:t>проявлять оригинальность при решении творческой конструкторской задачи, разыгрывать воображаемые ситуации, создавать простейшие мультимедийные объекты и презентации;</w:t>
      </w:r>
    </w:p>
    <w:p w:rsidR="00283ABD" w:rsidRDefault="00283ABD" w:rsidP="00283ABD">
      <w:pPr>
        <w:pStyle w:val="Default"/>
        <w:numPr>
          <w:ilvl w:val="0"/>
          <w:numId w:val="76"/>
        </w:numPr>
        <w:jc w:val="both"/>
        <w:rPr>
          <w:iCs/>
          <w:sz w:val="28"/>
          <w:szCs w:val="28"/>
        </w:rPr>
      </w:pPr>
      <w:r>
        <w:rPr>
          <w:iCs/>
          <w:sz w:val="28"/>
          <w:szCs w:val="28"/>
        </w:rPr>
        <w:t>выполнять специально разработанные интерактивные задания;</w:t>
      </w:r>
    </w:p>
    <w:p w:rsidR="00283ABD" w:rsidRPr="00BC7B39" w:rsidRDefault="00283ABD" w:rsidP="00283ABD">
      <w:pPr>
        <w:pStyle w:val="Default"/>
        <w:numPr>
          <w:ilvl w:val="0"/>
          <w:numId w:val="76"/>
        </w:numPr>
        <w:jc w:val="both"/>
        <w:rPr>
          <w:i/>
          <w:iCs/>
          <w:sz w:val="28"/>
          <w:szCs w:val="28"/>
        </w:rPr>
      </w:pPr>
      <w:r w:rsidRPr="00BC7B39">
        <w:rPr>
          <w:iCs/>
          <w:sz w:val="28"/>
          <w:szCs w:val="28"/>
        </w:rPr>
        <w:t xml:space="preserve">выполнять групповые компьютерные проекты. </w:t>
      </w:r>
    </w:p>
    <w:p w:rsidR="00283ABD" w:rsidRDefault="00283ABD" w:rsidP="00283ABD">
      <w:pPr>
        <w:pStyle w:val="Default"/>
        <w:jc w:val="both"/>
        <w:rPr>
          <w:iCs/>
          <w:sz w:val="28"/>
          <w:szCs w:val="28"/>
        </w:rPr>
      </w:pPr>
      <w:r w:rsidRPr="00C1140B">
        <w:rPr>
          <w:i/>
          <w:iCs/>
          <w:sz w:val="28"/>
          <w:szCs w:val="28"/>
        </w:rPr>
        <w:t>Выпускник получит возможность научиться:</w:t>
      </w:r>
    </w:p>
    <w:p w:rsidR="00283ABD" w:rsidRPr="00C1140B" w:rsidRDefault="00283ABD" w:rsidP="00283ABD">
      <w:pPr>
        <w:pStyle w:val="Default"/>
        <w:numPr>
          <w:ilvl w:val="0"/>
          <w:numId w:val="76"/>
        </w:numPr>
        <w:jc w:val="both"/>
        <w:rPr>
          <w:i/>
          <w:iCs/>
          <w:sz w:val="28"/>
          <w:szCs w:val="28"/>
        </w:rPr>
      </w:pPr>
      <w:r w:rsidRPr="00C1140B">
        <w:rPr>
          <w:i/>
          <w:iCs/>
          <w:sz w:val="28"/>
          <w:szCs w:val="28"/>
        </w:rPr>
        <w:t>наблюдать и описывать объекты;</w:t>
      </w:r>
    </w:p>
    <w:p w:rsidR="00283ABD" w:rsidRDefault="00283ABD" w:rsidP="00283ABD">
      <w:pPr>
        <w:pStyle w:val="Default"/>
        <w:numPr>
          <w:ilvl w:val="0"/>
          <w:numId w:val="76"/>
        </w:numPr>
        <w:jc w:val="both"/>
        <w:rPr>
          <w:i/>
          <w:iCs/>
          <w:sz w:val="28"/>
          <w:szCs w:val="28"/>
        </w:rPr>
      </w:pPr>
      <w:r w:rsidRPr="00C1140B">
        <w:rPr>
          <w:i/>
          <w:iCs/>
          <w:sz w:val="28"/>
          <w:szCs w:val="28"/>
        </w:rPr>
        <w:t>анализировать данные об объектах (предметах, процессах, явлениях);</w:t>
      </w:r>
    </w:p>
    <w:p w:rsidR="00283ABD" w:rsidRDefault="00283ABD" w:rsidP="00283ABD">
      <w:pPr>
        <w:pStyle w:val="Default"/>
        <w:numPr>
          <w:ilvl w:val="0"/>
          <w:numId w:val="76"/>
        </w:numPr>
        <w:jc w:val="both"/>
        <w:rPr>
          <w:i/>
          <w:iCs/>
          <w:sz w:val="28"/>
          <w:szCs w:val="28"/>
        </w:rPr>
      </w:pPr>
      <w:r>
        <w:rPr>
          <w:i/>
          <w:iCs/>
          <w:sz w:val="28"/>
          <w:szCs w:val="28"/>
        </w:rPr>
        <w:t>выделять свойство объектов;</w:t>
      </w:r>
    </w:p>
    <w:p w:rsidR="00283ABD" w:rsidRDefault="00283ABD" w:rsidP="00283ABD">
      <w:pPr>
        <w:pStyle w:val="Default"/>
        <w:numPr>
          <w:ilvl w:val="0"/>
          <w:numId w:val="76"/>
        </w:numPr>
        <w:jc w:val="both"/>
        <w:rPr>
          <w:i/>
          <w:iCs/>
          <w:sz w:val="28"/>
          <w:szCs w:val="28"/>
        </w:rPr>
      </w:pPr>
      <w:r>
        <w:rPr>
          <w:i/>
          <w:iCs/>
          <w:sz w:val="28"/>
          <w:szCs w:val="28"/>
        </w:rPr>
        <w:t>обобщать необходимые данные;</w:t>
      </w:r>
    </w:p>
    <w:p w:rsidR="00283ABD" w:rsidRDefault="00283ABD" w:rsidP="00283ABD">
      <w:pPr>
        <w:pStyle w:val="Default"/>
        <w:numPr>
          <w:ilvl w:val="0"/>
          <w:numId w:val="76"/>
        </w:numPr>
        <w:jc w:val="both"/>
        <w:rPr>
          <w:i/>
          <w:iCs/>
          <w:sz w:val="28"/>
          <w:szCs w:val="28"/>
        </w:rPr>
      </w:pPr>
      <w:r>
        <w:rPr>
          <w:i/>
          <w:iCs/>
          <w:sz w:val="28"/>
          <w:szCs w:val="28"/>
        </w:rPr>
        <w:t>формулировать проблему;</w:t>
      </w:r>
    </w:p>
    <w:p w:rsidR="00283ABD" w:rsidRDefault="00283ABD" w:rsidP="00283ABD">
      <w:pPr>
        <w:pStyle w:val="Default"/>
        <w:numPr>
          <w:ilvl w:val="0"/>
          <w:numId w:val="76"/>
        </w:numPr>
        <w:jc w:val="both"/>
        <w:rPr>
          <w:i/>
          <w:iCs/>
          <w:sz w:val="28"/>
          <w:szCs w:val="28"/>
        </w:rPr>
      </w:pPr>
      <w:r>
        <w:rPr>
          <w:i/>
          <w:iCs/>
          <w:sz w:val="28"/>
          <w:szCs w:val="28"/>
        </w:rPr>
        <w:t>выдвигать и проверять гипотезу;</w:t>
      </w:r>
    </w:p>
    <w:p w:rsidR="00283ABD" w:rsidRDefault="00283ABD" w:rsidP="00283ABD">
      <w:pPr>
        <w:pStyle w:val="Default"/>
        <w:numPr>
          <w:ilvl w:val="0"/>
          <w:numId w:val="76"/>
        </w:numPr>
        <w:jc w:val="both"/>
        <w:rPr>
          <w:i/>
          <w:iCs/>
          <w:sz w:val="28"/>
          <w:szCs w:val="28"/>
        </w:rPr>
      </w:pPr>
      <w:r>
        <w:rPr>
          <w:i/>
          <w:iCs/>
          <w:sz w:val="28"/>
          <w:szCs w:val="28"/>
        </w:rPr>
        <w:t>синтезировать полученные знания в форме математических и информационных моделей;</w:t>
      </w:r>
    </w:p>
    <w:p w:rsidR="00283ABD" w:rsidRPr="00E23409" w:rsidRDefault="00283ABD" w:rsidP="00283ABD">
      <w:pPr>
        <w:pStyle w:val="Default"/>
        <w:numPr>
          <w:ilvl w:val="0"/>
          <w:numId w:val="76"/>
        </w:numPr>
        <w:jc w:val="both"/>
        <w:rPr>
          <w:sz w:val="28"/>
          <w:szCs w:val="28"/>
        </w:rPr>
      </w:pPr>
      <w:r w:rsidRPr="00E23409">
        <w:rPr>
          <w:i/>
          <w:iCs/>
          <w:sz w:val="28"/>
          <w:szCs w:val="28"/>
        </w:rPr>
        <w:t>самостоятельно осуществлять планирование и прогнозирование своих практических действий</w:t>
      </w:r>
      <w:r w:rsidR="006D6272">
        <w:rPr>
          <w:i/>
          <w:iCs/>
          <w:sz w:val="28"/>
          <w:szCs w:val="28"/>
        </w:rPr>
        <w:t>.</w:t>
      </w:r>
    </w:p>
    <w:p w:rsidR="00283ABD" w:rsidRDefault="0006022D" w:rsidP="0006022D">
      <w:pPr>
        <w:pStyle w:val="a6"/>
        <w:spacing w:line="276" w:lineRule="auto"/>
      </w:pPr>
      <w:r>
        <w:t xml:space="preserve">    </w:t>
      </w:r>
    </w:p>
    <w:p w:rsidR="0006022D" w:rsidRPr="0006022D" w:rsidRDefault="0006022D" w:rsidP="00AB731E">
      <w:pPr>
        <w:pStyle w:val="a6"/>
        <w:numPr>
          <w:ilvl w:val="0"/>
          <w:numId w:val="51"/>
        </w:numPr>
        <w:tabs>
          <w:tab w:val="left" w:pos="284"/>
        </w:tabs>
        <w:spacing w:line="276" w:lineRule="auto"/>
        <w:ind w:left="0" w:firstLine="0"/>
        <w:jc w:val="center"/>
        <w:rPr>
          <w:b/>
        </w:rPr>
      </w:pPr>
      <w:r w:rsidRPr="0006022D">
        <w:rPr>
          <w:b/>
          <w:color w:val="2D2D2D"/>
          <w:spacing w:val="2"/>
        </w:rPr>
        <w:t xml:space="preserve">Обществознание и естествознание </w:t>
      </w:r>
    </w:p>
    <w:p w:rsidR="00E21855" w:rsidRPr="00F517AE" w:rsidRDefault="0006022D" w:rsidP="0006022D">
      <w:pPr>
        <w:pStyle w:val="a6"/>
        <w:tabs>
          <w:tab w:val="left" w:pos="284"/>
        </w:tabs>
        <w:spacing w:line="276" w:lineRule="auto"/>
        <w:ind w:firstLine="0"/>
        <w:jc w:val="center"/>
        <w:rPr>
          <w:b/>
        </w:rPr>
      </w:pPr>
      <w:r w:rsidRPr="0006022D">
        <w:rPr>
          <w:b/>
          <w:color w:val="2D2D2D"/>
          <w:spacing w:val="2"/>
        </w:rPr>
        <w:t>(Окружающий мир)</w:t>
      </w:r>
      <w:r>
        <w:rPr>
          <w:b/>
        </w:rPr>
        <w:t xml:space="preserve"> </w:t>
      </w:r>
      <w:r w:rsidR="00033B14">
        <w:rPr>
          <w:b/>
        </w:rPr>
        <w:t>(приложения</w:t>
      </w:r>
      <w:r w:rsidR="00E21855" w:rsidRPr="00F517AE">
        <w:rPr>
          <w:b/>
        </w:rPr>
        <w:t>)</w:t>
      </w:r>
      <w:r w:rsidR="009448C0">
        <w:rPr>
          <w:b/>
        </w:rPr>
        <w:t>:</w:t>
      </w:r>
    </w:p>
    <w:p w:rsidR="00033B14" w:rsidRDefault="00E21855" w:rsidP="00283ABD">
      <w:pPr>
        <w:pStyle w:val="a6"/>
      </w:pPr>
      <w:r w:rsidRPr="00E21855">
        <w:t xml:space="preserve">Учебный предмет является интегрированным. В его содержание дополнительно введены такие образовательные области, как «Естествознание» и «Обществознание», а также элементы безопасности </w:t>
      </w:r>
      <w:r w:rsidRPr="00E21855">
        <w:lastRenderedPageBreak/>
        <w:t>жизнедеятельности на основании методического письма «О преподавании основ безопасности жизнедеятельности в начальной школе». Учитывается также возможность сельских школьников более широкого ознакомления с миром природы, с сельскохозяйственным производством, организацией сельскохозяйственного труда.   Изучение предмета представлено курсом О.Н. Федотовой, Г.В. Трафимовой «Окружающий мир»  и рассчитано на  2 часа в неделю.</w:t>
      </w:r>
    </w:p>
    <w:p w:rsidR="00283ABD" w:rsidRPr="006E1122" w:rsidRDefault="00283ABD" w:rsidP="00283ABD">
      <w:pPr>
        <w:pStyle w:val="Default"/>
        <w:ind w:firstLine="708"/>
        <w:jc w:val="both"/>
        <w:rPr>
          <w:sz w:val="28"/>
          <w:szCs w:val="28"/>
        </w:rPr>
      </w:pPr>
      <w:r w:rsidRPr="006E1122">
        <w:rPr>
          <w:sz w:val="28"/>
          <w:szCs w:val="28"/>
        </w:rPr>
        <w:t xml:space="preserve">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w:t>
      </w:r>
    </w:p>
    <w:p w:rsidR="00283ABD" w:rsidRPr="006E1122" w:rsidRDefault="00283ABD" w:rsidP="00283ABD">
      <w:pPr>
        <w:pStyle w:val="Default"/>
        <w:ind w:firstLine="708"/>
        <w:jc w:val="both"/>
        <w:rPr>
          <w:sz w:val="28"/>
          <w:szCs w:val="28"/>
        </w:rPr>
      </w:pPr>
      <w:r w:rsidRPr="006E1122">
        <w:rPr>
          <w:sz w:val="28"/>
          <w:szCs w:val="28"/>
        </w:rPr>
        <w:t xml:space="preserve">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 </w:t>
      </w:r>
    </w:p>
    <w:p w:rsidR="00283ABD" w:rsidRPr="006E1122" w:rsidRDefault="00283ABD" w:rsidP="00283ABD">
      <w:pPr>
        <w:pStyle w:val="Default"/>
        <w:ind w:firstLine="708"/>
        <w:jc w:val="both"/>
        <w:rPr>
          <w:sz w:val="28"/>
          <w:szCs w:val="28"/>
        </w:rPr>
      </w:pPr>
      <w:r w:rsidRPr="006E1122">
        <w:rPr>
          <w:sz w:val="28"/>
          <w:szCs w:val="28"/>
        </w:rPr>
        <w:t xml:space="preserve">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w:t>
      </w:r>
    </w:p>
    <w:p w:rsidR="00283ABD" w:rsidRPr="006E1122" w:rsidRDefault="00283ABD" w:rsidP="00283ABD">
      <w:pPr>
        <w:pStyle w:val="Default"/>
        <w:ind w:firstLine="708"/>
        <w:jc w:val="both"/>
        <w:rPr>
          <w:sz w:val="28"/>
          <w:szCs w:val="28"/>
        </w:rPr>
      </w:pPr>
      <w:r w:rsidRPr="006E1122">
        <w:rPr>
          <w:sz w:val="28"/>
          <w:szCs w:val="28"/>
        </w:rPr>
        <w:t xml:space="preserve">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w:t>
      </w:r>
    </w:p>
    <w:p w:rsidR="00283ABD" w:rsidRPr="006E1122" w:rsidRDefault="00283ABD" w:rsidP="00283ABD">
      <w:pPr>
        <w:pStyle w:val="Default"/>
        <w:ind w:firstLine="708"/>
        <w:jc w:val="both"/>
        <w:rPr>
          <w:sz w:val="28"/>
          <w:szCs w:val="28"/>
        </w:rPr>
      </w:pPr>
      <w:r w:rsidRPr="006E1122">
        <w:rPr>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283ABD" w:rsidRPr="006E1122" w:rsidRDefault="00283ABD" w:rsidP="00283ABD">
      <w:pPr>
        <w:pStyle w:val="Default"/>
        <w:rPr>
          <w:sz w:val="28"/>
          <w:szCs w:val="28"/>
        </w:rPr>
      </w:pPr>
      <w:r w:rsidRPr="006E1122">
        <w:rPr>
          <w:b/>
          <w:bCs/>
          <w:sz w:val="28"/>
          <w:szCs w:val="28"/>
        </w:rPr>
        <w:t xml:space="preserve">Раздел «Человек и природа» </w:t>
      </w:r>
    </w:p>
    <w:p w:rsidR="00283ABD" w:rsidRPr="006E1122" w:rsidRDefault="00283ABD" w:rsidP="00283ABD">
      <w:pPr>
        <w:pStyle w:val="Default"/>
        <w:jc w:val="both"/>
        <w:rPr>
          <w:sz w:val="28"/>
          <w:szCs w:val="28"/>
        </w:rPr>
      </w:pPr>
      <w:r w:rsidRPr="006E1122">
        <w:rPr>
          <w:sz w:val="28"/>
          <w:szCs w:val="28"/>
        </w:rPr>
        <w:t xml:space="preserve">Выпускник научится: </w:t>
      </w:r>
    </w:p>
    <w:p w:rsidR="00283ABD" w:rsidRDefault="00283ABD" w:rsidP="00283ABD">
      <w:pPr>
        <w:pStyle w:val="Default"/>
        <w:numPr>
          <w:ilvl w:val="0"/>
          <w:numId w:val="115"/>
        </w:numPr>
        <w:spacing w:after="23"/>
        <w:jc w:val="both"/>
        <w:rPr>
          <w:sz w:val="28"/>
          <w:szCs w:val="28"/>
        </w:rPr>
      </w:pPr>
      <w:r w:rsidRPr="006E1122">
        <w:rPr>
          <w:sz w:val="28"/>
          <w:szCs w:val="28"/>
        </w:rPr>
        <w:t xml:space="preserve">различать (узнавать) изученные объекты и явления живой и неживой природы; </w:t>
      </w:r>
    </w:p>
    <w:p w:rsidR="00283ABD" w:rsidRDefault="00283ABD" w:rsidP="00283ABD">
      <w:pPr>
        <w:pStyle w:val="Default"/>
        <w:numPr>
          <w:ilvl w:val="0"/>
          <w:numId w:val="115"/>
        </w:numPr>
        <w:spacing w:after="23"/>
        <w:jc w:val="both"/>
        <w:rPr>
          <w:sz w:val="28"/>
          <w:szCs w:val="28"/>
        </w:rPr>
      </w:pPr>
      <w:r w:rsidRPr="00BC7B39">
        <w:rPr>
          <w:sz w:val="28"/>
          <w:szCs w:val="28"/>
        </w:rPr>
        <w:t xml:space="preserve">описывать на основе предложенного плана изученные объекты и явления живой и неживой природы, выделять их основные существенные признаки; </w:t>
      </w:r>
    </w:p>
    <w:p w:rsidR="00283ABD" w:rsidRDefault="00283ABD" w:rsidP="00283ABD">
      <w:pPr>
        <w:pStyle w:val="Default"/>
        <w:numPr>
          <w:ilvl w:val="0"/>
          <w:numId w:val="115"/>
        </w:numPr>
        <w:spacing w:after="23"/>
        <w:jc w:val="both"/>
        <w:rPr>
          <w:sz w:val="28"/>
          <w:szCs w:val="28"/>
        </w:rPr>
      </w:pPr>
      <w:r w:rsidRPr="00BC7B39">
        <w:rPr>
          <w:sz w:val="28"/>
          <w:szCs w:val="28"/>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283ABD" w:rsidRDefault="00283ABD" w:rsidP="00283ABD">
      <w:pPr>
        <w:pStyle w:val="Default"/>
        <w:numPr>
          <w:ilvl w:val="0"/>
          <w:numId w:val="115"/>
        </w:numPr>
        <w:spacing w:after="23"/>
        <w:jc w:val="both"/>
        <w:rPr>
          <w:sz w:val="28"/>
          <w:szCs w:val="28"/>
        </w:rPr>
      </w:pPr>
      <w:r w:rsidRPr="00BC7B39">
        <w:rPr>
          <w:sz w:val="28"/>
          <w:szCs w:val="28"/>
        </w:rPr>
        <w:t xml:space="preserve">проводить несложные наблюдения и ставить опыты, используя простейшее лабораторное оборудование и измерительные приборы; </w:t>
      </w:r>
      <w:r w:rsidRPr="00BC7B39">
        <w:rPr>
          <w:sz w:val="28"/>
          <w:szCs w:val="28"/>
        </w:rPr>
        <w:lastRenderedPageBreak/>
        <w:t xml:space="preserve">следовать инструкциям и правилам техники безопасности при проведении наблюдений и опытов; </w:t>
      </w:r>
    </w:p>
    <w:p w:rsidR="00283ABD" w:rsidRDefault="00283ABD" w:rsidP="00283ABD">
      <w:pPr>
        <w:pStyle w:val="Default"/>
        <w:numPr>
          <w:ilvl w:val="0"/>
          <w:numId w:val="115"/>
        </w:numPr>
        <w:spacing w:after="23"/>
        <w:jc w:val="both"/>
        <w:rPr>
          <w:sz w:val="28"/>
          <w:szCs w:val="28"/>
        </w:rPr>
      </w:pPr>
      <w:r w:rsidRPr="00C86BAB">
        <w:rPr>
          <w:sz w:val="28"/>
          <w:szCs w:val="28"/>
        </w:rPr>
        <w:t xml:space="preserve">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w:t>
      </w:r>
    </w:p>
    <w:p w:rsidR="00283ABD" w:rsidRDefault="00283ABD" w:rsidP="00283ABD">
      <w:pPr>
        <w:pStyle w:val="Default"/>
        <w:numPr>
          <w:ilvl w:val="0"/>
          <w:numId w:val="115"/>
        </w:numPr>
        <w:spacing w:after="23"/>
        <w:jc w:val="both"/>
        <w:rPr>
          <w:sz w:val="28"/>
          <w:szCs w:val="28"/>
        </w:rPr>
      </w:pPr>
      <w:r w:rsidRPr="00C86BAB">
        <w:rPr>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 </w:t>
      </w:r>
    </w:p>
    <w:p w:rsidR="00283ABD" w:rsidRDefault="00283ABD" w:rsidP="00283ABD">
      <w:pPr>
        <w:pStyle w:val="Default"/>
        <w:numPr>
          <w:ilvl w:val="0"/>
          <w:numId w:val="115"/>
        </w:numPr>
        <w:spacing w:after="23"/>
        <w:jc w:val="both"/>
        <w:rPr>
          <w:sz w:val="28"/>
          <w:szCs w:val="28"/>
        </w:rPr>
      </w:pPr>
      <w:r w:rsidRPr="00C86BAB">
        <w:rPr>
          <w:sz w:val="28"/>
          <w:szCs w:val="28"/>
        </w:rPr>
        <w:t xml:space="preserve">использовать готовые модели (глобус, карта, план) для объяснения явлений или выявления свойств объектов; </w:t>
      </w:r>
    </w:p>
    <w:p w:rsidR="00283ABD" w:rsidRDefault="00283ABD" w:rsidP="00283ABD">
      <w:pPr>
        <w:pStyle w:val="Default"/>
        <w:numPr>
          <w:ilvl w:val="0"/>
          <w:numId w:val="115"/>
        </w:numPr>
        <w:spacing w:after="23"/>
        <w:jc w:val="both"/>
        <w:rPr>
          <w:sz w:val="28"/>
          <w:szCs w:val="28"/>
        </w:rPr>
      </w:pPr>
      <w:r w:rsidRPr="00C86BAB">
        <w:rPr>
          <w:sz w:val="28"/>
          <w:szCs w:val="28"/>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283ABD" w:rsidRDefault="00283ABD" w:rsidP="00283ABD">
      <w:pPr>
        <w:pStyle w:val="Default"/>
        <w:numPr>
          <w:ilvl w:val="0"/>
          <w:numId w:val="115"/>
        </w:numPr>
        <w:spacing w:after="23"/>
        <w:jc w:val="both"/>
        <w:rPr>
          <w:sz w:val="28"/>
          <w:szCs w:val="28"/>
        </w:rPr>
      </w:pPr>
      <w:r w:rsidRPr="00C86BAB">
        <w:rPr>
          <w:sz w:val="28"/>
          <w:szCs w:val="28"/>
        </w:rPr>
        <w:t xml:space="preserve">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283ABD" w:rsidRPr="00C86BAB" w:rsidRDefault="00283ABD" w:rsidP="00283ABD">
      <w:pPr>
        <w:pStyle w:val="Default"/>
        <w:numPr>
          <w:ilvl w:val="0"/>
          <w:numId w:val="115"/>
        </w:numPr>
        <w:spacing w:after="23"/>
        <w:jc w:val="both"/>
        <w:rPr>
          <w:sz w:val="28"/>
          <w:szCs w:val="28"/>
        </w:rPr>
      </w:pPr>
      <w:r w:rsidRPr="00C86BAB">
        <w:rPr>
          <w:sz w:val="28"/>
          <w:szCs w:val="28"/>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283ABD"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16"/>
        </w:numPr>
        <w:jc w:val="both"/>
        <w:rPr>
          <w:sz w:val="28"/>
          <w:szCs w:val="28"/>
        </w:rPr>
      </w:pPr>
      <w:r w:rsidRPr="006E1122">
        <w:rPr>
          <w:i/>
          <w:iCs/>
          <w:sz w:val="28"/>
          <w:szCs w:val="28"/>
        </w:rPr>
        <w:t xml:space="preserve">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 </w:t>
      </w:r>
    </w:p>
    <w:p w:rsidR="00283ABD" w:rsidRDefault="00283ABD" w:rsidP="00283ABD">
      <w:pPr>
        <w:pStyle w:val="Default"/>
        <w:numPr>
          <w:ilvl w:val="0"/>
          <w:numId w:val="116"/>
        </w:numPr>
        <w:jc w:val="both"/>
        <w:rPr>
          <w:sz w:val="28"/>
          <w:szCs w:val="28"/>
        </w:rPr>
      </w:pPr>
      <w:r w:rsidRPr="00C86BAB">
        <w:rPr>
          <w:i/>
          <w:iCs/>
          <w:sz w:val="28"/>
          <w:szCs w:val="28"/>
        </w:rPr>
        <w:t xml:space="preserve">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 </w:t>
      </w:r>
    </w:p>
    <w:p w:rsidR="00283ABD" w:rsidRPr="00C86BAB" w:rsidRDefault="00283ABD" w:rsidP="00283ABD">
      <w:pPr>
        <w:pStyle w:val="Default"/>
        <w:numPr>
          <w:ilvl w:val="0"/>
          <w:numId w:val="116"/>
        </w:numPr>
        <w:jc w:val="both"/>
        <w:rPr>
          <w:sz w:val="28"/>
          <w:szCs w:val="28"/>
        </w:rPr>
      </w:pPr>
      <w:r w:rsidRPr="00C86BAB">
        <w:rPr>
          <w:i/>
          <w:iCs/>
          <w:sz w:val="28"/>
          <w:szCs w:val="28"/>
        </w:rPr>
        <w:t xml:space="preserve">выполнять правила безопасного поведения в природе, оказывать первую помощь при несложных несчастных случаях. </w:t>
      </w:r>
    </w:p>
    <w:p w:rsidR="00283ABD" w:rsidRPr="006E1122" w:rsidRDefault="00283ABD" w:rsidP="00283ABD">
      <w:pPr>
        <w:pStyle w:val="Default"/>
        <w:rPr>
          <w:sz w:val="28"/>
          <w:szCs w:val="28"/>
        </w:rPr>
      </w:pPr>
      <w:r w:rsidRPr="006E1122">
        <w:rPr>
          <w:b/>
          <w:bCs/>
          <w:sz w:val="28"/>
          <w:szCs w:val="28"/>
        </w:rPr>
        <w:t xml:space="preserve">Раздел «Человек и общество»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17"/>
        </w:numPr>
        <w:spacing w:after="23"/>
        <w:jc w:val="both"/>
        <w:rPr>
          <w:sz w:val="28"/>
          <w:szCs w:val="28"/>
        </w:rPr>
      </w:pPr>
      <w:r w:rsidRPr="006E1122">
        <w:rPr>
          <w:sz w:val="28"/>
          <w:szCs w:val="28"/>
        </w:rPr>
        <w:t xml:space="preserve">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 </w:t>
      </w:r>
    </w:p>
    <w:p w:rsidR="00283ABD" w:rsidRDefault="00283ABD" w:rsidP="00283ABD">
      <w:pPr>
        <w:pStyle w:val="Default"/>
        <w:numPr>
          <w:ilvl w:val="0"/>
          <w:numId w:val="117"/>
        </w:numPr>
        <w:spacing w:after="23"/>
        <w:jc w:val="both"/>
        <w:rPr>
          <w:sz w:val="28"/>
          <w:szCs w:val="28"/>
        </w:rPr>
      </w:pPr>
      <w:r w:rsidRPr="00C86BAB">
        <w:rPr>
          <w:sz w:val="28"/>
          <w:szCs w:val="28"/>
        </w:rPr>
        <w:t xml:space="preserve">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w:t>
      </w:r>
    </w:p>
    <w:p w:rsidR="00283ABD" w:rsidRDefault="00283ABD" w:rsidP="00283ABD">
      <w:pPr>
        <w:pStyle w:val="Default"/>
        <w:numPr>
          <w:ilvl w:val="0"/>
          <w:numId w:val="117"/>
        </w:numPr>
        <w:spacing w:after="23"/>
        <w:jc w:val="both"/>
        <w:rPr>
          <w:sz w:val="28"/>
          <w:szCs w:val="28"/>
        </w:rPr>
      </w:pPr>
      <w:r w:rsidRPr="00C86BAB">
        <w:rPr>
          <w:sz w:val="28"/>
          <w:szCs w:val="28"/>
        </w:rPr>
        <w:t xml:space="preserve">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 </w:t>
      </w:r>
    </w:p>
    <w:p w:rsidR="00283ABD" w:rsidRDefault="00283ABD" w:rsidP="00283ABD">
      <w:pPr>
        <w:pStyle w:val="Default"/>
        <w:numPr>
          <w:ilvl w:val="0"/>
          <w:numId w:val="117"/>
        </w:numPr>
        <w:spacing w:after="23"/>
        <w:jc w:val="both"/>
        <w:rPr>
          <w:sz w:val="28"/>
          <w:szCs w:val="28"/>
        </w:rPr>
      </w:pPr>
      <w:r w:rsidRPr="00C86BAB">
        <w:rPr>
          <w:sz w:val="28"/>
          <w:szCs w:val="28"/>
        </w:rPr>
        <w:t xml:space="preserve">оценивать характер взаимоотношений людей в различных социальных группах (семья, общество сверстников и т. д.); </w:t>
      </w:r>
    </w:p>
    <w:p w:rsidR="00283ABD" w:rsidRDefault="00283ABD" w:rsidP="00283ABD">
      <w:pPr>
        <w:pStyle w:val="Default"/>
        <w:numPr>
          <w:ilvl w:val="0"/>
          <w:numId w:val="117"/>
        </w:numPr>
        <w:spacing w:after="23"/>
        <w:jc w:val="both"/>
        <w:rPr>
          <w:sz w:val="28"/>
          <w:szCs w:val="28"/>
        </w:rPr>
      </w:pPr>
      <w:r w:rsidRPr="00C86BAB">
        <w:rPr>
          <w:sz w:val="28"/>
          <w:szCs w:val="28"/>
        </w:rPr>
        <w:lastRenderedPageBreak/>
        <w:t xml:space="preserve">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w:t>
      </w:r>
    </w:p>
    <w:p w:rsidR="00283ABD" w:rsidRPr="00C86BAB" w:rsidRDefault="00283ABD" w:rsidP="00283ABD">
      <w:pPr>
        <w:pStyle w:val="Default"/>
        <w:numPr>
          <w:ilvl w:val="0"/>
          <w:numId w:val="117"/>
        </w:numPr>
        <w:spacing w:after="23"/>
        <w:rPr>
          <w:sz w:val="28"/>
          <w:szCs w:val="28"/>
        </w:rPr>
      </w:pPr>
      <w:r w:rsidRPr="00C86BAB">
        <w:rPr>
          <w:sz w:val="28"/>
          <w:szCs w:val="28"/>
        </w:rPr>
        <w:t xml:space="preserve">соблюдать правила личной безопасности и безопасности окружающих, понимать необходимость здорового образа жизни.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18"/>
        </w:numPr>
        <w:spacing w:after="11"/>
        <w:jc w:val="both"/>
        <w:rPr>
          <w:sz w:val="28"/>
          <w:szCs w:val="28"/>
        </w:rPr>
      </w:pPr>
      <w:r w:rsidRPr="006E1122">
        <w:rPr>
          <w:i/>
          <w:iCs/>
          <w:sz w:val="28"/>
          <w:szCs w:val="28"/>
        </w:rPr>
        <w:t xml:space="preserve">осознавать свою неразрывную связь с разнообразными окружающими социальными группами; </w:t>
      </w:r>
    </w:p>
    <w:p w:rsidR="00283ABD" w:rsidRDefault="00283ABD" w:rsidP="00283ABD">
      <w:pPr>
        <w:pStyle w:val="Default"/>
        <w:numPr>
          <w:ilvl w:val="0"/>
          <w:numId w:val="118"/>
        </w:numPr>
        <w:spacing w:after="11"/>
        <w:jc w:val="both"/>
        <w:rPr>
          <w:sz w:val="28"/>
          <w:szCs w:val="28"/>
        </w:rPr>
      </w:pPr>
      <w:r w:rsidRPr="00C86BAB">
        <w:rPr>
          <w:i/>
          <w:iCs/>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283ABD" w:rsidRDefault="00283ABD" w:rsidP="00283ABD">
      <w:pPr>
        <w:pStyle w:val="Default"/>
        <w:numPr>
          <w:ilvl w:val="0"/>
          <w:numId w:val="118"/>
        </w:numPr>
        <w:spacing w:after="11"/>
        <w:jc w:val="both"/>
        <w:rPr>
          <w:sz w:val="28"/>
          <w:szCs w:val="28"/>
        </w:rPr>
      </w:pPr>
      <w:r w:rsidRPr="00C86BAB">
        <w:rPr>
          <w:i/>
          <w:iCs/>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 </w:t>
      </w:r>
    </w:p>
    <w:p w:rsidR="00283ABD" w:rsidRPr="00C86BAB" w:rsidRDefault="00283ABD" w:rsidP="00283ABD">
      <w:pPr>
        <w:pStyle w:val="Default"/>
        <w:numPr>
          <w:ilvl w:val="0"/>
          <w:numId w:val="118"/>
        </w:numPr>
        <w:spacing w:after="11"/>
        <w:jc w:val="both"/>
        <w:rPr>
          <w:sz w:val="28"/>
          <w:szCs w:val="28"/>
        </w:rPr>
      </w:pPr>
      <w:r w:rsidRPr="00C86BAB">
        <w:rPr>
          <w:i/>
          <w:iCs/>
          <w:sz w:val="28"/>
          <w:szCs w:val="28"/>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283ABD" w:rsidRPr="00E21855" w:rsidRDefault="00283ABD" w:rsidP="00F517AE">
      <w:pPr>
        <w:pStyle w:val="a6"/>
        <w:spacing w:line="276" w:lineRule="auto"/>
      </w:pPr>
    </w:p>
    <w:p w:rsidR="0006022D" w:rsidRPr="0006022D" w:rsidRDefault="0006022D" w:rsidP="00AB731E">
      <w:pPr>
        <w:pStyle w:val="a6"/>
        <w:numPr>
          <w:ilvl w:val="0"/>
          <w:numId w:val="51"/>
        </w:numPr>
        <w:tabs>
          <w:tab w:val="left" w:pos="284"/>
        </w:tabs>
        <w:spacing w:line="276" w:lineRule="auto"/>
        <w:ind w:left="0" w:firstLine="0"/>
        <w:jc w:val="center"/>
        <w:rPr>
          <w:b/>
          <w:szCs w:val="28"/>
        </w:rPr>
      </w:pPr>
      <w:r w:rsidRPr="0006022D">
        <w:rPr>
          <w:b/>
          <w:color w:val="2D2D2D"/>
          <w:spacing w:val="2"/>
          <w:szCs w:val="28"/>
        </w:rPr>
        <w:t>Основы религиозных культур и светской этики</w:t>
      </w:r>
      <w:r w:rsidR="008A6275">
        <w:rPr>
          <w:b/>
          <w:color w:val="2D2D2D"/>
          <w:spacing w:val="2"/>
          <w:szCs w:val="28"/>
        </w:rPr>
        <w:t xml:space="preserve"> (приложение)</w:t>
      </w:r>
      <w:r w:rsidR="009448C0">
        <w:rPr>
          <w:b/>
          <w:color w:val="2D2D2D"/>
          <w:spacing w:val="2"/>
          <w:szCs w:val="28"/>
        </w:rPr>
        <w:t>:</w:t>
      </w:r>
    </w:p>
    <w:p w:rsidR="008A6275" w:rsidRPr="006E1122" w:rsidRDefault="008A6275" w:rsidP="008A6275">
      <w:pPr>
        <w:pStyle w:val="Default"/>
        <w:ind w:firstLine="708"/>
        <w:jc w:val="both"/>
        <w:rPr>
          <w:sz w:val="28"/>
          <w:szCs w:val="28"/>
        </w:rPr>
      </w:pPr>
      <w:r w:rsidRPr="00C92BF5">
        <w:rPr>
          <w:bCs/>
          <w:iCs/>
          <w:sz w:val="28"/>
          <w:szCs w:val="28"/>
        </w:rPr>
        <w:t>Цель</w:t>
      </w:r>
      <w:r>
        <w:rPr>
          <w:bCs/>
          <w:iCs/>
          <w:sz w:val="28"/>
          <w:szCs w:val="28"/>
        </w:rPr>
        <w:t>ю</w:t>
      </w:r>
      <w:r w:rsidRPr="00C92BF5">
        <w:rPr>
          <w:bCs/>
          <w:iCs/>
          <w:sz w:val="28"/>
          <w:szCs w:val="28"/>
        </w:rPr>
        <w:t xml:space="preserve"> комплексного учебного курса «Основы религиозных культур и светской этики»</w:t>
      </w:r>
      <w:r>
        <w:rPr>
          <w:bCs/>
          <w:iCs/>
          <w:sz w:val="28"/>
          <w:szCs w:val="28"/>
        </w:rPr>
        <w:t xml:space="preserve"> является</w:t>
      </w:r>
      <w:r w:rsidRPr="00C92BF5">
        <w:rPr>
          <w:bCs/>
          <w:iCs/>
          <w:sz w:val="28"/>
          <w:szCs w:val="28"/>
        </w:rPr>
        <w:t xml:space="preserve"> </w:t>
      </w:r>
      <w:r w:rsidRPr="006E1122">
        <w:rPr>
          <w:sz w:val="28"/>
          <w:szCs w:val="28"/>
        </w:rPr>
        <w:t xml:space="preserve">формирование у младших подростков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8A6275" w:rsidRPr="006E1122" w:rsidRDefault="008A6275" w:rsidP="008A6275">
      <w:pPr>
        <w:pStyle w:val="Default"/>
        <w:ind w:firstLine="708"/>
        <w:jc w:val="both"/>
        <w:rPr>
          <w:sz w:val="28"/>
          <w:szCs w:val="28"/>
        </w:rPr>
      </w:pPr>
      <w:r w:rsidRPr="006E1122">
        <w:rPr>
          <w:sz w:val="28"/>
          <w:szCs w:val="28"/>
        </w:rPr>
        <w:t xml:space="preserve">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сопричастности к ним. </w:t>
      </w:r>
    </w:p>
    <w:p w:rsidR="008A6275" w:rsidRDefault="008A6275" w:rsidP="008A6275">
      <w:pPr>
        <w:pStyle w:val="Default"/>
        <w:ind w:firstLine="708"/>
        <w:jc w:val="both"/>
        <w:rPr>
          <w:sz w:val="28"/>
          <w:szCs w:val="28"/>
        </w:rPr>
      </w:pPr>
      <w:r w:rsidRPr="006E1122">
        <w:rPr>
          <w:sz w:val="28"/>
          <w:szCs w:val="28"/>
        </w:rPr>
        <w:t xml:space="preserve">Курс «ОРКСЭ»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w:t>
      </w:r>
    </w:p>
    <w:p w:rsidR="008A6275" w:rsidRDefault="008A6275" w:rsidP="008A6275">
      <w:pPr>
        <w:pStyle w:val="Default"/>
        <w:ind w:firstLine="708"/>
        <w:jc w:val="both"/>
        <w:rPr>
          <w:sz w:val="28"/>
          <w:szCs w:val="28"/>
        </w:rPr>
      </w:pPr>
      <w:r>
        <w:rPr>
          <w:sz w:val="28"/>
          <w:szCs w:val="28"/>
        </w:rPr>
        <w:t xml:space="preserve">Обучающиеся </w:t>
      </w:r>
      <w:r w:rsidRPr="006E1122">
        <w:rPr>
          <w:sz w:val="28"/>
          <w:szCs w:val="28"/>
        </w:rPr>
        <w:t>знаком</w:t>
      </w:r>
      <w:r>
        <w:rPr>
          <w:sz w:val="28"/>
          <w:szCs w:val="28"/>
        </w:rPr>
        <w:t>ятся</w:t>
      </w:r>
      <w:r w:rsidRPr="006E1122">
        <w:rPr>
          <w:sz w:val="28"/>
          <w:szCs w:val="28"/>
        </w:rPr>
        <w:t xml:space="preserve"> с основами православной, мусульманской, буддийской, иудейской культур, основами мировых религи</w:t>
      </w:r>
      <w:r>
        <w:rPr>
          <w:sz w:val="28"/>
          <w:szCs w:val="28"/>
        </w:rPr>
        <w:t xml:space="preserve">озных культур и светской этики. Происходит </w:t>
      </w:r>
      <w:r w:rsidRPr="006E1122">
        <w:rPr>
          <w:sz w:val="28"/>
          <w:szCs w:val="28"/>
        </w:rPr>
        <w:t>развитие представлений младшего подростка о значении нравственных норм и ценностей</w:t>
      </w:r>
      <w:r>
        <w:rPr>
          <w:sz w:val="28"/>
          <w:szCs w:val="28"/>
        </w:rPr>
        <w:t xml:space="preserve">, </w:t>
      </w:r>
      <w:r w:rsidRPr="006E1122">
        <w:rPr>
          <w:sz w:val="28"/>
          <w:szCs w:val="28"/>
        </w:rPr>
        <w:t>обобщ</w:t>
      </w:r>
      <w:r>
        <w:rPr>
          <w:sz w:val="28"/>
          <w:szCs w:val="28"/>
        </w:rPr>
        <w:t>аются их</w:t>
      </w:r>
      <w:r w:rsidRPr="006E1122">
        <w:rPr>
          <w:sz w:val="28"/>
          <w:szCs w:val="28"/>
        </w:rPr>
        <w:t xml:space="preserve"> знани</w:t>
      </w:r>
      <w:r>
        <w:rPr>
          <w:sz w:val="28"/>
          <w:szCs w:val="28"/>
        </w:rPr>
        <w:t>я</w:t>
      </w:r>
      <w:r w:rsidRPr="006E1122">
        <w:rPr>
          <w:sz w:val="28"/>
          <w:szCs w:val="28"/>
        </w:rPr>
        <w:t>, поняти</w:t>
      </w:r>
      <w:r>
        <w:rPr>
          <w:sz w:val="28"/>
          <w:szCs w:val="28"/>
        </w:rPr>
        <w:t>я</w:t>
      </w:r>
      <w:r w:rsidRPr="006E1122">
        <w:rPr>
          <w:sz w:val="28"/>
          <w:szCs w:val="28"/>
        </w:rPr>
        <w:t xml:space="preserve"> и представлени</w:t>
      </w:r>
      <w:r>
        <w:rPr>
          <w:sz w:val="28"/>
          <w:szCs w:val="28"/>
        </w:rPr>
        <w:t>я</w:t>
      </w:r>
      <w:r w:rsidRPr="006E1122">
        <w:rPr>
          <w:sz w:val="28"/>
          <w:szCs w:val="28"/>
        </w:rPr>
        <w:t xml:space="preserve"> о духовной культуре и морали, полученны</w:t>
      </w:r>
      <w:r>
        <w:rPr>
          <w:sz w:val="28"/>
          <w:szCs w:val="28"/>
        </w:rPr>
        <w:t>е</w:t>
      </w:r>
      <w:r w:rsidRPr="006E1122">
        <w:rPr>
          <w:sz w:val="28"/>
          <w:szCs w:val="28"/>
        </w:rPr>
        <w:t xml:space="preserve"> обучающимися в начальной школе, формир</w:t>
      </w:r>
      <w:r>
        <w:rPr>
          <w:sz w:val="28"/>
          <w:szCs w:val="28"/>
        </w:rPr>
        <w:t>уются</w:t>
      </w:r>
      <w:r w:rsidRPr="006E1122">
        <w:rPr>
          <w:sz w:val="28"/>
          <w:szCs w:val="28"/>
        </w:rPr>
        <w:t xml:space="preserve"> ценностно-смысловы</w:t>
      </w:r>
      <w:r>
        <w:rPr>
          <w:sz w:val="28"/>
          <w:szCs w:val="28"/>
        </w:rPr>
        <w:t xml:space="preserve">е </w:t>
      </w:r>
      <w:r w:rsidRPr="006E1122">
        <w:rPr>
          <w:sz w:val="28"/>
          <w:szCs w:val="28"/>
        </w:rPr>
        <w:t>мировоззренчески</w:t>
      </w:r>
      <w:r>
        <w:rPr>
          <w:sz w:val="28"/>
          <w:szCs w:val="28"/>
        </w:rPr>
        <w:t>е</w:t>
      </w:r>
      <w:r w:rsidRPr="006E1122">
        <w:rPr>
          <w:sz w:val="28"/>
          <w:szCs w:val="28"/>
        </w:rPr>
        <w:t xml:space="preserve"> основ</w:t>
      </w:r>
      <w:r>
        <w:rPr>
          <w:sz w:val="28"/>
          <w:szCs w:val="28"/>
        </w:rPr>
        <w:t>ы</w:t>
      </w:r>
      <w:r w:rsidRPr="006E1122">
        <w:rPr>
          <w:sz w:val="28"/>
          <w:szCs w:val="28"/>
        </w:rPr>
        <w:t>, обеспечивающи</w:t>
      </w:r>
      <w:r>
        <w:rPr>
          <w:sz w:val="28"/>
          <w:szCs w:val="28"/>
        </w:rPr>
        <w:t>е</w:t>
      </w:r>
      <w:r w:rsidRPr="006E1122">
        <w:rPr>
          <w:sz w:val="28"/>
          <w:szCs w:val="28"/>
        </w:rPr>
        <w:t xml:space="preserve"> целостное восприятие отечественной истории и культуры при изучении гуманитарных предметов </w:t>
      </w:r>
      <w:r>
        <w:rPr>
          <w:sz w:val="28"/>
          <w:szCs w:val="28"/>
        </w:rPr>
        <w:t>при получении основного общего образования.</w:t>
      </w:r>
      <w:r w:rsidRPr="006E1122">
        <w:rPr>
          <w:sz w:val="28"/>
          <w:szCs w:val="28"/>
        </w:rPr>
        <w:t xml:space="preserve"> </w:t>
      </w:r>
    </w:p>
    <w:p w:rsidR="008A6275" w:rsidRPr="00150017" w:rsidRDefault="008A6275" w:rsidP="008A6275">
      <w:pPr>
        <w:pStyle w:val="Default"/>
        <w:ind w:firstLine="708"/>
        <w:jc w:val="both"/>
        <w:rPr>
          <w:rFonts w:eastAsia="Times New Roman"/>
          <w:color w:val="222222"/>
          <w:sz w:val="28"/>
          <w:szCs w:val="28"/>
          <w:lang w:eastAsia="ru-RU"/>
        </w:rPr>
      </w:pPr>
      <w:r w:rsidRPr="00150017">
        <w:rPr>
          <w:rFonts w:eastAsia="Times New Roman"/>
          <w:color w:val="222222"/>
          <w:sz w:val="28"/>
          <w:szCs w:val="28"/>
          <w:lang w:eastAsia="ru-RU"/>
        </w:rPr>
        <w:t>В результате изучения Основ религиозных культур и светской этики ученик должен: </w:t>
      </w:r>
    </w:p>
    <w:p w:rsidR="008A6275" w:rsidRPr="00150017" w:rsidRDefault="006D6272" w:rsidP="006D6272">
      <w:pPr>
        <w:pStyle w:val="Default"/>
        <w:jc w:val="both"/>
        <w:rPr>
          <w:rFonts w:eastAsia="Times New Roman"/>
          <w:b/>
          <w:bCs/>
          <w:color w:val="222222"/>
          <w:sz w:val="28"/>
          <w:szCs w:val="28"/>
          <w:lang w:eastAsia="ru-RU"/>
        </w:rPr>
      </w:pPr>
      <w:r>
        <w:rPr>
          <w:rFonts w:eastAsia="Times New Roman"/>
          <w:b/>
          <w:bCs/>
          <w:color w:val="222222"/>
          <w:sz w:val="28"/>
          <w:szCs w:val="28"/>
          <w:lang w:eastAsia="ru-RU"/>
        </w:rPr>
        <w:t xml:space="preserve">          </w:t>
      </w:r>
      <w:r w:rsidR="008A6275" w:rsidRPr="00150017">
        <w:rPr>
          <w:rFonts w:eastAsia="Times New Roman"/>
          <w:b/>
          <w:bCs/>
          <w:color w:val="222222"/>
          <w:sz w:val="28"/>
          <w:szCs w:val="28"/>
          <w:lang w:eastAsia="ru-RU"/>
        </w:rPr>
        <w:t>знать/понимать:</w:t>
      </w:r>
    </w:p>
    <w:p w:rsidR="008A6275" w:rsidRPr="00150017" w:rsidRDefault="008A6275" w:rsidP="008A6275">
      <w:pPr>
        <w:pStyle w:val="Default"/>
        <w:numPr>
          <w:ilvl w:val="0"/>
          <w:numId w:val="87"/>
        </w:numPr>
        <w:jc w:val="both"/>
        <w:rPr>
          <w:rFonts w:ascii="Arial" w:eastAsia="Times New Roman" w:hAnsi="Arial" w:cs="Arial"/>
          <w:color w:val="222222"/>
          <w:sz w:val="28"/>
          <w:szCs w:val="28"/>
          <w:lang w:eastAsia="ru-RU"/>
        </w:rPr>
      </w:pPr>
      <w:r w:rsidRPr="00150017">
        <w:rPr>
          <w:rFonts w:eastAsia="Times New Roman"/>
          <w:color w:val="222222"/>
          <w:sz w:val="28"/>
          <w:szCs w:val="28"/>
          <w:lang w:eastAsia="ru-RU"/>
        </w:rPr>
        <w:lastRenderedPageBreak/>
        <w:t>основные понятия религиозных культур; </w:t>
      </w:r>
    </w:p>
    <w:p w:rsidR="008A6275" w:rsidRPr="00150017" w:rsidRDefault="008A6275" w:rsidP="008A6275">
      <w:pPr>
        <w:pStyle w:val="Default"/>
        <w:numPr>
          <w:ilvl w:val="0"/>
          <w:numId w:val="87"/>
        </w:numPr>
        <w:jc w:val="both"/>
        <w:rPr>
          <w:rFonts w:ascii="Arial" w:eastAsia="Times New Roman" w:hAnsi="Arial" w:cs="Arial"/>
          <w:color w:val="222222"/>
          <w:sz w:val="28"/>
          <w:szCs w:val="28"/>
          <w:lang w:eastAsia="ru-RU"/>
        </w:rPr>
      </w:pPr>
      <w:r w:rsidRPr="00150017">
        <w:rPr>
          <w:rFonts w:eastAsia="Times New Roman"/>
          <w:color w:val="222222"/>
          <w:sz w:val="28"/>
          <w:szCs w:val="28"/>
          <w:lang w:eastAsia="ru-RU"/>
        </w:rPr>
        <w:t>историю возникновения религиозных культур; </w:t>
      </w:r>
    </w:p>
    <w:p w:rsidR="008A6275" w:rsidRPr="00150017" w:rsidRDefault="008A6275" w:rsidP="008A6275">
      <w:pPr>
        <w:pStyle w:val="Default"/>
        <w:numPr>
          <w:ilvl w:val="0"/>
          <w:numId w:val="87"/>
        </w:numPr>
        <w:jc w:val="both"/>
        <w:rPr>
          <w:rFonts w:ascii="Arial" w:eastAsia="Times New Roman" w:hAnsi="Arial" w:cs="Arial"/>
          <w:color w:val="222222"/>
          <w:sz w:val="28"/>
          <w:szCs w:val="28"/>
          <w:lang w:eastAsia="ru-RU"/>
        </w:rPr>
      </w:pPr>
      <w:r w:rsidRPr="00150017">
        <w:rPr>
          <w:rFonts w:eastAsia="Times New Roman"/>
          <w:color w:val="222222"/>
          <w:sz w:val="28"/>
          <w:szCs w:val="28"/>
          <w:lang w:eastAsia="ru-RU"/>
        </w:rPr>
        <w:t>историю развития различных религиозных культур в истории России; </w:t>
      </w:r>
    </w:p>
    <w:p w:rsidR="008A6275" w:rsidRPr="00150017" w:rsidRDefault="008A6275" w:rsidP="008A6275">
      <w:pPr>
        <w:pStyle w:val="Default"/>
        <w:numPr>
          <w:ilvl w:val="0"/>
          <w:numId w:val="87"/>
        </w:numPr>
        <w:jc w:val="both"/>
        <w:rPr>
          <w:rFonts w:ascii="Arial" w:eastAsia="Times New Roman" w:hAnsi="Arial" w:cs="Arial"/>
          <w:color w:val="222222"/>
          <w:sz w:val="28"/>
          <w:szCs w:val="28"/>
          <w:lang w:eastAsia="ru-RU"/>
        </w:rPr>
      </w:pPr>
      <w:r w:rsidRPr="00150017">
        <w:rPr>
          <w:rFonts w:eastAsia="Times New Roman"/>
          <w:color w:val="222222"/>
          <w:sz w:val="28"/>
          <w:szCs w:val="28"/>
          <w:lang w:eastAsia="ru-RU"/>
        </w:rPr>
        <w:t>особенности и традиции религий; </w:t>
      </w:r>
    </w:p>
    <w:p w:rsidR="008A6275" w:rsidRPr="00F531C0" w:rsidRDefault="008A6275" w:rsidP="008A6275">
      <w:pPr>
        <w:pStyle w:val="Default"/>
        <w:numPr>
          <w:ilvl w:val="0"/>
          <w:numId w:val="87"/>
        </w:numPr>
        <w:shd w:val="clear" w:color="auto" w:fill="FFFFFF"/>
        <w:jc w:val="both"/>
        <w:rPr>
          <w:rFonts w:ascii="Arial" w:eastAsia="Times New Roman" w:hAnsi="Arial" w:cs="Arial"/>
          <w:color w:val="222222"/>
          <w:sz w:val="28"/>
          <w:szCs w:val="28"/>
          <w:lang w:eastAsia="ru-RU"/>
        </w:rPr>
      </w:pPr>
      <w:r w:rsidRPr="00150017">
        <w:rPr>
          <w:rFonts w:eastAsia="Times New Roman"/>
          <w:color w:val="222222"/>
          <w:sz w:val="28"/>
          <w:szCs w:val="28"/>
          <w:lang w:eastAsia="ru-RU"/>
        </w:rPr>
        <w:t>описание основных содержательных составляющих священных книг, сооружений, праздников и святынь; </w:t>
      </w:r>
    </w:p>
    <w:p w:rsidR="008A6275" w:rsidRDefault="008A6275" w:rsidP="008A6275">
      <w:pPr>
        <w:pStyle w:val="Default"/>
        <w:numPr>
          <w:ilvl w:val="0"/>
          <w:numId w:val="87"/>
        </w:numPr>
        <w:rPr>
          <w:sz w:val="28"/>
          <w:szCs w:val="28"/>
        </w:rPr>
      </w:pPr>
      <w:r w:rsidRPr="006E1122">
        <w:rPr>
          <w:sz w:val="28"/>
          <w:szCs w:val="28"/>
        </w:rPr>
        <w:t>ценност</w:t>
      </w:r>
      <w:r>
        <w:rPr>
          <w:sz w:val="28"/>
          <w:szCs w:val="28"/>
        </w:rPr>
        <w:t>и</w:t>
      </w:r>
      <w:r w:rsidRPr="006E1122">
        <w:rPr>
          <w:sz w:val="28"/>
          <w:szCs w:val="28"/>
        </w:rPr>
        <w:t>: Отечество, нравственность, долг, милосердие, миролюбие, как основы культурных традиций многонационального народа России;</w:t>
      </w:r>
    </w:p>
    <w:p w:rsidR="008A6275" w:rsidRPr="00F531C0" w:rsidRDefault="008A6275" w:rsidP="008A6275">
      <w:pPr>
        <w:pStyle w:val="Default"/>
        <w:numPr>
          <w:ilvl w:val="0"/>
          <w:numId w:val="87"/>
        </w:numPr>
        <w:rPr>
          <w:sz w:val="28"/>
          <w:szCs w:val="28"/>
        </w:rPr>
      </w:pPr>
      <w:r w:rsidRPr="00F531C0">
        <w:rPr>
          <w:sz w:val="28"/>
          <w:szCs w:val="28"/>
        </w:rPr>
        <w:t>основ</w:t>
      </w:r>
      <w:r>
        <w:rPr>
          <w:sz w:val="28"/>
          <w:szCs w:val="28"/>
        </w:rPr>
        <w:t xml:space="preserve">ы </w:t>
      </w:r>
      <w:r w:rsidRPr="00F531C0">
        <w:rPr>
          <w:sz w:val="28"/>
          <w:szCs w:val="28"/>
        </w:rPr>
        <w:t>светской и религиозной морали, их значени</w:t>
      </w:r>
      <w:r>
        <w:rPr>
          <w:sz w:val="28"/>
          <w:szCs w:val="28"/>
        </w:rPr>
        <w:t>е</w:t>
      </w:r>
      <w:r w:rsidRPr="00F531C0">
        <w:rPr>
          <w:sz w:val="28"/>
          <w:szCs w:val="28"/>
        </w:rPr>
        <w:t xml:space="preserve"> в выстраивании конструктивных отношений в обществе; </w:t>
      </w:r>
    </w:p>
    <w:p w:rsidR="008A6275" w:rsidRPr="00150017" w:rsidRDefault="008A6275" w:rsidP="008A6275">
      <w:pPr>
        <w:pStyle w:val="Default"/>
        <w:numPr>
          <w:ilvl w:val="0"/>
          <w:numId w:val="87"/>
        </w:numPr>
        <w:shd w:val="clear" w:color="auto" w:fill="FFFFFF"/>
        <w:jc w:val="both"/>
        <w:rPr>
          <w:rFonts w:ascii="Arial" w:eastAsia="Times New Roman" w:hAnsi="Arial" w:cs="Arial"/>
          <w:color w:val="222222"/>
          <w:sz w:val="28"/>
          <w:szCs w:val="28"/>
          <w:lang w:eastAsia="ru-RU"/>
        </w:rPr>
      </w:pPr>
      <w:r w:rsidRPr="006E1122">
        <w:rPr>
          <w:sz w:val="28"/>
          <w:szCs w:val="28"/>
        </w:rPr>
        <w:t>ценности нравственности и духовности в человеческой жизни</w:t>
      </w:r>
      <w:r>
        <w:rPr>
          <w:sz w:val="28"/>
          <w:szCs w:val="28"/>
        </w:rPr>
        <w:t>;</w:t>
      </w:r>
    </w:p>
    <w:p w:rsidR="008A6275" w:rsidRPr="00150017" w:rsidRDefault="008A6275" w:rsidP="008A6275">
      <w:pPr>
        <w:pStyle w:val="Default"/>
        <w:shd w:val="clear" w:color="auto" w:fill="FFFFFF"/>
        <w:ind w:left="720"/>
        <w:jc w:val="both"/>
        <w:rPr>
          <w:rFonts w:ascii="Arial" w:eastAsia="Times New Roman" w:hAnsi="Arial" w:cs="Arial"/>
          <w:color w:val="222222"/>
          <w:sz w:val="28"/>
          <w:szCs w:val="28"/>
          <w:lang w:eastAsia="ru-RU"/>
        </w:rPr>
      </w:pPr>
      <w:r w:rsidRPr="00150017">
        <w:rPr>
          <w:rFonts w:eastAsia="Times New Roman"/>
          <w:b/>
          <w:bCs/>
          <w:color w:val="222222"/>
          <w:sz w:val="28"/>
          <w:szCs w:val="28"/>
          <w:lang w:eastAsia="ru-RU"/>
        </w:rPr>
        <w:t>уметь</w:t>
      </w:r>
      <w:r w:rsidRPr="00150017">
        <w:rPr>
          <w:rFonts w:eastAsia="Times New Roman"/>
          <w:color w:val="222222"/>
          <w:sz w:val="28"/>
          <w:szCs w:val="28"/>
          <w:lang w:eastAsia="ru-RU"/>
        </w:rPr>
        <w:t>: </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описывать различные явления религиозных традиций и культур; </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устанавливать взаимосвязь между религиозной культурой и поведением людей; </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излагать свое мнение по поводу значения религиозной культуры (культур) в жизни людей и общества; </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соотносить нравственные формы поведения с нормами религиозной культуры; </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строить толерантное отношение с представителями разных мировоззрений и культурных традиций;</w:t>
      </w:r>
    </w:p>
    <w:p w:rsidR="008A6275" w:rsidRPr="00150017" w:rsidRDefault="008A6275" w:rsidP="008A6275">
      <w:pPr>
        <w:pStyle w:val="a7"/>
        <w:numPr>
          <w:ilvl w:val="0"/>
          <w:numId w:val="88"/>
        </w:numPr>
        <w:shd w:val="clear" w:color="auto" w:fill="FFFFFF"/>
        <w:jc w:val="both"/>
        <w:rPr>
          <w:rFonts w:ascii="Arial" w:eastAsia="Times New Roman" w:hAnsi="Arial" w:cs="Arial"/>
          <w:color w:val="222222"/>
          <w:sz w:val="28"/>
          <w:szCs w:val="28"/>
          <w:lang w:val="ru-RU" w:eastAsia="ru-RU" w:bidi="ar-SA"/>
        </w:rPr>
      </w:pPr>
      <w:r w:rsidRPr="00150017">
        <w:rPr>
          <w:rFonts w:ascii="Times New Roman" w:eastAsia="Times New Roman" w:hAnsi="Times New Roman"/>
          <w:color w:val="222222"/>
          <w:sz w:val="28"/>
          <w:szCs w:val="28"/>
          <w:lang w:val="ru-RU" w:eastAsia="ru-RU" w:bidi="ar-SA"/>
        </w:rPr>
        <w:t>осуществлять поиск необходимой информации для выполнения заданий; участвовать в диспутах: слушать собеседника и излагать свое мнение; </w:t>
      </w:r>
    </w:p>
    <w:p w:rsidR="008A6275" w:rsidRPr="00AB731E" w:rsidRDefault="008A6275" w:rsidP="008A6275">
      <w:pPr>
        <w:pStyle w:val="a7"/>
        <w:numPr>
          <w:ilvl w:val="0"/>
          <w:numId w:val="88"/>
        </w:numPr>
        <w:shd w:val="clear" w:color="auto" w:fill="FFFFFF"/>
        <w:jc w:val="both"/>
        <w:rPr>
          <w:lang w:val="ru-RU"/>
        </w:rPr>
      </w:pPr>
      <w:r w:rsidRPr="00AF61B8">
        <w:rPr>
          <w:rFonts w:ascii="Times New Roman" w:eastAsia="Times New Roman" w:hAnsi="Times New Roman"/>
          <w:color w:val="222222"/>
          <w:sz w:val="28"/>
          <w:szCs w:val="28"/>
          <w:lang w:val="ru-RU" w:eastAsia="ru-RU" w:bidi="ar-SA"/>
        </w:rPr>
        <w:t>готовить сообщения по выбранным темам.</w:t>
      </w:r>
    </w:p>
    <w:p w:rsidR="0006022D" w:rsidRDefault="0006022D" w:rsidP="0006022D">
      <w:pPr>
        <w:pStyle w:val="a6"/>
        <w:tabs>
          <w:tab w:val="left" w:pos="284"/>
        </w:tabs>
        <w:spacing w:line="276" w:lineRule="auto"/>
        <w:ind w:firstLine="0"/>
        <w:rPr>
          <w:b/>
          <w:color w:val="2D2D2D"/>
          <w:spacing w:val="2"/>
          <w:szCs w:val="28"/>
        </w:rPr>
      </w:pPr>
    </w:p>
    <w:p w:rsidR="00E21855" w:rsidRDefault="009448C0" w:rsidP="00AB731E">
      <w:pPr>
        <w:pStyle w:val="a6"/>
        <w:numPr>
          <w:ilvl w:val="0"/>
          <w:numId w:val="51"/>
        </w:numPr>
        <w:tabs>
          <w:tab w:val="left" w:pos="284"/>
        </w:tabs>
        <w:spacing w:line="276" w:lineRule="auto"/>
        <w:ind w:left="0" w:firstLine="0"/>
        <w:jc w:val="center"/>
        <w:rPr>
          <w:b/>
        </w:rPr>
      </w:pPr>
      <w:r>
        <w:rPr>
          <w:b/>
        </w:rPr>
        <w:t>И</w:t>
      </w:r>
      <w:r w:rsidR="00E21855" w:rsidRPr="00F517AE">
        <w:rPr>
          <w:b/>
        </w:rPr>
        <w:t xml:space="preserve">скусство </w:t>
      </w:r>
      <w:r w:rsidR="006D6272" w:rsidRPr="007E651B">
        <w:rPr>
          <w:b/>
        </w:rPr>
        <w:t>(приложения)</w:t>
      </w:r>
    </w:p>
    <w:p w:rsidR="002157C3" w:rsidRDefault="00283ABD" w:rsidP="002157C3">
      <w:pPr>
        <w:pStyle w:val="a6"/>
        <w:tabs>
          <w:tab w:val="left" w:pos="284"/>
        </w:tabs>
        <w:spacing w:line="276" w:lineRule="auto"/>
        <w:ind w:firstLine="0"/>
        <w:rPr>
          <w:b/>
        </w:rPr>
      </w:pPr>
      <w:r>
        <w:rPr>
          <w:b/>
        </w:rPr>
        <w:t>Музыка</w:t>
      </w:r>
      <w:r w:rsidR="006D6272">
        <w:rPr>
          <w:b/>
        </w:rPr>
        <w:t>:</w:t>
      </w:r>
    </w:p>
    <w:p w:rsidR="00283ABD" w:rsidRDefault="00283ABD" w:rsidP="00283ABD">
      <w:pPr>
        <w:pStyle w:val="Default"/>
        <w:ind w:firstLine="708"/>
        <w:jc w:val="both"/>
        <w:rPr>
          <w:sz w:val="28"/>
          <w:szCs w:val="28"/>
        </w:rPr>
      </w:pPr>
      <w:r w:rsidRPr="006E1122">
        <w:rPr>
          <w:sz w:val="28"/>
          <w:szCs w:val="28"/>
        </w:rPr>
        <w:t xml:space="preserve">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r>
        <w:rPr>
          <w:sz w:val="28"/>
          <w:szCs w:val="28"/>
        </w:rPr>
        <w:t xml:space="preserve"> </w:t>
      </w:r>
    </w:p>
    <w:p w:rsidR="00283ABD" w:rsidRPr="006E1122" w:rsidRDefault="00283ABD" w:rsidP="00283ABD">
      <w:pPr>
        <w:pStyle w:val="Default"/>
        <w:ind w:firstLine="708"/>
        <w:jc w:val="both"/>
        <w:rPr>
          <w:sz w:val="28"/>
          <w:szCs w:val="28"/>
        </w:rPr>
      </w:pPr>
      <w:r w:rsidRPr="006E1122">
        <w:rPr>
          <w:sz w:val="28"/>
          <w:szCs w:val="28"/>
        </w:rPr>
        <w:t xml:space="preserve">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 </w:t>
      </w:r>
    </w:p>
    <w:p w:rsidR="00283ABD" w:rsidRPr="006E1122" w:rsidRDefault="00283ABD" w:rsidP="00283ABD">
      <w:pPr>
        <w:pStyle w:val="Default"/>
        <w:ind w:firstLine="708"/>
        <w:jc w:val="both"/>
        <w:rPr>
          <w:sz w:val="28"/>
          <w:szCs w:val="28"/>
        </w:rPr>
      </w:pPr>
      <w:r w:rsidRPr="006E1122">
        <w:rPr>
          <w:sz w:val="28"/>
          <w:szCs w:val="28"/>
        </w:rPr>
        <w:t xml:space="preserve">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 </w:t>
      </w:r>
    </w:p>
    <w:p w:rsidR="00283ABD" w:rsidRPr="006E1122" w:rsidRDefault="00283ABD" w:rsidP="00283ABD">
      <w:pPr>
        <w:pStyle w:val="Default"/>
        <w:ind w:firstLine="708"/>
        <w:jc w:val="both"/>
        <w:rPr>
          <w:sz w:val="28"/>
          <w:szCs w:val="28"/>
        </w:rPr>
      </w:pPr>
      <w:r w:rsidRPr="006E1122">
        <w:rPr>
          <w:sz w:val="28"/>
          <w:szCs w:val="28"/>
        </w:rPr>
        <w:t xml:space="preserve">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w:t>
      </w:r>
      <w:r w:rsidRPr="006E1122">
        <w:rPr>
          <w:sz w:val="28"/>
          <w:szCs w:val="28"/>
        </w:rPr>
        <w:lastRenderedPageBreak/>
        <w:t xml:space="preserve">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283ABD" w:rsidRPr="006E1122" w:rsidRDefault="00283ABD" w:rsidP="00283ABD">
      <w:pPr>
        <w:pStyle w:val="Default"/>
        <w:rPr>
          <w:sz w:val="28"/>
          <w:szCs w:val="28"/>
        </w:rPr>
      </w:pPr>
      <w:r w:rsidRPr="006E1122">
        <w:rPr>
          <w:b/>
          <w:bCs/>
          <w:sz w:val="28"/>
          <w:szCs w:val="28"/>
        </w:rPr>
        <w:t xml:space="preserve">Раздел «Музыка в жизни человека»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19"/>
        </w:numPr>
        <w:spacing w:after="23"/>
        <w:jc w:val="both"/>
        <w:rPr>
          <w:sz w:val="28"/>
          <w:szCs w:val="28"/>
        </w:rPr>
      </w:pPr>
      <w:r w:rsidRPr="006E1122">
        <w:rPr>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w:t>
      </w:r>
    </w:p>
    <w:p w:rsidR="00283ABD" w:rsidRDefault="00283ABD" w:rsidP="00283ABD">
      <w:pPr>
        <w:pStyle w:val="Default"/>
        <w:numPr>
          <w:ilvl w:val="0"/>
          <w:numId w:val="119"/>
        </w:numPr>
        <w:spacing w:after="23"/>
        <w:jc w:val="both"/>
        <w:rPr>
          <w:sz w:val="28"/>
          <w:szCs w:val="28"/>
        </w:rPr>
      </w:pPr>
      <w:r w:rsidRPr="00C86BAB">
        <w:rPr>
          <w:sz w:val="28"/>
          <w:szCs w:val="28"/>
        </w:rPr>
        <w:t xml:space="preserve">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 </w:t>
      </w:r>
    </w:p>
    <w:p w:rsidR="00283ABD" w:rsidRPr="00C86BAB" w:rsidRDefault="00283ABD" w:rsidP="00283ABD">
      <w:pPr>
        <w:pStyle w:val="Default"/>
        <w:numPr>
          <w:ilvl w:val="0"/>
          <w:numId w:val="119"/>
        </w:numPr>
        <w:spacing w:after="23"/>
        <w:jc w:val="both"/>
        <w:rPr>
          <w:sz w:val="28"/>
          <w:szCs w:val="28"/>
        </w:rPr>
      </w:pPr>
      <w:r w:rsidRPr="00C86BAB">
        <w:rPr>
          <w:sz w:val="28"/>
          <w:szCs w:val="28"/>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Pr="00C86BAB" w:rsidRDefault="00283ABD" w:rsidP="00283ABD">
      <w:pPr>
        <w:pStyle w:val="Default"/>
        <w:numPr>
          <w:ilvl w:val="0"/>
          <w:numId w:val="120"/>
        </w:numPr>
        <w:jc w:val="both"/>
        <w:rPr>
          <w:sz w:val="28"/>
          <w:szCs w:val="28"/>
        </w:rPr>
      </w:pPr>
      <w:r w:rsidRPr="006E1122">
        <w:rPr>
          <w:i/>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283ABD" w:rsidRPr="00C86BAB" w:rsidRDefault="00283ABD" w:rsidP="00283ABD">
      <w:pPr>
        <w:pStyle w:val="Default"/>
        <w:numPr>
          <w:ilvl w:val="0"/>
          <w:numId w:val="120"/>
        </w:numPr>
        <w:jc w:val="both"/>
        <w:rPr>
          <w:sz w:val="28"/>
          <w:szCs w:val="28"/>
        </w:rPr>
      </w:pPr>
      <w:r w:rsidRPr="00C86BAB">
        <w:rPr>
          <w:i/>
          <w:iCs/>
          <w:sz w:val="28"/>
          <w:szCs w:val="28"/>
        </w:rPr>
        <w:t xml:space="preserve">организовывать культурный досуг, самостоятельную музыкально-творческую деятельность, музицировать и использовать ИКТ в музыкальных играх. </w:t>
      </w:r>
    </w:p>
    <w:p w:rsidR="00283ABD" w:rsidRPr="006E1122" w:rsidRDefault="00283ABD" w:rsidP="00283ABD">
      <w:pPr>
        <w:pStyle w:val="Default"/>
        <w:rPr>
          <w:sz w:val="28"/>
          <w:szCs w:val="28"/>
        </w:rPr>
      </w:pPr>
      <w:r w:rsidRPr="006E1122">
        <w:rPr>
          <w:b/>
          <w:bCs/>
          <w:sz w:val="28"/>
          <w:szCs w:val="28"/>
        </w:rPr>
        <w:t xml:space="preserve">Раздел «Основные закономерности музыкального искусства»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21"/>
        </w:numPr>
        <w:spacing w:after="11"/>
        <w:jc w:val="both"/>
        <w:rPr>
          <w:sz w:val="28"/>
          <w:szCs w:val="28"/>
        </w:rPr>
      </w:pPr>
      <w:r w:rsidRPr="006E1122">
        <w:rPr>
          <w:sz w:val="28"/>
          <w:szCs w:val="28"/>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283ABD" w:rsidRDefault="00283ABD" w:rsidP="00283ABD">
      <w:pPr>
        <w:pStyle w:val="Default"/>
        <w:numPr>
          <w:ilvl w:val="0"/>
          <w:numId w:val="121"/>
        </w:numPr>
        <w:spacing w:after="11"/>
        <w:jc w:val="both"/>
        <w:rPr>
          <w:sz w:val="28"/>
          <w:szCs w:val="28"/>
        </w:rPr>
      </w:pPr>
      <w:r w:rsidRPr="00C86BAB">
        <w:rPr>
          <w:sz w:val="28"/>
          <w:szCs w:val="28"/>
        </w:rP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283ABD" w:rsidRPr="00C86BAB" w:rsidRDefault="00283ABD" w:rsidP="00283ABD">
      <w:pPr>
        <w:pStyle w:val="Default"/>
        <w:numPr>
          <w:ilvl w:val="0"/>
          <w:numId w:val="121"/>
        </w:numPr>
        <w:spacing w:after="11"/>
        <w:jc w:val="both"/>
        <w:rPr>
          <w:sz w:val="28"/>
          <w:szCs w:val="28"/>
        </w:rPr>
      </w:pPr>
      <w:r w:rsidRPr="00C86BAB">
        <w:rPr>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Pr="00C86BAB" w:rsidRDefault="00283ABD" w:rsidP="00283ABD">
      <w:pPr>
        <w:pStyle w:val="Default"/>
        <w:numPr>
          <w:ilvl w:val="0"/>
          <w:numId w:val="122"/>
        </w:numPr>
        <w:spacing w:after="10"/>
        <w:jc w:val="both"/>
        <w:rPr>
          <w:sz w:val="28"/>
          <w:szCs w:val="28"/>
        </w:rPr>
      </w:pPr>
      <w:r w:rsidRPr="006E1122">
        <w:rPr>
          <w:i/>
          <w:iCs/>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283ABD" w:rsidRDefault="00283ABD" w:rsidP="00283ABD">
      <w:pPr>
        <w:pStyle w:val="Default"/>
        <w:numPr>
          <w:ilvl w:val="0"/>
          <w:numId w:val="122"/>
        </w:numPr>
        <w:spacing w:after="10"/>
        <w:jc w:val="both"/>
        <w:rPr>
          <w:sz w:val="28"/>
          <w:szCs w:val="28"/>
        </w:rPr>
      </w:pPr>
      <w:r w:rsidRPr="00C86BAB">
        <w:rPr>
          <w:i/>
          <w:iCs/>
          <w:sz w:val="28"/>
          <w:szCs w:val="28"/>
        </w:rPr>
        <w:t xml:space="preserve">использовать систему графических знаков для ориентации в нотном письме при пении простейших мелодий; </w:t>
      </w:r>
    </w:p>
    <w:p w:rsidR="00283ABD" w:rsidRPr="00C86BAB" w:rsidRDefault="00283ABD" w:rsidP="00283ABD">
      <w:pPr>
        <w:pStyle w:val="Default"/>
        <w:numPr>
          <w:ilvl w:val="0"/>
          <w:numId w:val="122"/>
        </w:numPr>
        <w:spacing w:after="10"/>
        <w:jc w:val="both"/>
        <w:rPr>
          <w:sz w:val="28"/>
          <w:szCs w:val="28"/>
        </w:rPr>
      </w:pPr>
      <w:r w:rsidRPr="00C86BAB">
        <w:rPr>
          <w:i/>
          <w:iCs/>
          <w:sz w:val="28"/>
          <w:szCs w:val="28"/>
        </w:rPr>
        <w:lastRenderedPageBreak/>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283ABD" w:rsidRPr="006E1122" w:rsidRDefault="00283ABD" w:rsidP="00283ABD">
      <w:pPr>
        <w:pStyle w:val="Default"/>
        <w:rPr>
          <w:sz w:val="28"/>
          <w:szCs w:val="28"/>
        </w:rPr>
      </w:pPr>
      <w:r w:rsidRPr="006E1122">
        <w:rPr>
          <w:b/>
          <w:bCs/>
          <w:sz w:val="28"/>
          <w:szCs w:val="28"/>
        </w:rPr>
        <w:t xml:space="preserve">Раздел «Музыкальная картина мира»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23"/>
        </w:numPr>
        <w:rPr>
          <w:sz w:val="28"/>
          <w:szCs w:val="28"/>
        </w:rPr>
      </w:pPr>
      <w:r w:rsidRPr="006E1122">
        <w:rPr>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283ABD" w:rsidRDefault="00283ABD" w:rsidP="00283ABD">
      <w:pPr>
        <w:pStyle w:val="Default"/>
        <w:numPr>
          <w:ilvl w:val="0"/>
          <w:numId w:val="123"/>
        </w:numPr>
        <w:rPr>
          <w:sz w:val="28"/>
          <w:szCs w:val="28"/>
        </w:rPr>
      </w:pPr>
      <w:r w:rsidRPr="00C86BAB">
        <w:rPr>
          <w:sz w:val="28"/>
          <w:szCs w:val="28"/>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283ABD" w:rsidRPr="00C86BAB" w:rsidRDefault="00283ABD" w:rsidP="00283ABD">
      <w:pPr>
        <w:pStyle w:val="Default"/>
        <w:numPr>
          <w:ilvl w:val="0"/>
          <w:numId w:val="123"/>
        </w:numPr>
        <w:rPr>
          <w:sz w:val="28"/>
          <w:szCs w:val="28"/>
        </w:rPr>
      </w:pPr>
      <w:r w:rsidRPr="00C86BAB">
        <w:rPr>
          <w:sz w:val="28"/>
          <w:szCs w:val="28"/>
        </w:rPr>
        <w:t xml:space="preserve">оценивать и соотносить содержание и музыкальный язык народного и профессионального музыкального творчества разных стран мира.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24"/>
        </w:numPr>
        <w:spacing w:after="10"/>
        <w:jc w:val="both"/>
        <w:rPr>
          <w:sz w:val="28"/>
          <w:szCs w:val="28"/>
        </w:rPr>
      </w:pPr>
      <w:r w:rsidRPr="006E1122">
        <w:rPr>
          <w:i/>
          <w:iCs/>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283ABD" w:rsidRDefault="00283ABD" w:rsidP="00283ABD">
      <w:pPr>
        <w:pStyle w:val="Default"/>
        <w:numPr>
          <w:ilvl w:val="0"/>
          <w:numId w:val="124"/>
        </w:numPr>
        <w:spacing w:after="10"/>
        <w:jc w:val="both"/>
        <w:rPr>
          <w:sz w:val="28"/>
          <w:szCs w:val="28"/>
        </w:rPr>
      </w:pPr>
      <w:r w:rsidRPr="00C86BAB">
        <w:rPr>
          <w:i/>
          <w:iCs/>
          <w:sz w:val="28"/>
          <w:szCs w:val="28"/>
        </w:rPr>
        <w:t xml:space="preserve">оказывать помощь в организации и проведении школьных культурно-массовых мероприятий, представлять широко-исполнительские замыслы в различных видах деятельности; </w:t>
      </w:r>
    </w:p>
    <w:p w:rsidR="00283ABD" w:rsidRPr="00C86BAB" w:rsidRDefault="00283ABD" w:rsidP="00283ABD">
      <w:pPr>
        <w:pStyle w:val="Default"/>
        <w:numPr>
          <w:ilvl w:val="0"/>
          <w:numId w:val="124"/>
        </w:numPr>
        <w:spacing w:after="10"/>
        <w:jc w:val="both"/>
        <w:rPr>
          <w:sz w:val="28"/>
          <w:szCs w:val="28"/>
        </w:rPr>
      </w:pPr>
      <w:r w:rsidRPr="00C86BAB">
        <w:rPr>
          <w:i/>
          <w:iCs/>
          <w:sz w:val="28"/>
          <w:szCs w:val="28"/>
        </w:rPr>
        <w:t xml:space="preserve">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E21855" w:rsidRPr="00F517AE" w:rsidRDefault="00283ABD" w:rsidP="007F74C2">
      <w:pPr>
        <w:pStyle w:val="a6"/>
        <w:tabs>
          <w:tab w:val="left" w:pos="284"/>
        </w:tabs>
        <w:ind w:firstLine="0"/>
        <w:rPr>
          <w:b/>
        </w:rPr>
      </w:pPr>
      <w:r>
        <w:rPr>
          <w:b/>
        </w:rPr>
        <w:t>Изобразительное искусство</w:t>
      </w:r>
      <w:r w:rsidR="007F74C2">
        <w:rPr>
          <w:b/>
        </w:rPr>
        <w:t>:</w:t>
      </w:r>
    </w:p>
    <w:p w:rsidR="00E21855" w:rsidRDefault="00E21855" w:rsidP="00F517AE">
      <w:pPr>
        <w:pStyle w:val="a6"/>
        <w:spacing w:line="276" w:lineRule="auto"/>
      </w:pPr>
      <w:r w:rsidRPr="00E21855">
        <w:t xml:space="preserve">Учебный предмет «Музыка» изучается по программе  Т.В. Челышевой и В.В. Кузнецовой  (УМК «Перспективная начальная школа») 1 час в неделю, «Изобразительное искусство» по программе Б.М. Неменского (1 час в неделю). </w:t>
      </w:r>
    </w:p>
    <w:p w:rsidR="00283ABD" w:rsidRDefault="00283ABD" w:rsidP="00283ABD">
      <w:pPr>
        <w:pStyle w:val="Default"/>
        <w:ind w:firstLine="708"/>
        <w:jc w:val="both"/>
        <w:rPr>
          <w:sz w:val="28"/>
          <w:szCs w:val="28"/>
        </w:rPr>
      </w:pPr>
      <w:r w:rsidRPr="006E1122">
        <w:rPr>
          <w:sz w:val="28"/>
          <w:szCs w:val="28"/>
        </w:rPr>
        <w:t xml:space="preserve">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283ABD" w:rsidRDefault="00283ABD" w:rsidP="00283ABD">
      <w:pPr>
        <w:pStyle w:val="Default"/>
        <w:ind w:firstLine="708"/>
        <w:jc w:val="both"/>
        <w:rPr>
          <w:sz w:val="28"/>
          <w:szCs w:val="28"/>
        </w:rPr>
      </w:pPr>
      <w:r w:rsidRPr="006E1122">
        <w:rPr>
          <w:sz w:val="28"/>
          <w:szCs w:val="28"/>
        </w:rPr>
        <w:t xml:space="preserve">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w:t>
      </w:r>
    </w:p>
    <w:p w:rsidR="00283ABD" w:rsidRPr="006E1122" w:rsidRDefault="00283ABD" w:rsidP="00283ABD">
      <w:pPr>
        <w:pStyle w:val="Default"/>
        <w:ind w:firstLine="708"/>
        <w:jc w:val="both"/>
        <w:rPr>
          <w:sz w:val="28"/>
          <w:szCs w:val="28"/>
        </w:rPr>
      </w:pPr>
      <w:r w:rsidRPr="006E1122">
        <w:rPr>
          <w:sz w:val="28"/>
          <w:szCs w:val="28"/>
        </w:rPr>
        <w:t xml:space="preserve">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 </w:t>
      </w:r>
    </w:p>
    <w:p w:rsidR="00283ABD" w:rsidRDefault="00283ABD" w:rsidP="00283ABD">
      <w:pPr>
        <w:pStyle w:val="Default"/>
        <w:ind w:firstLine="708"/>
        <w:jc w:val="both"/>
        <w:rPr>
          <w:sz w:val="28"/>
          <w:szCs w:val="28"/>
        </w:rPr>
      </w:pPr>
      <w:r w:rsidRPr="006E1122">
        <w:rPr>
          <w:sz w:val="28"/>
          <w:szCs w:val="28"/>
        </w:rPr>
        <w:t xml:space="preserve">Выпускники смогут понимать образную природу искусства; давать эстетическую оценку и выражать свое отношение к событиям и явлениям </w:t>
      </w:r>
      <w:r w:rsidRPr="006E1122">
        <w:rPr>
          <w:sz w:val="28"/>
          <w:szCs w:val="28"/>
        </w:rPr>
        <w:lastRenderedPageBreak/>
        <w:t xml:space="preserve">окружающего мира, к природе, человеку и обществу; воплощать художественные образы в различных формах художественно-творческой деятельности. </w:t>
      </w:r>
    </w:p>
    <w:p w:rsidR="00283ABD" w:rsidRPr="006E1122" w:rsidRDefault="00283ABD" w:rsidP="00283ABD">
      <w:pPr>
        <w:pStyle w:val="Default"/>
        <w:ind w:firstLine="708"/>
        <w:jc w:val="both"/>
        <w:rPr>
          <w:sz w:val="28"/>
          <w:szCs w:val="28"/>
        </w:rPr>
      </w:pPr>
      <w:r w:rsidRPr="006E1122">
        <w:rPr>
          <w:sz w:val="28"/>
          <w:szCs w:val="28"/>
        </w:rPr>
        <w:t xml:space="preserve">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p>
    <w:p w:rsidR="00283ABD" w:rsidRPr="006E1122" w:rsidRDefault="00283ABD" w:rsidP="00283ABD">
      <w:pPr>
        <w:pStyle w:val="Default"/>
        <w:rPr>
          <w:sz w:val="28"/>
          <w:szCs w:val="28"/>
        </w:rPr>
      </w:pPr>
      <w:r w:rsidRPr="006E1122">
        <w:rPr>
          <w:b/>
          <w:bCs/>
          <w:sz w:val="28"/>
          <w:szCs w:val="28"/>
        </w:rPr>
        <w:t xml:space="preserve">Раздел «Восприятие искусства и виды художественной деятельности»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25"/>
        </w:numPr>
        <w:jc w:val="both"/>
        <w:rPr>
          <w:sz w:val="28"/>
          <w:szCs w:val="28"/>
        </w:rPr>
      </w:pPr>
      <w:r w:rsidRPr="006E1122">
        <w:rPr>
          <w:sz w:val="28"/>
          <w:szCs w:val="28"/>
        </w:rPr>
        <w:t xml:space="preserve">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283ABD" w:rsidRDefault="00283ABD" w:rsidP="00283ABD">
      <w:pPr>
        <w:pStyle w:val="Default"/>
        <w:numPr>
          <w:ilvl w:val="0"/>
          <w:numId w:val="125"/>
        </w:numPr>
        <w:jc w:val="both"/>
        <w:rPr>
          <w:sz w:val="28"/>
          <w:szCs w:val="28"/>
        </w:rPr>
      </w:pPr>
      <w:r w:rsidRPr="00C86BAB">
        <w:rPr>
          <w:sz w:val="28"/>
          <w:szCs w:val="28"/>
        </w:rPr>
        <w:t xml:space="preserve">различать основные виды и жанры пластических искусств, понимать их специфику; </w:t>
      </w:r>
    </w:p>
    <w:p w:rsidR="00283ABD" w:rsidRDefault="00283ABD" w:rsidP="00283ABD">
      <w:pPr>
        <w:pStyle w:val="Default"/>
        <w:numPr>
          <w:ilvl w:val="0"/>
          <w:numId w:val="125"/>
        </w:numPr>
        <w:jc w:val="both"/>
        <w:rPr>
          <w:sz w:val="28"/>
          <w:szCs w:val="28"/>
        </w:rPr>
      </w:pPr>
      <w:r w:rsidRPr="00C86BAB">
        <w:rPr>
          <w:sz w:val="28"/>
          <w:szCs w:val="28"/>
        </w:rPr>
        <w:t>эмоционально</w:t>
      </w:r>
      <w:r>
        <w:rPr>
          <w:sz w:val="28"/>
          <w:szCs w:val="28"/>
        </w:rPr>
        <w:t>-</w:t>
      </w:r>
      <w:r w:rsidRPr="00C86BAB">
        <w:rPr>
          <w:sz w:val="28"/>
          <w:szCs w:val="28"/>
        </w:rPr>
        <w:t xml:space="preserve">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 </w:t>
      </w:r>
    </w:p>
    <w:p w:rsidR="00283ABD" w:rsidRDefault="00283ABD" w:rsidP="00283ABD">
      <w:pPr>
        <w:pStyle w:val="Default"/>
        <w:numPr>
          <w:ilvl w:val="0"/>
          <w:numId w:val="125"/>
        </w:numPr>
        <w:jc w:val="both"/>
        <w:rPr>
          <w:sz w:val="28"/>
          <w:szCs w:val="28"/>
        </w:rPr>
      </w:pPr>
      <w:r w:rsidRPr="00C86BAB">
        <w:rPr>
          <w:sz w:val="28"/>
          <w:szCs w:val="28"/>
        </w:rPr>
        <w:t xml:space="preserve">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283ABD" w:rsidRPr="00C86BAB" w:rsidRDefault="00283ABD" w:rsidP="00283ABD">
      <w:pPr>
        <w:pStyle w:val="Default"/>
        <w:numPr>
          <w:ilvl w:val="0"/>
          <w:numId w:val="125"/>
        </w:numPr>
        <w:jc w:val="both"/>
        <w:rPr>
          <w:sz w:val="28"/>
          <w:szCs w:val="28"/>
        </w:rPr>
      </w:pPr>
      <w:r w:rsidRPr="00C86BAB">
        <w:rPr>
          <w:sz w:val="28"/>
          <w:szCs w:val="28"/>
        </w:rPr>
        <w:t xml:space="preserve">называть ведущие художественные музеи России и художественные музеи своего региона. </w:t>
      </w:r>
    </w:p>
    <w:p w:rsidR="00283ABD"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26"/>
        </w:numPr>
        <w:jc w:val="both"/>
        <w:rPr>
          <w:sz w:val="28"/>
          <w:szCs w:val="28"/>
        </w:rPr>
      </w:pPr>
      <w:r w:rsidRPr="006E1122">
        <w:rPr>
          <w:i/>
          <w:iCs/>
          <w:sz w:val="28"/>
          <w:szCs w:val="28"/>
        </w:rPr>
        <w:t xml:space="preserve">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 </w:t>
      </w:r>
    </w:p>
    <w:p w:rsidR="00283ABD" w:rsidRDefault="00283ABD" w:rsidP="00283ABD">
      <w:pPr>
        <w:pStyle w:val="Default"/>
        <w:numPr>
          <w:ilvl w:val="0"/>
          <w:numId w:val="126"/>
        </w:numPr>
        <w:jc w:val="both"/>
        <w:rPr>
          <w:sz w:val="28"/>
          <w:szCs w:val="28"/>
        </w:rPr>
      </w:pPr>
      <w:r w:rsidRPr="00C86BAB">
        <w:rPr>
          <w:i/>
          <w:iCs/>
          <w:sz w:val="28"/>
          <w:szCs w:val="28"/>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283ABD" w:rsidRPr="00C86BAB" w:rsidRDefault="00283ABD" w:rsidP="00283ABD">
      <w:pPr>
        <w:pStyle w:val="Default"/>
        <w:numPr>
          <w:ilvl w:val="0"/>
          <w:numId w:val="126"/>
        </w:numPr>
        <w:jc w:val="both"/>
        <w:rPr>
          <w:sz w:val="28"/>
          <w:szCs w:val="28"/>
        </w:rPr>
      </w:pPr>
      <w:r w:rsidRPr="00C86BAB">
        <w:rPr>
          <w:i/>
          <w:iCs/>
          <w:sz w:val="28"/>
          <w:szCs w:val="28"/>
        </w:rPr>
        <w:t xml:space="preserve">высказывать суждение о художественных произведениях, изображающих природу и человека в различных эмоциональных состояниях. </w:t>
      </w:r>
    </w:p>
    <w:p w:rsidR="00283ABD" w:rsidRPr="006E1122" w:rsidRDefault="00283ABD" w:rsidP="00283ABD">
      <w:pPr>
        <w:pStyle w:val="Default"/>
        <w:rPr>
          <w:sz w:val="28"/>
          <w:szCs w:val="28"/>
        </w:rPr>
      </w:pPr>
      <w:r w:rsidRPr="006E1122">
        <w:rPr>
          <w:b/>
          <w:bCs/>
          <w:sz w:val="28"/>
          <w:szCs w:val="28"/>
        </w:rPr>
        <w:t xml:space="preserve">Раздел «Азбука искусства. Как говорит искусство?»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27"/>
        </w:numPr>
        <w:jc w:val="both"/>
        <w:rPr>
          <w:sz w:val="28"/>
          <w:szCs w:val="28"/>
        </w:rPr>
      </w:pPr>
      <w:r w:rsidRPr="006E1122">
        <w:rPr>
          <w:sz w:val="28"/>
          <w:szCs w:val="28"/>
        </w:rPr>
        <w:t xml:space="preserve">создавать простые композиции на заданную тему на плоскости и в пространстве; </w:t>
      </w:r>
    </w:p>
    <w:p w:rsidR="00283ABD" w:rsidRDefault="00283ABD" w:rsidP="00283ABD">
      <w:pPr>
        <w:pStyle w:val="Default"/>
        <w:numPr>
          <w:ilvl w:val="0"/>
          <w:numId w:val="127"/>
        </w:numPr>
        <w:jc w:val="both"/>
        <w:rPr>
          <w:sz w:val="28"/>
          <w:szCs w:val="28"/>
        </w:rPr>
      </w:pPr>
      <w:r w:rsidRPr="00C86BAB">
        <w:rPr>
          <w:sz w:val="28"/>
          <w:szCs w:val="28"/>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283ABD" w:rsidRDefault="00283ABD" w:rsidP="00283ABD">
      <w:pPr>
        <w:pStyle w:val="Default"/>
        <w:numPr>
          <w:ilvl w:val="0"/>
          <w:numId w:val="127"/>
        </w:numPr>
        <w:jc w:val="both"/>
        <w:rPr>
          <w:sz w:val="28"/>
          <w:szCs w:val="28"/>
        </w:rPr>
      </w:pPr>
      <w:r w:rsidRPr="00C86BAB">
        <w:rPr>
          <w:sz w:val="28"/>
          <w:szCs w:val="28"/>
        </w:rPr>
        <w:t xml:space="preserve">различать основные и составные, теплые и холодные цвета; изменять их эмоциональную напряженность с помощью смешивания с белой и </w:t>
      </w:r>
      <w:r w:rsidRPr="00C86BAB">
        <w:rPr>
          <w:sz w:val="28"/>
          <w:szCs w:val="28"/>
        </w:rPr>
        <w:lastRenderedPageBreak/>
        <w:t xml:space="preserve">черной красками; использовать их для передачи художественного замысла в собственной учебно-творческой деятельности; </w:t>
      </w:r>
    </w:p>
    <w:p w:rsidR="00283ABD" w:rsidRDefault="00283ABD" w:rsidP="00283ABD">
      <w:pPr>
        <w:pStyle w:val="Default"/>
        <w:numPr>
          <w:ilvl w:val="0"/>
          <w:numId w:val="127"/>
        </w:numPr>
        <w:jc w:val="both"/>
        <w:rPr>
          <w:sz w:val="28"/>
          <w:szCs w:val="28"/>
        </w:rPr>
      </w:pPr>
      <w:r w:rsidRPr="00C86BAB">
        <w:rPr>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283ABD" w:rsidRDefault="00283ABD" w:rsidP="00283ABD">
      <w:pPr>
        <w:pStyle w:val="Default"/>
        <w:numPr>
          <w:ilvl w:val="0"/>
          <w:numId w:val="127"/>
        </w:numPr>
        <w:jc w:val="both"/>
        <w:rPr>
          <w:sz w:val="28"/>
          <w:szCs w:val="28"/>
        </w:rPr>
      </w:pPr>
      <w:r w:rsidRPr="00C86BAB">
        <w:rPr>
          <w:sz w:val="28"/>
          <w:szCs w:val="28"/>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283ABD" w:rsidRDefault="00283ABD" w:rsidP="00283ABD">
      <w:pPr>
        <w:pStyle w:val="Default"/>
        <w:numPr>
          <w:ilvl w:val="0"/>
          <w:numId w:val="127"/>
        </w:numPr>
        <w:jc w:val="both"/>
        <w:rPr>
          <w:sz w:val="28"/>
          <w:szCs w:val="28"/>
        </w:rPr>
      </w:pPr>
      <w:r w:rsidRPr="00C86BAB">
        <w:rPr>
          <w:sz w:val="28"/>
          <w:szCs w:val="28"/>
        </w:rPr>
        <w:t xml:space="preserve">использовать декоративные элементы, геометрические, растительные узоры для украшения своих изделий и предметов быта; </w:t>
      </w:r>
    </w:p>
    <w:p w:rsidR="00283ABD" w:rsidRDefault="00283ABD" w:rsidP="00283ABD">
      <w:pPr>
        <w:pStyle w:val="Default"/>
        <w:numPr>
          <w:ilvl w:val="0"/>
          <w:numId w:val="127"/>
        </w:numPr>
        <w:jc w:val="both"/>
        <w:rPr>
          <w:sz w:val="28"/>
          <w:szCs w:val="28"/>
        </w:rPr>
      </w:pPr>
      <w:r w:rsidRPr="00C86BAB">
        <w:rPr>
          <w:sz w:val="28"/>
          <w:szCs w:val="28"/>
        </w:rPr>
        <w:t>использовать ритм и стилизацию форм для создания орнамента;</w:t>
      </w:r>
    </w:p>
    <w:p w:rsidR="00283ABD" w:rsidRPr="00C86BAB" w:rsidRDefault="00283ABD" w:rsidP="00283ABD">
      <w:pPr>
        <w:pStyle w:val="Default"/>
        <w:numPr>
          <w:ilvl w:val="0"/>
          <w:numId w:val="127"/>
        </w:numPr>
        <w:jc w:val="both"/>
        <w:rPr>
          <w:sz w:val="28"/>
          <w:szCs w:val="28"/>
        </w:rPr>
      </w:pPr>
      <w:r w:rsidRPr="00C86BAB">
        <w:rPr>
          <w:sz w:val="28"/>
          <w:szCs w:val="28"/>
        </w:rPr>
        <w:t xml:space="preserve">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28"/>
        </w:numPr>
        <w:jc w:val="both"/>
        <w:rPr>
          <w:sz w:val="28"/>
          <w:szCs w:val="28"/>
        </w:rPr>
      </w:pPr>
      <w:r w:rsidRPr="006E1122">
        <w:rPr>
          <w:i/>
          <w:iCs/>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283ABD" w:rsidRPr="00C86BAB" w:rsidRDefault="00283ABD" w:rsidP="00283ABD">
      <w:pPr>
        <w:pStyle w:val="Default"/>
        <w:numPr>
          <w:ilvl w:val="0"/>
          <w:numId w:val="128"/>
        </w:numPr>
        <w:jc w:val="both"/>
        <w:rPr>
          <w:sz w:val="28"/>
          <w:szCs w:val="28"/>
        </w:rPr>
      </w:pPr>
      <w:r w:rsidRPr="00C86BAB">
        <w:rPr>
          <w:i/>
          <w:iCs/>
          <w:sz w:val="28"/>
          <w:szCs w:val="28"/>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 </w:t>
      </w:r>
    </w:p>
    <w:p w:rsidR="00283ABD" w:rsidRPr="00C86BAB" w:rsidRDefault="00283ABD" w:rsidP="00283ABD">
      <w:pPr>
        <w:pStyle w:val="Default"/>
        <w:numPr>
          <w:ilvl w:val="0"/>
          <w:numId w:val="128"/>
        </w:numPr>
        <w:jc w:val="both"/>
        <w:rPr>
          <w:sz w:val="28"/>
          <w:szCs w:val="28"/>
        </w:rPr>
      </w:pPr>
      <w:r w:rsidRPr="00C86BAB">
        <w:rPr>
          <w:i/>
          <w:iCs/>
          <w:sz w:val="28"/>
          <w:szCs w:val="28"/>
        </w:rPr>
        <w:t xml:space="preserve">выполнять простые рисунки и орнаментальные композиции, используя язык компьютерной графики в программе Paint. </w:t>
      </w:r>
    </w:p>
    <w:p w:rsidR="00283ABD" w:rsidRPr="006E1122" w:rsidRDefault="00283ABD" w:rsidP="00283ABD">
      <w:pPr>
        <w:pStyle w:val="Default"/>
        <w:rPr>
          <w:sz w:val="28"/>
          <w:szCs w:val="28"/>
        </w:rPr>
      </w:pPr>
      <w:r w:rsidRPr="006E1122">
        <w:rPr>
          <w:b/>
          <w:bCs/>
          <w:sz w:val="28"/>
          <w:szCs w:val="28"/>
        </w:rPr>
        <w:t xml:space="preserve">Раздел «Значимые темы искусства. О чем говорит искусство?»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29"/>
        </w:numPr>
        <w:spacing w:after="23"/>
        <w:jc w:val="both"/>
        <w:rPr>
          <w:sz w:val="28"/>
          <w:szCs w:val="28"/>
        </w:rPr>
      </w:pPr>
      <w:r w:rsidRPr="006E1122">
        <w:rPr>
          <w:sz w:val="28"/>
          <w:szCs w:val="28"/>
        </w:rPr>
        <w:t xml:space="preserve">осознавать главные темы искусства и отражать их в собственной художественно-творческой деятельности; </w:t>
      </w:r>
    </w:p>
    <w:p w:rsidR="00283ABD" w:rsidRDefault="00283ABD" w:rsidP="00283ABD">
      <w:pPr>
        <w:pStyle w:val="Default"/>
        <w:numPr>
          <w:ilvl w:val="0"/>
          <w:numId w:val="129"/>
        </w:numPr>
        <w:spacing w:after="23"/>
        <w:jc w:val="both"/>
        <w:rPr>
          <w:sz w:val="28"/>
          <w:szCs w:val="28"/>
        </w:rPr>
      </w:pPr>
      <w:r w:rsidRPr="0008513F">
        <w:rPr>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283ABD" w:rsidRPr="0008513F" w:rsidRDefault="00283ABD" w:rsidP="00283ABD">
      <w:pPr>
        <w:pStyle w:val="Default"/>
        <w:numPr>
          <w:ilvl w:val="0"/>
          <w:numId w:val="129"/>
        </w:numPr>
        <w:spacing w:after="23"/>
        <w:jc w:val="both"/>
        <w:rPr>
          <w:sz w:val="28"/>
          <w:szCs w:val="28"/>
        </w:rPr>
      </w:pPr>
      <w:r w:rsidRPr="0008513F">
        <w:rPr>
          <w:sz w:val="28"/>
          <w:szCs w:val="28"/>
        </w:rPr>
        <w:t xml:space="preserve">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w:t>
      </w:r>
    </w:p>
    <w:p w:rsidR="00283ABD"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0"/>
        </w:numPr>
        <w:rPr>
          <w:sz w:val="28"/>
          <w:szCs w:val="28"/>
        </w:rPr>
      </w:pPr>
      <w:r w:rsidRPr="006E1122">
        <w:rPr>
          <w:i/>
          <w:iCs/>
          <w:sz w:val="28"/>
          <w:szCs w:val="28"/>
        </w:rPr>
        <w:t xml:space="preserve">видеть, чувствовать и изображать красоту и разнообразие природы, человека, зданий, предметов; </w:t>
      </w:r>
    </w:p>
    <w:p w:rsidR="00283ABD" w:rsidRDefault="00283ABD" w:rsidP="00283ABD">
      <w:pPr>
        <w:pStyle w:val="Default"/>
        <w:numPr>
          <w:ilvl w:val="0"/>
          <w:numId w:val="130"/>
        </w:numPr>
        <w:jc w:val="both"/>
        <w:rPr>
          <w:sz w:val="28"/>
          <w:szCs w:val="28"/>
        </w:rPr>
      </w:pPr>
      <w:r w:rsidRPr="0008513F">
        <w:rPr>
          <w:i/>
          <w:iCs/>
          <w:sz w:val="28"/>
          <w:szCs w:val="28"/>
        </w:rPr>
        <w:lastRenderedPageBreak/>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283ABD" w:rsidRDefault="00283ABD" w:rsidP="00283ABD">
      <w:pPr>
        <w:pStyle w:val="Default"/>
        <w:numPr>
          <w:ilvl w:val="0"/>
          <w:numId w:val="130"/>
        </w:numPr>
        <w:jc w:val="both"/>
        <w:rPr>
          <w:sz w:val="28"/>
          <w:szCs w:val="28"/>
        </w:rPr>
      </w:pPr>
      <w:r w:rsidRPr="0008513F">
        <w:rPr>
          <w:i/>
          <w:iCs/>
          <w:sz w:val="28"/>
          <w:szCs w:val="28"/>
        </w:rPr>
        <w:t xml:space="preserve">изображать пейзажи, натюрморты, портреты, выражая к ним свое эмоциональное отношение; </w:t>
      </w:r>
    </w:p>
    <w:p w:rsidR="00283ABD" w:rsidRPr="0008513F" w:rsidRDefault="00283ABD" w:rsidP="00283ABD">
      <w:pPr>
        <w:pStyle w:val="Default"/>
        <w:numPr>
          <w:ilvl w:val="0"/>
          <w:numId w:val="130"/>
        </w:numPr>
        <w:jc w:val="both"/>
        <w:rPr>
          <w:sz w:val="28"/>
          <w:szCs w:val="28"/>
        </w:rPr>
      </w:pPr>
      <w:r w:rsidRPr="0008513F">
        <w:rPr>
          <w:i/>
          <w:iCs/>
          <w:sz w:val="28"/>
          <w:szCs w:val="28"/>
        </w:rPr>
        <w:t xml:space="preserve">изображать многофигурные композиции на значимые жизненные темы и участвовать в коллективных работах на эти темы. </w:t>
      </w:r>
    </w:p>
    <w:p w:rsidR="00283ABD" w:rsidRDefault="00283ABD" w:rsidP="00F517AE">
      <w:pPr>
        <w:pStyle w:val="a6"/>
        <w:spacing w:line="276" w:lineRule="auto"/>
      </w:pPr>
    </w:p>
    <w:p w:rsidR="00AA7329" w:rsidRPr="00AA7329" w:rsidRDefault="00AA7329" w:rsidP="00AB731E">
      <w:pPr>
        <w:pStyle w:val="a6"/>
        <w:numPr>
          <w:ilvl w:val="0"/>
          <w:numId w:val="51"/>
        </w:numPr>
        <w:tabs>
          <w:tab w:val="left" w:pos="284"/>
        </w:tabs>
        <w:spacing w:line="276" w:lineRule="auto"/>
        <w:ind w:left="0" w:firstLine="0"/>
        <w:jc w:val="center"/>
      </w:pPr>
      <w:r w:rsidRPr="00222548">
        <w:rPr>
          <w:b/>
        </w:rPr>
        <w:t>Технология (приложения):</w:t>
      </w:r>
    </w:p>
    <w:p w:rsidR="00AA7329" w:rsidRDefault="00AA7329" w:rsidP="00222548">
      <w:pPr>
        <w:pStyle w:val="a6"/>
        <w:spacing w:line="276" w:lineRule="auto"/>
      </w:pPr>
      <w:r w:rsidRPr="00222548">
        <w:t>Учебный предмет «Технология» представлен программой Т.М. Рагозиной, А.А. Гринёвой</w:t>
      </w:r>
      <w:r w:rsidR="00222548" w:rsidRPr="00222548">
        <w:t>, И.Б. Мыловой.</w:t>
      </w:r>
      <w:r w:rsidRPr="00222548">
        <w:t xml:space="preserve"> Изучение </w:t>
      </w:r>
      <w:r w:rsidR="00222548" w:rsidRPr="00222548">
        <w:t>предмета</w:t>
      </w:r>
      <w:r w:rsidRPr="00222548">
        <w:t xml:space="preserve"> рассчитано на 1 час в неделю.</w:t>
      </w:r>
    </w:p>
    <w:p w:rsidR="00283ABD" w:rsidRDefault="00283ABD" w:rsidP="00283ABD">
      <w:pPr>
        <w:pStyle w:val="Default"/>
        <w:ind w:firstLine="708"/>
        <w:jc w:val="both"/>
        <w:rPr>
          <w:sz w:val="28"/>
          <w:szCs w:val="28"/>
        </w:rPr>
      </w:pPr>
      <w:r w:rsidRPr="006E1122">
        <w:rPr>
          <w:sz w:val="28"/>
          <w:szCs w:val="28"/>
        </w:rPr>
        <w:t xml:space="preserve">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w:t>
      </w:r>
      <w:r>
        <w:rPr>
          <w:sz w:val="28"/>
          <w:szCs w:val="28"/>
        </w:rPr>
        <w:t xml:space="preserve">          </w:t>
      </w:r>
    </w:p>
    <w:p w:rsidR="00283ABD" w:rsidRPr="006E1122" w:rsidRDefault="00283ABD" w:rsidP="00283ABD">
      <w:pPr>
        <w:pStyle w:val="Default"/>
        <w:ind w:firstLine="708"/>
        <w:jc w:val="both"/>
        <w:rPr>
          <w:sz w:val="28"/>
          <w:szCs w:val="28"/>
        </w:rPr>
      </w:pPr>
      <w:r w:rsidRPr="006E1122">
        <w:rPr>
          <w:sz w:val="28"/>
          <w:szCs w:val="28"/>
        </w:rPr>
        <w:t xml:space="preserve">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283ABD" w:rsidRPr="006E1122" w:rsidRDefault="00283ABD" w:rsidP="00283ABD">
      <w:pPr>
        <w:pStyle w:val="Default"/>
        <w:ind w:firstLine="708"/>
        <w:jc w:val="both"/>
        <w:rPr>
          <w:sz w:val="28"/>
          <w:szCs w:val="28"/>
        </w:rPr>
      </w:pPr>
      <w:r w:rsidRPr="006E1122">
        <w:rPr>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283ABD" w:rsidRDefault="00283ABD" w:rsidP="00283ABD">
      <w:pPr>
        <w:pStyle w:val="Default"/>
        <w:ind w:firstLine="708"/>
        <w:jc w:val="both"/>
        <w:rPr>
          <w:sz w:val="28"/>
          <w:szCs w:val="28"/>
        </w:rPr>
      </w:pPr>
      <w:r w:rsidRPr="006E1122">
        <w:rPr>
          <w:sz w:val="28"/>
          <w:szCs w:val="28"/>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283ABD" w:rsidRPr="006E1122" w:rsidRDefault="00283ABD" w:rsidP="00283ABD">
      <w:pPr>
        <w:pStyle w:val="Default"/>
        <w:ind w:firstLine="708"/>
        <w:jc w:val="both"/>
        <w:rPr>
          <w:sz w:val="28"/>
          <w:szCs w:val="28"/>
        </w:rPr>
      </w:pPr>
      <w:r w:rsidRPr="006E1122">
        <w:rPr>
          <w:sz w:val="28"/>
          <w:szCs w:val="28"/>
        </w:rPr>
        <w:t xml:space="preserve">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283ABD" w:rsidRDefault="00283ABD" w:rsidP="00283ABD">
      <w:pPr>
        <w:pStyle w:val="Default"/>
        <w:ind w:firstLine="708"/>
        <w:jc w:val="both"/>
        <w:rPr>
          <w:sz w:val="28"/>
          <w:szCs w:val="28"/>
        </w:rPr>
      </w:pPr>
      <w:r w:rsidRPr="006E1122">
        <w:rPr>
          <w:sz w:val="28"/>
          <w:szCs w:val="28"/>
        </w:rPr>
        <w:t xml:space="preserve">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283ABD" w:rsidRPr="006E1122" w:rsidRDefault="00283ABD" w:rsidP="00283ABD">
      <w:pPr>
        <w:pStyle w:val="Default"/>
        <w:ind w:firstLine="708"/>
        <w:jc w:val="both"/>
        <w:rPr>
          <w:sz w:val="28"/>
          <w:szCs w:val="28"/>
        </w:rPr>
      </w:pPr>
      <w:r w:rsidRPr="006E1122">
        <w:rPr>
          <w:sz w:val="28"/>
          <w:szCs w:val="28"/>
        </w:rPr>
        <w:t xml:space="preserve">Выпускники научатся искать, отбирать, преобразовывать необходимую печатную и электронную информацию. </w:t>
      </w:r>
    </w:p>
    <w:p w:rsidR="00283ABD" w:rsidRPr="006E1122" w:rsidRDefault="00283ABD" w:rsidP="00283ABD">
      <w:pPr>
        <w:pStyle w:val="Default"/>
        <w:ind w:firstLine="708"/>
        <w:jc w:val="both"/>
        <w:rPr>
          <w:sz w:val="28"/>
          <w:szCs w:val="28"/>
        </w:rPr>
      </w:pPr>
      <w:r w:rsidRPr="006E1122">
        <w:rPr>
          <w:sz w:val="28"/>
          <w:szCs w:val="28"/>
        </w:rPr>
        <w:lastRenderedPageBreak/>
        <w:t>Выпускники познакомятся с персональным компьютером как техническим средством, с его основными устройствами, их назначением. Они приобретут перв</w:t>
      </w:r>
      <w:r>
        <w:rPr>
          <w:sz w:val="28"/>
          <w:szCs w:val="28"/>
        </w:rPr>
        <w:t>оначальный опыт работы с просты</w:t>
      </w:r>
      <w:r w:rsidRPr="006E1122">
        <w:rPr>
          <w:sz w:val="28"/>
          <w:szCs w:val="28"/>
        </w:rPr>
        <w:t xml:space="preserve">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w:t>
      </w:r>
    </w:p>
    <w:p w:rsidR="00283ABD" w:rsidRPr="006E1122" w:rsidRDefault="00283ABD" w:rsidP="00283ABD">
      <w:pPr>
        <w:pStyle w:val="Default"/>
        <w:ind w:firstLine="708"/>
        <w:jc w:val="both"/>
        <w:rPr>
          <w:sz w:val="28"/>
          <w:szCs w:val="28"/>
        </w:rPr>
      </w:pPr>
      <w:r w:rsidRPr="006E1122">
        <w:rPr>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283ABD" w:rsidRPr="006E1122" w:rsidRDefault="00283ABD" w:rsidP="00283ABD">
      <w:pPr>
        <w:pStyle w:val="Default"/>
        <w:ind w:firstLine="708"/>
        <w:jc w:val="both"/>
        <w:rPr>
          <w:sz w:val="28"/>
          <w:szCs w:val="28"/>
        </w:rPr>
      </w:pPr>
      <w:r w:rsidRPr="006E1122">
        <w:rPr>
          <w:sz w:val="28"/>
          <w:szCs w:val="28"/>
        </w:rPr>
        <w:t xml:space="preserve">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283ABD" w:rsidRPr="006E1122" w:rsidRDefault="00283ABD" w:rsidP="00283ABD">
      <w:pPr>
        <w:pStyle w:val="Default"/>
        <w:rPr>
          <w:sz w:val="28"/>
          <w:szCs w:val="28"/>
        </w:rPr>
      </w:pPr>
      <w:r w:rsidRPr="006E1122">
        <w:rPr>
          <w:b/>
          <w:bCs/>
          <w:sz w:val="28"/>
          <w:szCs w:val="28"/>
        </w:rPr>
        <w:t xml:space="preserve">Раздел «Общекультурные и общетрудовые компетенции. Основы культуры труда, самообслуживание»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31"/>
        </w:numPr>
        <w:spacing w:after="23"/>
        <w:jc w:val="both"/>
        <w:rPr>
          <w:sz w:val="28"/>
          <w:szCs w:val="28"/>
        </w:rPr>
      </w:pPr>
      <w:r w:rsidRPr="006E1122">
        <w:rPr>
          <w:sz w:val="28"/>
          <w:szCs w:val="28"/>
        </w:rPr>
        <w:t xml:space="preserve">называть наиболее распространенные в своем регионе профессии (в том числе профессии своих родителей) и описывать их особенности; </w:t>
      </w:r>
    </w:p>
    <w:p w:rsidR="00283ABD" w:rsidRDefault="00283ABD" w:rsidP="00283ABD">
      <w:pPr>
        <w:pStyle w:val="Default"/>
        <w:numPr>
          <w:ilvl w:val="0"/>
          <w:numId w:val="131"/>
        </w:numPr>
        <w:spacing w:after="23"/>
        <w:jc w:val="both"/>
        <w:rPr>
          <w:sz w:val="28"/>
          <w:szCs w:val="28"/>
        </w:rPr>
      </w:pPr>
      <w:r w:rsidRPr="0008513F">
        <w:rPr>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283ABD" w:rsidRDefault="00283ABD" w:rsidP="00283ABD">
      <w:pPr>
        <w:pStyle w:val="Default"/>
        <w:numPr>
          <w:ilvl w:val="0"/>
          <w:numId w:val="131"/>
        </w:numPr>
        <w:spacing w:after="23"/>
        <w:jc w:val="both"/>
        <w:rPr>
          <w:sz w:val="28"/>
          <w:szCs w:val="28"/>
        </w:rPr>
      </w:pPr>
      <w:r w:rsidRPr="0008513F">
        <w:rPr>
          <w:sz w:val="28"/>
          <w:szCs w:val="28"/>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283ABD" w:rsidRPr="0008513F" w:rsidRDefault="00283ABD" w:rsidP="00283ABD">
      <w:pPr>
        <w:pStyle w:val="Default"/>
        <w:numPr>
          <w:ilvl w:val="0"/>
          <w:numId w:val="131"/>
        </w:numPr>
        <w:spacing w:after="23"/>
        <w:jc w:val="both"/>
        <w:rPr>
          <w:sz w:val="28"/>
          <w:szCs w:val="28"/>
        </w:rPr>
      </w:pPr>
      <w:r w:rsidRPr="0008513F">
        <w:rPr>
          <w:sz w:val="28"/>
          <w:szCs w:val="28"/>
        </w:rPr>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2"/>
        </w:numPr>
        <w:spacing w:after="23"/>
        <w:rPr>
          <w:sz w:val="28"/>
          <w:szCs w:val="28"/>
        </w:rPr>
      </w:pPr>
      <w:r w:rsidRPr="006E1122">
        <w:rPr>
          <w:i/>
          <w:iCs/>
          <w:sz w:val="28"/>
          <w:szCs w:val="28"/>
        </w:rPr>
        <w:t xml:space="preserve">уважительно относиться к труду людей; </w:t>
      </w:r>
    </w:p>
    <w:p w:rsidR="00283ABD" w:rsidRDefault="00283ABD" w:rsidP="00283ABD">
      <w:pPr>
        <w:pStyle w:val="Default"/>
        <w:numPr>
          <w:ilvl w:val="0"/>
          <w:numId w:val="132"/>
        </w:numPr>
        <w:spacing w:after="23"/>
        <w:jc w:val="both"/>
        <w:rPr>
          <w:sz w:val="28"/>
          <w:szCs w:val="28"/>
        </w:rPr>
      </w:pPr>
      <w:r w:rsidRPr="0008513F">
        <w:rPr>
          <w:i/>
          <w:iCs/>
          <w:sz w:val="28"/>
          <w:szCs w:val="28"/>
        </w:rPr>
        <w:t xml:space="preserve">понимать культурно-историческую ценность традиций, отраженных в предметном мире, и уважать их; </w:t>
      </w:r>
    </w:p>
    <w:p w:rsidR="00283ABD" w:rsidRPr="0008513F" w:rsidRDefault="00283ABD" w:rsidP="00283ABD">
      <w:pPr>
        <w:pStyle w:val="Default"/>
        <w:numPr>
          <w:ilvl w:val="0"/>
          <w:numId w:val="132"/>
        </w:numPr>
        <w:spacing w:after="23"/>
        <w:jc w:val="both"/>
        <w:rPr>
          <w:sz w:val="28"/>
          <w:szCs w:val="28"/>
        </w:rPr>
      </w:pPr>
      <w:r w:rsidRPr="0008513F">
        <w:rPr>
          <w:i/>
          <w:iCs/>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работы, социальные услуги). </w:t>
      </w:r>
    </w:p>
    <w:p w:rsidR="00283ABD" w:rsidRPr="006E1122" w:rsidRDefault="00283ABD" w:rsidP="00283ABD">
      <w:pPr>
        <w:pStyle w:val="Default"/>
        <w:rPr>
          <w:sz w:val="28"/>
          <w:szCs w:val="28"/>
        </w:rPr>
      </w:pPr>
      <w:r w:rsidRPr="006E1122">
        <w:rPr>
          <w:b/>
          <w:bCs/>
          <w:sz w:val="28"/>
          <w:szCs w:val="28"/>
        </w:rPr>
        <w:t xml:space="preserve">Раздел «Технология ручной обработки материалов. Элементы графической грамоты»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33"/>
        </w:numPr>
        <w:jc w:val="both"/>
        <w:rPr>
          <w:sz w:val="28"/>
          <w:szCs w:val="28"/>
        </w:rPr>
      </w:pPr>
      <w:r w:rsidRPr="006E1122">
        <w:rPr>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6E1122">
        <w:rPr>
          <w:sz w:val="28"/>
          <w:szCs w:val="28"/>
        </w:rPr>
        <w:lastRenderedPageBreak/>
        <w:t xml:space="preserve">декоративно-художественным и конструктивным свойствам в соответствии с поставленной задачей; </w:t>
      </w:r>
    </w:p>
    <w:p w:rsidR="00283ABD" w:rsidRDefault="00283ABD" w:rsidP="00283ABD">
      <w:pPr>
        <w:pStyle w:val="Default"/>
        <w:numPr>
          <w:ilvl w:val="0"/>
          <w:numId w:val="133"/>
        </w:numPr>
        <w:jc w:val="both"/>
        <w:rPr>
          <w:sz w:val="28"/>
          <w:szCs w:val="28"/>
        </w:rPr>
      </w:pPr>
      <w:r w:rsidRPr="0008513F">
        <w:rPr>
          <w:sz w:val="28"/>
          <w:szCs w:val="28"/>
        </w:rPr>
        <w:t xml:space="preserve">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283ABD" w:rsidRDefault="00283ABD" w:rsidP="00283ABD">
      <w:pPr>
        <w:pStyle w:val="Default"/>
        <w:numPr>
          <w:ilvl w:val="0"/>
          <w:numId w:val="133"/>
        </w:numPr>
        <w:jc w:val="both"/>
        <w:rPr>
          <w:sz w:val="28"/>
          <w:szCs w:val="28"/>
        </w:rPr>
      </w:pPr>
      <w:r>
        <w:rPr>
          <w:sz w:val="28"/>
          <w:szCs w:val="28"/>
        </w:rPr>
        <w:t>п</w:t>
      </w:r>
      <w:r w:rsidRPr="0008513F">
        <w:rPr>
          <w:sz w:val="28"/>
          <w:szCs w:val="28"/>
        </w:rPr>
        <w:t xml:space="preserve">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283ABD" w:rsidRDefault="00283ABD" w:rsidP="00283ABD">
      <w:pPr>
        <w:pStyle w:val="Default"/>
        <w:numPr>
          <w:ilvl w:val="0"/>
          <w:numId w:val="133"/>
        </w:numPr>
        <w:jc w:val="both"/>
        <w:rPr>
          <w:sz w:val="28"/>
          <w:szCs w:val="28"/>
        </w:rPr>
      </w:pPr>
      <w:r>
        <w:rPr>
          <w:sz w:val="28"/>
          <w:szCs w:val="28"/>
        </w:rPr>
        <w:t>в</w:t>
      </w:r>
      <w:r w:rsidRPr="0008513F">
        <w:rPr>
          <w:sz w:val="28"/>
          <w:szCs w:val="28"/>
        </w:rPr>
        <w:t xml:space="preserve">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p>
    <w:p w:rsidR="00283ABD" w:rsidRPr="0008513F" w:rsidRDefault="00283ABD" w:rsidP="00283ABD">
      <w:pPr>
        <w:pStyle w:val="Default"/>
        <w:numPr>
          <w:ilvl w:val="0"/>
          <w:numId w:val="133"/>
        </w:numPr>
        <w:jc w:val="both"/>
        <w:rPr>
          <w:sz w:val="28"/>
          <w:szCs w:val="28"/>
        </w:rPr>
      </w:pPr>
      <w:r w:rsidRPr="0008513F">
        <w:rPr>
          <w:sz w:val="28"/>
          <w:szCs w:val="28"/>
        </w:rPr>
        <w:t xml:space="preserve">изготавливать плоскостные и объемные изделия по простейшим чертежам, эскизам, схемам, рисункам. </w:t>
      </w:r>
    </w:p>
    <w:p w:rsidR="00283ABD" w:rsidRDefault="00283ABD" w:rsidP="00283ABD">
      <w:pPr>
        <w:pStyle w:val="Default"/>
        <w:rPr>
          <w:i/>
          <w:iCs/>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4"/>
        </w:numPr>
        <w:jc w:val="both"/>
        <w:rPr>
          <w:sz w:val="28"/>
          <w:szCs w:val="28"/>
        </w:rPr>
      </w:pPr>
      <w:r w:rsidRPr="006E1122">
        <w:rPr>
          <w:i/>
          <w:iCs/>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283ABD" w:rsidRPr="0008513F" w:rsidRDefault="00283ABD" w:rsidP="00283ABD">
      <w:pPr>
        <w:pStyle w:val="Default"/>
        <w:numPr>
          <w:ilvl w:val="0"/>
          <w:numId w:val="134"/>
        </w:numPr>
        <w:jc w:val="both"/>
        <w:rPr>
          <w:sz w:val="28"/>
          <w:szCs w:val="28"/>
        </w:rPr>
      </w:pPr>
      <w:r w:rsidRPr="0008513F">
        <w:rPr>
          <w:i/>
          <w:iCs/>
          <w:sz w:val="28"/>
          <w:szCs w:val="28"/>
        </w:rPr>
        <w:t xml:space="preserve">прогнозировать конечный практический результат и </w:t>
      </w:r>
      <w:r>
        <w:rPr>
          <w:i/>
          <w:iCs/>
          <w:sz w:val="28"/>
          <w:szCs w:val="28"/>
        </w:rPr>
        <w:t>самостоятельно комбинировать ху</w:t>
      </w:r>
      <w:r w:rsidRPr="0008513F">
        <w:rPr>
          <w:i/>
          <w:iCs/>
          <w:sz w:val="28"/>
          <w:szCs w:val="28"/>
        </w:rPr>
        <w:t>дожественные технологии в соответствии с конструктивной или декоративно-х</w:t>
      </w:r>
      <w:r>
        <w:rPr>
          <w:i/>
          <w:iCs/>
          <w:sz w:val="28"/>
          <w:szCs w:val="28"/>
        </w:rPr>
        <w:t>у</w:t>
      </w:r>
      <w:r w:rsidRPr="0008513F">
        <w:rPr>
          <w:i/>
          <w:iCs/>
          <w:sz w:val="28"/>
          <w:szCs w:val="28"/>
        </w:rPr>
        <w:t xml:space="preserve">дожественной задачей. </w:t>
      </w:r>
    </w:p>
    <w:p w:rsidR="00283ABD" w:rsidRPr="006E1122" w:rsidRDefault="00283ABD" w:rsidP="00283ABD">
      <w:pPr>
        <w:pStyle w:val="Default"/>
        <w:rPr>
          <w:sz w:val="28"/>
          <w:szCs w:val="28"/>
        </w:rPr>
      </w:pPr>
      <w:r w:rsidRPr="006E1122">
        <w:rPr>
          <w:b/>
          <w:bCs/>
          <w:sz w:val="28"/>
          <w:szCs w:val="28"/>
        </w:rPr>
        <w:t xml:space="preserve">Раздел «Конструирование и моделирование»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35"/>
        </w:numPr>
        <w:jc w:val="both"/>
        <w:rPr>
          <w:sz w:val="28"/>
          <w:szCs w:val="28"/>
        </w:rPr>
      </w:pPr>
      <w:r w:rsidRPr="006E1122">
        <w:rPr>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283ABD" w:rsidRDefault="00283ABD" w:rsidP="00283ABD">
      <w:pPr>
        <w:pStyle w:val="Default"/>
        <w:numPr>
          <w:ilvl w:val="0"/>
          <w:numId w:val="135"/>
        </w:numPr>
        <w:jc w:val="both"/>
        <w:rPr>
          <w:sz w:val="28"/>
          <w:szCs w:val="28"/>
        </w:rPr>
      </w:pPr>
      <w:r>
        <w:rPr>
          <w:sz w:val="28"/>
          <w:szCs w:val="28"/>
        </w:rPr>
        <w:t>р</w:t>
      </w:r>
      <w:r w:rsidRPr="0008513F">
        <w:rPr>
          <w:sz w:val="28"/>
          <w:szCs w:val="28"/>
        </w:rPr>
        <w:t xml:space="preserve">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283ABD" w:rsidRPr="0008513F" w:rsidRDefault="00283ABD" w:rsidP="00283ABD">
      <w:pPr>
        <w:pStyle w:val="Default"/>
        <w:numPr>
          <w:ilvl w:val="0"/>
          <w:numId w:val="135"/>
        </w:numPr>
        <w:jc w:val="both"/>
        <w:rPr>
          <w:sz w:val="28"/>
          <w:szCs w:val="28"/>
        </w:rPr>
      </w:pPr>
      <w:r w:rsidRPr="0008513F">
        <w:rPr>
          <w:sz w:val="28"/>
          <w:szCs w:val="28"/>
        </w:rPr>
        <w:t xml:space="preserve">изготавливать несложные конструкции изделий по рисунку, простейшему чертежу или эскизу, образцу и доступным заданным условиям.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6"/>
        </w:numPr>
        <w:jc w:val="both"/>
        <w:rPr>
          <w:sz w:val="28"/>
          <w:szCs w:val="28"/>
        </w:rPr>
      </w:pPr>
      <w:r w:rsidRPr="006E1122">
        <w:rPr>
          <w:i/>
          <w:iCs/>
          <w:sz w:val="28"/>
          <w:szCs w:val="28"/>
        </w:rPr>
        <w:t xml:space="preserve">соотносить объемную конструкцию, основанную на правильных геометрических формах, с изображениями их разверток; </w:t>
      </w:r>
    </w:p>
    <w:p w:rsidR="00283ABD" w:rsidRPr="0008513F" w:rsidRDefault="00283ABD" w:rsidP="00283ABD">
      <w:pPr>
        <w:pStyle w:val="Default"/>
        <w:numPr>
          <w:ilvl w:val="0"/>
          <w:numId w:val="136"/>
        </w:numPr>
        <w:jc w:val="both"/>
        <w:rPr>
          <w:sz w:val="28"/>
          <w:szCs w:val="28"/>
        </w:rPr>
      </w:pPr>
      <w:r w:rsidRPr="0008513F">
        <w:rPr>
          <w:i/>
          <w:iCs/>
          <w:sz w:val="28"/>
          <w:szCs w:val="28"/>
        </w:rPr>
        <w:t xml:space="preserve">создавать мысленный образ конструкции с целью решения определенной конструкторской задачи или передач определенной художественно-эстетической информации, воплощать этот образ в материале. </w:t>
      </w:r>
    </w:p>
    <w:p w:rsidR="00283ABD" w:rsidRPr="006E1122" w:rsidRDefault="00283ABD" w:rsidP="00283ABD">
      <w:pPr>
        <w:pStyle w:val="Default"/>
        <w:rPr>
          <w:sz w:val="28"/>
          <w:szCs w:val="28"/>
        </w:rPr>
      </w:pPr>
      <w:r w:rsidRPr="006E1122">
        <w:rPr>
          <w:b/>
          <w:bCs/>
          <w:sz w:val="28"/>
          <w:szCs w:val="28"/>
        </w:rPr>
        <w:t xml:space="preserve">Раздел «Практика работы на компьютере»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37"/>
        </w:numPr>
        <w:jc w:val="both"/>
        <w:rPr>
          <w:sz w:val="28"/>
          <w:szCs w:val="28"/>
        </w:rPr>
      </w:pPr>
      <w:r w:rsidRPr="006E1122">
        <w:rPr>
          <w:sz w:val="28"/>
          <w:szCs w:val="28"/>
        </w:rPr>
        <w:t xml:space="preserve">соблюдать безопасные приемы труда, пользоваться персональным компьютером для воспроизведения и поиска необходимой информации </w:t>
      </w:r>
      <w:r w:rsidRPr="006E1122">
        <w:rPr>
          <w:sz w:val="28"/>
          <w:szCs w:val="28"/>
        </w:rPr>
        <w:lastRenderedPageBreak/>
        <w:t xml:space="preserve">в ресурсе компьютера, для решения доступных конструкторско-технологических задач; </w:t>
      </w:r>
    </w:p>
    <w:p w:rsidR="00283ABD" w:rsidRDefault="00283ABD" w:rsidP="00283ABD">
      <w:pPr>
        <w:pStyle w:val="Default"/>
        <w:numPr>
          <w:ilvl w:val="0"/>
          <w:numId w:val="137"/>
        </w:numPr>
        <w:jc w:val="both"/>
        <w:rPr>
          <w:sz w:val="28"/>
          <w:szCs w:val="28"/>
        </w:rPr>
      </w:pPr>
      <w:r w:rsidRPr="0008513F">
        <w:rPr>
          <w:sz w:val="28"/>
          <w:szCs w:val="28"/>
        </w:rPr>
        <w:t xml:space="preserve">использовать простейшие приемы работы с готовыми электронными ресурсами: активировать, читать информацию, выполнять задания; </w:t>
      </w:r>
    </w:p>
    <w:p w:rsidR="00283ABD" w:rsidRPr="0008513F" w:rsidRDefault="00283ABD" w:rsidP="00283ABD">
      <w:pPr>
        <w:pStyle w:val="Default"/>
        <w:numPr>
          <w:ilvl w:val="0"/>
          <w:numId w:val="137"/>
        </w:numPr>
        <w:jc w:val="both"/>
        <w:rPr>
          <w:sz w:val="28"/>
          <w:szCs w:val="28"/>
        </w:rPr>
      </w:pPr>
      <w:r w:rsidRPr="0008513F">
        <w:rPr>
          <w:sz w:val="28"/>
          <w:szCs w:val="28"/>
        </w:rPr>
        <w:t xml:space="preserve">создавать небольшие тексты, использовать рисунки из ресурса компьютера, программы Word и Power Point.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8"/>
        </w:numPr>
        <w:jc w:val="both"/>
        <w:rPr>
          <w:i/>
          <w:iCs/>
          <w:sz w:val="28"/>
          <w:szCs w:val="28"/>
        </w:rPr>
      </w:pPr>
      <w:r w:rsidRPr="006E1122">
        <w:rPr>
          <w:i/>
          <w:iCs/>
          <w:sz w:val="28"/>
          <w:szCs w:val="28"/>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w:t>
      </w:r>
      <w:r>
        <w:rPr>
          <w:i/>
          <w:iCs/>
          <w:sz w:val="28"/>
          <w:szCs w:val="28"/>
        </w:rPr>
        <w:t>олучения, хранения, переработки.</w:t>
      </w:r>
    </w:p>
    <w:p w:rsidR="00283ABD" w:rsidRPr="00AA7329" w:rsidRDefault="00283ABD" w:rsidP="00222548">
      <w:pPr>
        <w:pStyle w:val="a6"/>
        <w:spacing w:line="276" w:lineRule="auto"/>
        <w:rPr>
          <w:color w:val="2D2D2D"/>
          <w:spacing w:val="2"/>
          <w:szCs w:val="28"/>
        </w:rPr>
      </w:pPr>
    </w:p>
    <w:p w:rsidR="00E21855" w:rsidRPr="00F517AE" w:rsidRDefault="00E21855" w:rsidP="00AB731E">
      <w:pPr>
        <w:pStyle w:val="a6"/>
        <w:numPr>
          <w:ilvl w:val="0"/>
          <w:numId w:val="51"/>
        </w:numPr>
        <w:tabs>
          <w:tab w:val="left" w:pos="284"/>
        </w:tabs>
        <w:spacing w:line="276" w:lineRule="auto"/>
        <w:ind w:left="0" w:firstLine="0"/>
        <w:jc w:val="center"/>
        <w:rPr>
          <w:b/>
        </w:rPr>
      </w:pPr>
      <w:r w:rsidRPr="00F517AE">
        <w:rPr>
          <w:b/>
        </w:rPr>
        <w:t xml:space="preserve">Физическая культура </w:t>
      </w:r>
      <w:r w:rsidR="00033B14" w:rsidRPr="007E651B">
        <w:rPr>
          <w:b/>
        </w:rPr>
        <w:t>(приложения)</w:t>
      </w:r>
      <w:r w:rsidR="00222548">
        <w:rPr>
          <w:b/>
        </w:rPr>
        <w:t>:</w:t>
      </w:r>
    </w:p>
    <w:p w:rsidR="00283ABD" w:rsidRPr="006E1122" w:rsidRDefault="00E21855" w:rsidP="006D6272">
      <w:pPr>
        <w:pStyle w:val="a6"/>
        <w:rPr>
          <w:szCs w:val="28"/>
        </w:rPr>
      </w:pPr>
      <w:r w:rsidRPr="00222548">
        <w:t>Занятия проводятся по программе Матвеева А.П.  «Физическая культ</w:t>
      </w:r>
      <w:r w:rsidR="008A6275">
        <w:t>ура. 1-4 класс» 3 часа в неделю</w:t>
      </w:r>
      <w:r w:rsidR="00283ABD">
        <w:t xml:space="preserve"> </w:t>
      </w:r>
      <w:r w:rsidR="00283ABD" w:rsidRPr="006E1122">
        <w:rPr>
          <w:i/>
          <w:iCs/>
          <w:szCs w:val="28"/>
        </w:rPr>
        <w:t>(для обучающихся, не имеющих противопоказаний для занятий физической культурой или существенных ограничений по нагрузке)</w:t>
      </w:r>
      <w:r w:rsidR="00283ABD">
        <w:rPr>
          <w:i/>
          <w:iCs/>
          <w:szCs w:val="28"/>
        </w:rPr>
        <w:t>.</w:t>
      </w:r>
      <w:r w:rsidR="00283ABD" w:rsidRPr="006E1122">
        <w:rPr>
          <w:i/>
          <w:iCs/>
          <w:szCs w:val="28"/>
        </w:rPr>
        <w:t xml:space="preserve"> </w:t>
      </w:r>
    </w:p>
    <w:p w:rsidR="00283ABD" w:rsidRPr="006E1122" w:rsidRDefault="00283ABD" w:rsidP="00283ABD">
      <w:pPr>
        <w:pStyle w:val="Default"/>
        <w:ind w:firstLine="708"/>
        <w:jc w:val="both"/>
        <w:rPr>
          <w:sz w:val="28"/>
          <w:szCs w:val="28"/>
        </w:rPr>
      </w:pPr>
      <w:r w:rsidRPr="006E1122">
        <w:rPr>
          <w:sz w:val="28"/>
          <w:szCs w:val="28"/>
        </w:rPr>
        <w:t xml:space="preserve">В результате </w:t>
      </w:r>
      <w:r>
        <w:rPr>
          <w:sz w:val="28"/>
          <w:szCs w:val="28"/>
        </w:rPr>
        <w:t>получения</w:t>
      </w:r>
      <w:r w:rsidRPr="006E1122">
        <w:rPr>
          <w:sz w:val="28"/>
          <w:szCs w:val="28"/>
        </w:rPr>
        <w:t xml:space="preserve"> начального общего образования</w:t>
      </w:r>
      <w:r>
        <w:rPr>
          <w:sz w:val="28"/>
          <w:szCs w:val="28"/>
        </w:rPr>
        <w:t xml:space="preserve"> обучающиеся</w:t>
      </w:r>
      <w:r w:rsidRPr="006E1122">
        <w:rPr>
          <w:sz w:val="28"/>
          <w:szCs w:val="28"/>
        </w:rPr>
        <w:t xml:space="preserve"> </w:t>
      </w:r>
    </w:p>
    <w:p w:rsidR="00283ABD" w:rsidRPr="006E1122" w:rsidRDefault="00283ABD" w:rsidP="00283ABD">
      <w:pPr>
        <w:pStyle w:val="Default"/>
        <w:spacing w:after="11"/>
        <w:jc w:val="both"/>
        <w:rPr>
          <w:sz w:val="28"/>
          <w:szCs w:val="28"/>
        </w:rPr>
      </w:pPr>
      <w:r w:rsidRPr="006E1122">
        <w:rPr>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r>
        <w:rPr>
          <w:sz w:val="28"/>
          <w:szCs w:val="28"/>
        </w:rPr>
        <w:t>. Дети</w:t>
      </w:r>
      <w:r w:rsidRPr="006E1122">
        <w:rPr>
          <w:sz w:val="28"/>
          <w:szCs w:val="28"/>
        </w:rPr>
        <w:t xml:space="preserve">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r>
        <w:rPr>
          <w:sz w:val="28"/>
          <w:szCs w:val="28"/>
        </w:rPr>
        <w:t>.</w:t>
      </w:r>
      <w:r w:rsidRPr="006E1122">
        <w:rPr>
          <w:sz w:val="28"/>
          <w:szCs w:val="28"/>
        </w:rPr>
        <w:t xml:space="preserve"> </w:t>
      </w:r>
      <w:r>
        <w:rPr>
          <w:sz w:val="28"/>
          <w:szCs w:val="28"/>
        </w:rPr>
        <w:t xml:space="preserve">Они </w:t>
      </w:r>
      <w:r w:rsidRPr="006E1122">
        <w:rPr>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283ABD" w:rsidRPr="006E1122" w:rsidRDefault="00283ABD" w:rsidP="00283ABD">
      <w:pPr>
        <w:pStyle w:val="Default"/>
        <w:ind w:firstLine="708"/>
        <w:jc w:val="both"/>
        <w:rPr>
          <w:sz w:val="28"/>
          <w:szCs w:val="28"/>
        </w:rPr>
      </w:pPr>
      <w:r w:rsidRPr="006E1122">
        <w:rPr>
          <w:sz w:val="28"/>
          <w:szCs w:val="28"/>
        </w:rPr>
        <w:t>Обучающиеся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r>
        <w:rPr>
          <w:sz w:val="28"/>
          <w:szCs w:val="28"/>
        </w:rPr>
        <w:t>.</w:t>
      </w:r>
      <w:r w:rsidRPr="006E1122">
        <w:rPr>
          <w:sz w:val="28"/>
          <w:szCs w:val="28"/>
        </w:rPr>
        <w:t xml:space="preserve"> </w:t>
      </w:r>
    </w:p>
    <w:p w:rsidR="00283ABD" w:rsidRPr="006E1122" w:rsidRDefault="00283ABD" w:rsidP="00283ABD">
      <w:pPr>
        <w:pStyle w:val="Default"/>
        <w:spacing w:after="11"/>
        <w:ind w:firstLine="708"/>
        <w:jc w:val="both"/>
        <w:rPr>
          <w:sz w:val="28"/>
          <w:szCs w:val="28"/>
        </w:rPr>
      </w:pPr>
      <w:r>
        <w:rPr>
          <w:sz w:val="28"/>
          <w:szCs w:val="28"/>
        </w:rPr>
        <w:t>Учащиеся н</w:t>
      </w:r>
      <w:r w:rsidRPr="006E1122">
        <w:rPr>
          <w:sz w:val="28"/>
          <w:szCs w:val="28"/>
        </w:rPr>
        <w:t>аучатся составлять комплексы оздоровительных и</w:t>
      </w:r>
      <w:r>
        <w:rPr>
          <w:sz w:val="28"/>
          <w:szCs w:val="28"/>
        </w:rPr>
        <w:t xml:space="preserve"> общеразвивающих упражнений, ис</w:t>
      </w:r>
      <w:r w:rsidRPr="006E1122">
        <w:rPr>
          <w:sz w:val="28"/>
          <w:szCs w:val="28"/>
        </w:rPr>
        <w:t>пользовать простейший спортивный инвентарь и оборудование</w:t>
      </w:r>
      <w:r>
        <w:rPr>
          <w:sz w:val="28"/>
          <w:szCs w:val="28"/>
        </w:rPr>
        <w:t>.</w:t>
      </w:r>
      <w:r w:rsidRPr="006E1122">
        <w:rPr>
          <w:sz w:val="28"/>
          <w:szCs w:val="28"/>
        </w:rPr>
        <w:t xml:space="preserve"> </w:t>
      </w:r>
      <w:r>
        <w:rPr>
          <w:sz w:val="28"/>
          <w:szCs w:val="28"/>
        </w:rPr>
        <w:t xml:space="preserve">Дети </w:t>
      </w:r>
      <w:r w:rsidRPr="006E1122">
        <w:rPr>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r>
        <w:rPr>
          <w:sz w:val="28"/>
          <w:szCs w:val="28"/>
        </w:rPr>
        <w:t>.</w:t>
      </w:r>
      <w:r w:rsidRPr="006E1122">
        <w:rPr>
          <w:sz w:val="28"/>
          <w:szCs w:val="28"/>
        </w:rPr>
        <w:t xml:space="preserve"> </w:t>
      </w:r>
    </w:p>
    <w:p w:rsidR="00283ABD" w:rsidRPr="006E1122" w:rsidRDefault="00283ABD" w:rsidP="00283ABD">
      <w:pPr>
        <w:pStyle w:val="Default"/>
        <w:spacing w:after="11"/>
        <w:ind w:firstLine="708"/>
        <w:jc w:val="both"/>
        <w:rPr>
          <w:sz w:val="28"/>
          <w:szCs w:val="28"/>
        </w:rPr>
      </w:pPr>
      <w:r>
        <w:rPr>
          <w:sz w:val="28"/>
          <w:szCs w:val="28"/>
        </w:rPr>
        <w:t>Н</w:t>
      </w:r>
      <w:r w:rsidRPr="006E1122">
        <w:rPr>
          <w:sz w:val="28"/>
          <w:szCs w:val="28"/>
        </w:rPr>
        <w:t>аблюда</w:t>
      </w:r>
      <w:r>
        <w:rPr>
          <w:sz w:val="28"/>
          <w:szCs w:val="28"/>
        </w:rPr>
        <w:t xml:space="preserve">я </w:t>
      </w:r>
      <w:r w:rsidRPr="006E1122">
        <w:rPr>
          <w:sz w:val="28"/>
          <w:szCs w:val="28"/>
        </w:rPr>
        <w:t xml:space="preserve"> за изменением собственного роста, массы тела и показателей развития основных физических качеств</w:t>
      </w:r>
      <w:r>
        <w:rPr>
          <w:sz w:val="28"/>
          <w:szCs w:val="28"/>
        </w:rPr>
        <w:t>, обучающиеся научатся</w:t>
      </w:r>
      <w:r w:rsidRPr="006E1122">
        <w:rPr>
          <w:sz w:val="28"/>
          <w:szCs w:val="28"/>
        </w:rPr>
        <w:t xml:space="preserve"> оценивать величину физической нагрузки по частоте пульса во время выполнения физических упражнений</w:t>
      </w:r>
      <w:r>
        <w:rPr>
          <w:sz w:val="28"/>
          <w:szCs w:val="28"/>
        </w:rPr>
        <w:t>,</w:t>
      </w:r>
      <w:r w:rsidRPr="006E1122">
        <w:rPr>
          <w:sz w:val="28"/>
          <w:szCs w:val="28"/>
        </w:rPr>
        <w:t xml:space="preserve">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r>
        <w:rPr>
          <w:sz w:val="28"/>
          <w:szCs w:val="28"/>
        </w:rPr>
        <w:t>.</w:t>
      </w:r>
      <w:r w:rsidRPr="006E1122">
        <w:rPr>
          <w:sz w:val="28"/>
          <w:szCs w:val="28"/>
        </w:rPr>
        <w:t xml:space="preserve"> </w:t>
      </w:r>
    </w:p>
    <w:p w:rsidR="00283ABD" w:rsidRPr="006E1122" w:rsidRDefault="00283ABD" w:rsidP="00283ABD">
      <w:pPr>
        <w:pStyle w:val="Default"/>
        <w:spacing w:after="11"/>
        <w:ind w:firstLine="708"/>
        <w:jc w:val="both"/>
        <w:rPr>
          <w:sz w:val="28"/>
          <w:szCs w:val="28"/>
        </w:rPr>
      </w:pPr>
      <w:r>
        <w:rPr>
          <w:sz w:val="28"/>
          <w:szCs w:val="28"/>
        </w:rPr>
        <w:t xml:space="preserve">Учащиеся </w:t>
      </w:r>
      <w:r w:rsidRPr="006E1122">
        <w:rPr>
          <w:sz w:val="28"/>
          <w:szCs w:val="28"/>
        </w:rPr>
        <w:t>приобретут жизненно важные двигательные навыки и умения, необходимые для жизнедеятельности каждого человека: бегать</w:t>
      </w:r>
      <w:r>
        <w:rPr>
          <w:sz w:val="28"/>
          <w:szCs w:val="28"/>
        </w:rPr>
        <w:t xml:space="preserve"> и прыгать различными способами, метать и бросать мячи,</w:t>
      </w:r>
      <w:r w:rsidRPr="006E1122">
        <w:rPr>
          <w:sz w:val="28"/>
          <w:szCs w:val="28"/>
        </w:rPr>
        <w:t xml:space="preserve"> лазать</w:t>
      </w:r>
      <w:r>
        <w:rPr>
          <w:sz w:val="28"/>
          <w:szCs w:val="28"/>
        </w:rPr>
        <w:t xml:space="preserve"> и перелезать </w:t>
      </w:r>
      <w:r>
        <w:rPr>
          <w:sz w:val="28"/>
          <w:szCs w:val="28"/>
        </w:rPr>
        <w:lastRenderedPageBreak/>
        <w:t>через препятствия,</w:t>
      </w:r>
      <w:r w:rsidRPr="006E1122">
        <w:rPr>
          <w:sz w:val="28"/>
          <w:szCs w:val="28"/>
        </w:rPr>
        <w:t xml:space="preserve"> выполнять акробатические и гимнастические упражнения, простейшие комбинации</w:t>
      </w:r>
      <w:r>
        <w:rPr>
          <w:sz w:val="28"/>
          <w:szCs w:val="28"/>
        </w:rPr>
        <w:t xml:space="preserve">, </w:t>
      </w:r>
      <w:r w:rsidRPr="006E1122">
        <w:rPr>
          <w:sz w:val="28"/>
          <w:szCs w:val="28"/>
        </w:rPr>
        <w:t>освоят навыки организации и проведения подвижных игр, элементы и простейшие технические действия игр</w:t>
      </w:r>
      <w:r>
        <w:rPr>
          <w:sz w:val="28"/>
          <w:szCs w:val="28"/>
        </w:rPr>
        <w:t xml:space="preserve"> в футбол, баскетбол и волейбол,</w:t>
      </w:r>
      <w:r w:rsidRPr="006E1122">
        <w:rPr>
          <w:sz w:val="28"/>
          <w:szCs w:val="28"/>
        </w:rPr>
        <w:t xml:space="preserve"> в процессе игровой и соревновательной деятельности будут использовать навыки коллективного общения и взаимодействия. </w:t>
      </w:r>
    </w:p>
    <w:p w:rsidR="00283ABD" w:rsidRPr="006E1122" w:rsidRDefault="00283ABD" w:rsidP="00283ABD">
      <w:pPr>
        <w:pStyle w:val="Default"/>
        <w:rPr>
          <w:sz w:val="28"/>
          <w:szCs w:val="28"/>
        </w:rPr>
      </w:pPr>
      <w:r w:rsidRPr="006E1122">
        <w:rPr>
          <w:b/>
          <w:bCs/>
          <w:sz w:val="28"/>
          <w:szCs w:val="28"/>
        </w:rPr>
        <w:t xml:space="preserve">Знания о физической культуре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38"/>
        </w:numPr>
        <w:spacing w:after="11"/>
        <w:jc w:val="both"/>
        <w:rPr>
          <w:sz w:val="28"/>
          <w:szCs w:val="28"/>
        </w:rPr>
      </w:pPr>
      <w:r w:rsidRPr="006E1122">
        <w:rPr>
          <w:sz w:val="28"/>
          <w:szCs w:val="28"/>
        </w:rPr>
        <w:t>ориентироваться в понятиях «физ</w:t>
      </w:r>
      <w:r>
        <w:rPr>
          <w:sz w:val="28"/>
          <w:szCs w:val="28"/>
        </w:rPr>
        <w:t>ическая культура», «режим дня»;</w:t>
      </w:r>
    </w:p>
    <w:p w:rsidR="00283ABD" w:rsidRDefault="00283ABD" w:rsidP="00283ABD">
      <w:pPr>
        <w:pStyle w:val="Default"/>
        <w:numPr>
          <w:ilvl w:val="0"/>
          <w:numId w:val="138"/>
        </w:numPr>
        <w:spacing w:after="11"/>
        <w:jc w:val="both"/>
        <w:rPr>
          <w:sz w:val="28"/>
          <w:szCs w:val="28"/>
        </w:rPr>
      </w:pPr>
      <w:r w:rsidRPr="006E1122">
        <w:rPr>
          <w:sz w:val="28"/>
          <w:szCs w:val="28"/>
        </w:rPr>
        <w:t xml:space="preserve">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283ABD" w:rsidRDefault="00283ABD" w:rsidP="00283ABD">
      <w:pPr>
        <w:pStyle w:val="Default"/>
        <w:numPr>
          <w:ilvl w:val="0"/>
          <w:numId w:val="138"/>
        </w:numPr>
        <w:spacing w:after="11"/>
        <w:jc w:val="both"/>
        <w:rPr>
          <w:sz w:val="28"/>
          <w:szCs w:val="28"/>
        </w:rPr>
      </w:pPr>
      <w:r w:rsidRPr="00404596">
        <w:rPr>
          <w:sz w:val="28"/>
          <w:szCs w:val="28"/>
        </w:rPr>
        <w:t xml:space="preserve">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283ABD" w:rsidRDefault="00283ABD" w:rsidP="00283ABD">
      <w:pPr>
        <w:pStyle w:val="Default"/>
        <w:numPr>
          <w:ilvl w:val="0"/>
          <w:numId w:val="138"/>
        </w:numPr>
        <w:spacing w:after="11"/>
        <w:jc w:val="both"/>
        <w:rPr>
          <w:sz w:val="28"/>
          <w:szCs w:val="28"/>
        </w:rPr>
      </w:pPr>
      <w:r w:rsidRPr="00404596">
        <w:rPr>
          <w:sz w:val="28"/>
          <w:szCs w:val="28"/>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
    <w:p w:rsidR="00283ABD" w:rsidRPr="00404596" w:rsidRDefault="00283ABD" w:rsidP="00283ABD">
      <w:pPr>
        <w:pStyle w:val="Default"/>
        <w:numPr>
          <w:ilvl w:val="0"/>
          <w:numId w:val="138"/>
        </w:numPr>
        <w:spacing w:after="11"/>
        <w:jc w:val="both"/>
        <w:rPr>
          <w:sz w:val="28"/>
          <w:szCs w:val="28"/>
        </w:rPr>
      </w:pPr>
      <w:r w:rsidRPr="00404596">
        <w:rPr>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83ABD"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Default="00283ABD" w:rsidP="00283ABD">
      <w:pPr>
        <w:pStyle w:val="Default"/>
        <w:numPr>
          <w:ilvl w:val="0"/>
          <w:numId w:val="139"/>
        </w:numPr>
        <w:rPr>
          <w:sz w:val="28"/>
          <w:szCs w:val="28"/>
        </w:rPr>
      </w:pPr>
      <w:r w:rsidRPr="006E1122">
        <w:rPr>
          <w:i/>
          <w:iCs/>
          <w:sz w:val="28"/>
          <w:szCs w:val="28"/>
        </w:rPr>
        <w:t xml:space="preserve">выявлять связь занятий физической культурой с трудовой и оборонной деятельностью; </w:t>
      </w:r>
    </w:p>
    <w:p w:rsidR="00283ABD" w:rsidRPr="00404596" w:rsidRDefault="00283ABD" w:rsidP="00283ABD">
      <w:pPr>
        <w:pStyle w:val="Default"/>
        <w:numPr>
          <w:ilvl w:val="0"/>
          <w:numId w:val="139"/>
        </w:numPr>
        <w:jc w:val="both"/>
        <w:rPr>
          <w:sz w:val="28"/>
          <w:szCs w:val="28"/>
        </w:rPr>
      </w:pPr>
      <w:r w:rsidRPr="00404596">
        <w:rPr>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283ABD" w:rsidRPr="006E1122" w:rsidRDefault="00283ABD" w:rsidP="00283ABD">
      <w:pPr>
        <w:pStyle w:val="Default"/>
        <w:rPr>
          <w:sz w:val="28"/>
          <w:szCs w:val="28"/>
        </w:rPr>
      </w:pPr>
      <w:r w:rsidRPr="006E1122">
        <w:rPr>
          <w:b/>
          <w:bCs/>
          <w:sz w:val="28"/>
          <w:szCs w:val="28"/>
        </w:rPr>
        <w:t xml:space="preserve">Способы физкультурной деятельности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40"/>
        </w:numPr>
        <w:spacing w:after="23"/>
        <w:rPr>
          <w:sz w:val="28"/>
          <w:szCs w:val="28"/>
        </w:rPr>
      </w:pPr>
      <w:r w:rsidRPr="006E1122">
        <w:rPr>
          <w:sz w:val="28"/>
          <w:szCs w:val="28"/>
        </w:rPr>
        <w:t xml:space="preserve">отбирать и выполнять комплексы упражнений для утренней зарядки и физкультминуток в соответствии с изученными правилами; </w:t>
      </w:r>
    </w:p>
    <w:p w:rsidR="00283ABD" w:rsidRPr="00404596" w:rsidRDefault="00283ABD" w:rsidP="00283ABD">
      <w:pPr>
        <w:pStyle w:val="Default"/>
        <w:numPr>
          <w:ilvl w:val="0"/>
          <w:numId w:val="140"/>
        </w:numPr>
        <w:spacing w:after="23"/>
        <w:rPr>
          <w:sz w:val="28"/>
          <w:szCs w:val="28"/>
        </w:rPr>
      </w:pPr>
      <w:r w:rsidRPr="00404596">
        <w:rPr>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Pr="00404596" w:rsidRDefault="00283ABD" w:rsidP="00283ABD">
      <w:pPr>
        <w:pStyle w:val="Default"/>
        <w:numPr>
          <w:ilvl w:val="0"/>
          <w:numId w:val="141"/>
        </w:numPr>
        <w:spacing w:after="10"/>
        <w:jc w:val="both"/>
        <w:rPr>
          <w:sz w:val="28"/>
          <w:szCs w:val="28"/>
        </w:rPr>
      </w:pPr>
      <w:r w:rsidRPr="006E1122">
        <w:rPr>
          <w:i/>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83ABD" w:rsidRDefault="00283ABD" w:rsidP="00283ABD">
      <w:pPr>
        <w:pStyle w:val="Default"/>
        <w:numPr>
          <w:ilvl w:val="0"/>
          <w:numId w:val="141"/>
        </w:numPr>
        <w:spacing w:after="10"/>
        <w:jc w:val="both"/>
        <w:rPr>
          <w:sz w:val="28"/>
          <w:szCs w:val="28"/>
        </w:rPr>
      </w:pPr>
      <w:r>
        <w:rPr>
          <w:i/>
          <w:iCs/>
          <w:sz w:val="28"/>
          <w:szCs w:val="28"/>
        </w:rPr>
        <w:t>ц</w:t>
      </w:r>
      <w:r w:rsidRPr="00404596">
        <w:rPr>
          <w:i/>
          <w:iCs/>
          <w:sz w:val="28"/>
          <w:szCs w:val="28"/>
        </w:rPr>
        <w:t xml:space="preserve">еленаправленно отбирать физические упражнения для индивидуальных занятий по развитию физических качеств; </w:t>
      </w:r>
    </w:p>
    <w:p w:rsidR="00283ABD" w:rsidRPr="00404596" w:rsidRDefault="00283ABD" w:rsidP="00283ABD">
      <w:pPr>
        <w:pStyle w:val="Default"/>
        <w:numPr>
          <w:ilvl w:val="0"/>
          <w:numId w:val="141"/>
        </w:numPr>
        <w:spacing w:after="10"/>
        <w:jc w:val="both"/>
        <w:rPr>
          <w:sz w:val="28"/>
          <w:szCs w:val="28"/>
        </w:rPr>
      </w:pPr>
      <w:r w:rsidRPr="00404596">
        <w:rPr>
          <w:i/>
          <w:iCs/>
          <w:sz w:val="28"/>
          <w:szCs w:val="28"/>
        </w:rPr>
        <w:lastRenderedPageBreak/>
        <w:t xml:space="preserve">выполнять простейшие приёмы оказания доврачебной помощи при травмах и ушибах. </w:t>
      </w:r>
    </w:p>
    <w:p w:rsidR="00283ABD" w:rsidRPr="006E1122" w:rsidRDefault="00283ABD" w:rsidP="00283ABD">
      <w:pPr>
        <w:pStyle w:val="Default"/>
        <w:rPr>
          <w:sz w:val="28"/>
          <w:szCs w:val="28"/>
        </w:rPr>
      </w:pPr>
      <w:r w:rsidRPr="006E1122">
        <w:rPr>
          <w:b/>
          <w:bCs/>
          <w:sz w:val="28"/>
          <w:szCs w:val="28"/>
        </w:rPr>
        <w:t xml:space="preserve">Физическое совершенствование </w:t>
      </w:r>
    </w:p>
    <w:p w:rsidR="00283ABD" w:rsidRPr="006E1122" w:rsidRDefault="00283ABD" w:rsidP="00283ABD">
      <w:pPr>
        <w:pStyle w:val="Default"/>
        <w:rPr>
          <w:sz w:val="28"/>
          <w:szCs w:val="28"/>
        </w:rPr>
      </w:pPr>
      <w:r w:rsidRPr="006E1122">
        <w:rPr>
          <w:sz w:val="28"/>
          <w:szCs w:val="28"/>
        </w:rPr>
        <w:t xml:space="preserve">Выпускник научится: </w:t>
      </w:r>
    </w:p>
    <w:p w:rsidR="00283ABD" w:rsidRDefault="00283ABD" w:rsidP="00283ABD">
      <w:pPr>
        <w:pStyle w:val="Default"/>
        <w:numPr>
          <w:ilvl w:val="0"/>
          <w:numId w:val="142"/>
        </w:numPr>
        <w:spacing w:after="11"/>
        <w:jc w:val="both"/>
        <w:rPr>
          <w:sz w:val="28"/>
          <w:szCs w:val="28"/>
        </w:rPr>
      </w:pPr>
      <w:r w:rsidRPr="006E1122">
        <w:rPr>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w:t>
      </w:r>
    </w:p>
    <w:p w:rsidR="00283ABD" w:rsidRDefault="00283ABD" w:rsidP="00283ABD">
      <w:pPr>
        <w:pStyle w:val="Default"/>
        <w:numPr>
          <w:ilvl w:val="0"/>
          <w:numId w:val="142"/>
        </w:numPr>
        <w:spacing w:after="11"/>
        <w:jc w:val="both"/>
        <w:rPr>
          <w:sz w:val="28"/>
          <w:szCs w:val="28"/>
        </w:rPr>
      </w:pPr>
      <w:r w:rsidRPr="006E1122">
        <w:rPr>
          <w:sz w:val="28"/>
          <w:szCs w:val="28"/>
        </w:rPr>
        <w:t xml:space="preserve">оценивать величину нагрузки (большая, средняя, малая) по частоте пульса (с помощью специальной таблицы); </w:t>
      </w:r>
    </w:p>
    <w:p w:rsidR="00283ABD" w:rsidRDefault="00283ABD" w:rsidP="00283ABD">
      <w:pPr>
        <w:pStyle w:val="Default"/>
        <w:numPr>
          <w:ilvl w:val="0"/>
          <w:numId w:val="142"/>
        </w:numPr>
        <w:spacing w:after="11"/>
        <w:jc w:val="both"/>
        <w:rPr>
          <w:sz w:val="28"/>
          <w:szCs w:val="28"/>
        </w:rPr>
      </w:pPr>
      <w:r w:rsidRPr="00404596">
        <w:rPr>
          <w:sz w:val="28"/>
          <w:szCs w:val="28"/>
        </w:rPr>
        <w:t xml:space="preserve">выполнять тестовые упражнения на оценку динамики индивидуального развития основных физических качеств; </w:t>
      </w:r>
    </w:p>
    <w:p w:rsidR="00283ABD" w:rsidRDefault="00283ABD" w:rsidP="00283ABD">
      <w:pPr>
        <w:pStyle w:val="Default"/>
        <w:numPr>
          <w:ilvl w:val="0"/>
          <w:numId w:val="142"/>
        </w:numPr>
        <w:spacing w:after="11"/>
        <w:jc w:val="both"/>
        <w:rPr>
          <w:sz w:val="28"/>
          <w:szCs w:val="28"/>
        </w:rPr>
      </w:pPr>
      <w:r w:rsidRPr="00404596">
        <w:rPr>
          <w:sz w:val="28"/>
          <w:szCs w:val="28"/>
        </w:rPr>
        <w:t xml:space="preserve">выполнять организующие строевые команды и приёмы; </w:t>
      </w:r>
    </w:p>
    <w:p w:rsidR="00283ABD" w:rsidRDefault="00283ABD" w:rsidP="00283ABD">
      <w:pPr>
        <w:pStyle w:val="Default"/>
        <w:numPr>
          <w:ilvl w:val="0"/>
          <w:numId w:val="142"/>
        </w:numPr>
        <w:spacing w:after="11"/>
        <w:jc w:val="both"/>
        <w:rPr>
          <w:sz w:val="28"/>
          <w:szCs w:val="28"/>
        </w:rPr>
      </w:pPr>
      <w:r w:rsidRPr="00404596">
        <w:rPr>
          <w:sz w:val="28"/>
          <w:szCs w:val="28"/>
        </w:rPr>
        <w:t xml:space="preserve">выполнять акробатические упражнения (кувырки, стойки, перекаты); </w:t>
      </w:r>
    </w:p>
    <w:p w:rsidR="00283ABD" w:rsidRDefault="00283ABD" w:rsidP="00283ABD">
      <w:pPr>
        <w:pStyle w:val="Default"/>
        <w:numPr>
          <w:ilvl w:val="0"/>
          <w:numId w:val="142"/>
        </w:numPr>
        <w:spacing w:after="11"/>
        <w:jc w:val="both"/>
        <w:rPr>
          <w:sz w:val="28"/>
          <w:szCs w:val="28"/>
        </w:rPr>
      </w:pPr>
      <w:r w:rsidRPr="00404596">
        <w:rPr>
          <w:sz w:val="28"/>
          <w:szCs w:val="28"/>
        </w:rPr>
        <w:t xml:space="preserve">выполнять гимнастические упражнения на спортивных снарядах (низкие перекладина и брусья, напольное гимнастическое бревно); </w:t>
      </w:r>
    </w:p>
    <w:p w:rsidR="00283ABD" w:rsidRDefault="00283ABD" w:rsidP="00283ABD">
      <w:pPr>
        <w:pStyle w:val="Default"/>
        <w:numPr>
          <w:ilvl w:val="0"/>
          <w:numId w:val="142"/>
        </w:numPr>
        <w:spacing w:after="11"/>
        <w:jc w:val="both"/>
        <w:rPr>
          <w:sz w:val="28"/>
          <w:szCs w:val="28"/>
        </w:rPr>
      </w:pPr>
      <w:r w:rsidRPr="00404596">
        <w:rPr>
          <w:sz w:val="28"/>
          <w:szCs w:val="28"/>
        </w:rPr>
        <w:t xml:space="preserve">выполнять легкоатлетические упражнения (бег, прыжки, метания и броски мяча разного веса и объёма); </w:t>
      </w:r>
    </w:p>
    <w:p w:rsidR="00283ABD" w:rsidRPr="00404596" w:rsidRDefault="00283ABD" w:rsidP="00283ABD">
      <w:pPr>
        <w:pStyle w:val="Default"/>
        <w:numPr>
          <w:ilvl w:val="0"/>
          <w:numId w:val="142"/>
        </w:numPr>
        <w:spacing w:after="11"/>
        <w:jc w:val="both"/>
        <w:rPr>
          <w:sz w:val="28"/>
          <w:szCs w:val="28"/>
        </w:rPr>
      </w:pPr>
      <w:r w:rsidRPr="00404596">
        <w:rPr>
          <w:sz w:val="28"/>
          <w:szCs w:val="28"/>
        </w:rPr>
        <w:t xml:space="preserve">выполнять игровые действия и упражнения из подвижных игр разной функциональной направленности. </w:t>
      </w:r>
    </w:p>
    <w:p w:rsidR="00283ABD" w:rsidRPr="006E1122" w:rsidRDefault="00283ABD" w:rsidP="00283ABD">
      <w:pPr>
        <w:pStyle w:val="Default"/>
        <w:rPr>
          <w:sz w:val="28"/>
          <w:szCs w:val="28"/>
        </w:rPr>
      </w:pPr>
      <w:r w:rsidRPr="006E1122">
        <w:rPr>
          <w:i/>
          <w:iCs/>
          <w:sz w:val="28"/>
          <w:szCs w:val="28"/>
        </w:rPr>
        <w:t xml:space="preserve">Выпускник получит возможность научиться: </w:t>
      </w:r>
    </w:p>
    <w:p w:rsidR="00283ABD" w:rsidRPr="00404596" w:rsidRDefault="00283ABD" w:rsidP="00283ABD">
      <w:pPr>
        <w:pStyle w:val="Default"/>
        <w:numPr>
          <w:ilvl w:val="0"/>
          <w:numId w:val="143"/>
        </w:numPr>
        <w:rPr>
          <w:sz w:val="28"/>
          <w:szCs w:val="28"/>
        </w:rPr>
      </w:pPr>
      <w:r w:rsidRPr="006E1122">
        <w:rPr>
          <w:i/>
          <w:iCs/>
          <w:sz w:val="28"/>
          <w:szCs w:val="28"/>
        </w:rPr>
        <w:t>сохранять правильную осанку, оптимальное телосложение;</w:t>
      </w:r>
    </w:p>
    <w:p w:rsidR="00283ABD" w:rsidRDefault="00283ABD" w:rsidP="00283ABD">
      <w:pPr>
        <w:pStyle w:val="Default"/>
        <w:numPr>
          <w:ilvl w:val="0"/>
          <w:numId w:val="143"/>
        </w:numPr>
        <w:rPr>
          <w:sz w:val="28"/>
          <w:szCs w:val="28"/>
        </w:rPr>
      </w:pPr>
      <w:r w:rsidRPr="00404596">
        <w:rPr>
          <w:i/>
          <w:iCs/>
          <w:sz w:val="28"/>
          <w:szCs w:val="28"/>
        </w:rPr>
        <w:t xml:space="preserve">выполнять эстетически красиво гимнастические и акробатические комбинации; </w:t>
      </w:r>
    </w:p>
    <w:p w:rsidR="00283ABD" w:rsidRPr="00404596" w:rsidRDefault="00283ABD" w:rsidP="00283ABD">
      <w:pPr>
        <w:pStyle w:val="Default"/>
        <w:numPr>
          <w:ilvl w:val="0"/>
          <w:numId w:val="143"/>
        </w:numPr>
        <w:rPr>
          <w:sz w:val="28"/>
          <w:szCs w:val="28"/>
        </w:rPr>
      </w:pPr>
      <w:r w:rsidRPr="00404596">
        <w:rPr>
          <w:i/>
          <w:iCs/>
          <w:sz w:val="28"/>
          <w:szCs w:val="28"/>
        </w:rPr>
        <w:t xml:space="preserve">играть в баскетбол, футбол и волейбол по упрощённым правилам. </w:t>
      </w:r>
    </w:p>
    <w:p w:rsidR="00283ABD" w:rsidRPr="00222548" w:rsidRDefault="00283ABD" w:rsidP="00F517AE">
      <w:pPr>
        <w:pStyle w:val="a6"/>
        <w:spacing w:line="276" w:lineRule="auto"/>
      </w:pPr>
    </w:p>
    <w:p w:rsidR="00E21855" w:rsidRPr="00033B14" w:rsidRDefault="001343E1" w:rsidP="00E46423">
      <w:pPr>
        <w:pStyle w:val="a6"/>
        <w:tabs>
          <w:tab w:val="left" w:pos="426"/>
        </w:tabs>
        <w:spacing w:line="276" w:lineRule="auto"/>
        <w:ind w:firstLine="0"/>
        <w:jc w:val="center"/>
        <w:rPr>
          <w:b/>
        </w:rPr>
      </w:pPr>
      <w:r>
        <w:rPr>
          <w:b/>
          <w:bCs/>
          <w:iCs/>
        </w:rPr>
        <w:t xml:space="preserve">10. </w:t>
      </w:r>
      <w:r w:rsidR="00E46423" w:rsidRPr="00033B14">
        <w:rPr>
          <w:b/>
          <w:bCs/>
          <w:iCs/>
        </w:rPr>
        <w:t>В</w:t>
      </w:r>
      <w:r w:rsidR="00E21855" w:rsidRPr="00033B14">
        <w:rPr>
          <w:b/>
          <w:bCs/>
          <w:iCs/>
        </w:rPr>
        <w:t>неурочн</w:t>
      </w:r>
      <w:r w:rsidR="00E46423" w:rsidRPr="00033B14">
        <w:rPr>
          <w:b/>
          <w:bCs/>
          <w:iCs/>
        </w:rPr>
        <w:t xml:space="preserve">ая </w:t>
      </w:r>
      <w:r w:rsidR="00E21855" w:rsidRPr="00033B14">
        <w:rPr>
          <w:b/>
          <w:bCs/>
          <w:iCs/>
        </w:rPr>
        <w:t xml:space="preserve"> деятельност</w:t>
      </w:r>
      <w:r w:rsidR="00E46423" w:rsidRPr="00033B14">
        <w:rPr>
          <w:b/>
          <w:bCs/>
          <w:iCs/>
        </w:rPr>
        <w:t>ь</w:t>
      </w:r>
      <w:r w:rsidR="00E21855" w:rsidRPr="00033B14">
        <w:rPr>
          <w:b/>
          <w:bCs/>
          <w:iCs/>
        </w:rPr>
        <w:t xml:space="preserve"> </w:t>
      </w:r>
      <w:r w:rsidR="00033B14" w:rsidRPr="007E651B">
        <w:rPr>
          <w:b/>
        </w:rPr>
        <w:t>(приложения)</w:t>
      </w:r>
      <w:r w:rsidR="008A6275">
        <w:rPr>
          <w:b/>
        </w:rPr>
        <w:t>:</w:t>
      </w:r>
    </w:p>
    <w:p w:rsidR="00E21855" w:rsidRPr="00E21855" w:rsidRDefault="00E21855" w:rsidP="006D6272">
      <w:pPr>
        <w:pStyle w:val="a6"/>
      </w:pPr>
      <w:r w:rsidRPr="00E21855">
        <w:t>Раздел «Внеурочная деятельность» позволит в полной мере реализовать требования федеральных государственных образовательных стандартов общего образования. Раздел «Внеурочная деятельность» представлен пятью направлениями:</w:t>
      </w:r>
    </w:p>
    <w:p w:rsidR="00E21855" w:rsidRPr="00E21855" w:rsidRDefault="00E21855" w:rsidP="006D6272">
      <w:pPr>
        <w:pStyle w:val="a6"/>
        <w:numPr>
          <w:ilvl w:val="0"/>
          <w:numId w:val="52"/>
        </w:numPr>
        <w:tabs>
          <w:tab w:val="left" w:pos="1134"/>
        </w:tabs>
        <w:ind w:left="0" w:firstLine="709"/>
      </w:pPr>
      <w:r w:rsidRPr="00E21855">
        <w:t>спортивно – оздоровительное;</w:t>
      </w:r>
    </w:p>
    <w:p w:rsidR="00E21855" w:rsidRPr="00E21855" w:rsidRDefault="00E21855" w:rsidP="006D6272">
      <w:pPr>
        <w:pStyle w:val="a6"/>
        <w:numPr>
          <w:ilvl w:val="0"/>
          <w:numId w:val="52"/>
        </w:numPr>
        <w:tabs>
          <w:tab w:val="left" w:pos="1134"/>
        </w:tabs>
        <w:ind w:left="0" w:firstLine="709"/>
      </w:pPr>
      <w:r w:rsidRPr="00E21855">
        <w:t>духовно – нравственное;</w:t>
      </w:r>
    </w:p>
    <w:p w:rsidR="00E21855" w:rsidRPr="00E21855" w:rsidRDefault="00E21855" w:rsidP="006D6272">
      <w:pPr>
        <w:pStyle w:val="a6"/>
        <w:numPr>
          <w:ilvl w:val="0"/>
          <w:numId w:val="52"/>
        </w:numPr>
        <w:tabs>
          <w:tab w:val="left" w:pos="1134"/>
        </w:tabs>
        <w:ind w:left="0" w:firstLine="709"/>
      </w:pPr>
      <w:r w:rsidRPr="00E21855">
        <w:t>социальное;</w:t>
      </w:r>
    </w:p>
    <w:p w:rsidR="00E21855" w:rsidRPr="00E21855" w:rsidRDefault="00E21855" w:rsidP="006D6272">
      <w:pPr>
        <w:pStyle w:val="a6"/>
        <w:numPr>
          <w:ilvl w:val="0"/>
          <w:numId w:val="52"/>
        </w:numPr>
        <w:tabs>
          <w:tab w:val="left" w:pos="1134"/>
        </w:tabs>
        <w:ind w:left="0" w:firstLine="709"/>
      </w:pPr>
      <w:r w:rsidRPr="00E21855">
        <w:t>общеинтеллектуальное;</w:t>
      </w:r>
    </w:p>
    <w:p w:rsidR="00E21855" w:rsidRPr="00E21855" w:rsidRDefault="00E21855" w:rsidP="006D6272">
      <w:pPr>
        <w:pStyle w:val="a6"/>
        <w:numPr>
          <w:ilvl w:val="0"/>
          <w:numId w:val="52"/>
        </w:numPr>
        <w:tabs>
          <w:tab w:val="left" w:pos="1134"/>
        </w:tabs>
        <w:ind w:left="0" w:firstLine="709"/>
      </w:pPr>
      <w:r w:rsidRPr="00E21855">
        <w:t>общекультурное;</w:t>
      </w:r>
    </w:p>
    <w:p w:rsidR="00E21855" w:rsidRPr="00E21855" w:rsidRDefault="00E21855" w:rsidP="006D6272">
      <w:pPr>
        <w:pStyle w:val="a6"/>
      </w:pPr>
      <w:r w:rsidRPr="00E21855">
        <w:t>Организация занятий по направлениям раздела «Внеурочная деятельность» является неотъемлемой частью образовательно</w:t>
      </w:r>
      <w:r w:rsidR="001343E1">
        <w:t>й</w:t>
      </w:r>
      <w:r w:rsidRPr="00E21855">
        <w:t xml:space="preserve"> </w:t>
      </w:r>
      <w:r w:rsidR="001343E1">
        <w:t>деятельности</w:t>
      </w:r>
      <w:r w:rsidRPr="00E21855">
        <w:t xml:space="preserve"> в школе и предоставляет учащимся возможность выбора  широкого спектра занятий,   направленных на развитие школьника.</w:t>
      </w:r>
    </w:p>
    <w:p w:rsidR="00E21855" w:rsidRPr="00E21855" w:rsidRDefault="00E21855" w:rsidP="00033B14">
      <w:pPr>
        <w:pStyle w:val="a6"/>
        <w:spacing w:line="276" w:lineRule="auto"/>
      </w:pPr>
      <w:r w:rsidRPr="00E21855">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w:t>
      </w:r>
      <w:r w:rsidRPr="00E46423">
        <w:rPr>
          <w:sz w:val="26"/>
          <w:szCs w:val="26"/>
        </w:rPr>
        <w:tab/>
      </w:r>
    </w:p>
    <w:p w:rsidR="00E21855" w:rsidRPr="00357B24" w:rsidRDefault="00E21855" w:rsidP="00AB731E">
      <w:pPr>
        <w:pStyle w:val="2"/>
        <w:numPr>
          <w:ilvl w:val="1"/>
          <w:numId w:val="4"/>
        </w:numPr>
        <w:tabs>
          <w:tab w:val="left" w:pos="567"/>
        </w:tabs>
        <w:jc w:val="both"/>
        <w:rPr>
          <w:sz w:val="28"/>
          <w:lang w:val="ru-RU"/>
        </w:rPr>
      </w:pPr>
      <w:bookmarkStart w:id="8" w:name="_Toc350363599"/>
      <w:r w:rsidRPr="00357B24">
        <w:rPr>
          <w:sz w:val="28"/>
          <w:lang w:val="ru-RU"/>
        </w:rPr>
        <w:lastRenderedPageBreak/>
        <w:t>Программа духовно-нра</w:t>
      </w:r>
      <w:r w:rsidR="00F2338F" w:rsidRPr="00357B24">
        <w:rPr>
          <w:sz w:val="28"/>
          <w:lang w:val="ru-RU"/>
        </w:rPr>
        <w:t xml:space="preserve">вственного развития, воспитания </w:t>
      </w:r>
      <w:r w:rsidRPr="00357B24">
        <w:rPr>
          <w:sz w:val="28"/>
          <w:lang w:val="ru-RU"/>
        </w:rPr>
        <w:t xml:space="preserve">обучающихся </w:t>
      </w:r>
      <w:r w:rsidR="00586835" w:rsidRPr="00357B24">
        <w:rPr>
          <w:sz w:val="28"/>
          <w:lang w:val="ru-RU"/>
        </w:rPr>
        <w:t>при получении</w:t>
      </w:r>
      <w:r w:rsidRPr="00357B24">
        <w:rPr>
          <w:sz w:val="28"/>
          <w:lang w:val="ru-RU"/>
        </w:rPr>
        <w:t xml:space="preserve"> начального общего образования</w:t>
      </w:r>
      <w:bookmarkEnd w:id="8"/>
      <w:r w:rsidRPr="00357B24">
        <w:rPr>
          <w:sz w:val="28"/>
          <w:lang w:val="ru-RU"/>
        </w:rPr>
        <w:t xml:space="preserve"> </w:t>
      </w:r>
    </w:p>
    <w:p w:rsidR="00CC7A2C" w:rsidRDefault="00CC7A2C" w:rsidP="00CC7A2C">
      <w:pPr>
        <w:pStyle w:val="a6"/>
        <w:tabs>
          <w:tab w:val="left" w:pos="567"/>
        </w:tabs>
        <w:ind w:firstLine="0"/>
        <w:rPr>
          <w:spacing w:val="2"/>
          <w:szCs w:val="28"/>
        </w:rPr>
      </w:pPr>
      <w:r>
        <w:rPr>
          <w:spacing w:val="2"/>
          <w:szCs w:val="28"/>
        </w:rPr>
        <w:tab/>
      </w:r>
      <w:r w:rsidRPr="00CC7A2C">
        <w:rPr>
          <w:spacing w:val="2"/>
          <w:szCs w:val="28"/>
        </w:rPr>
        <w:t xml:space="preserve">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spacing w:val="2"/>
          <w:szCs w:val="28"/>
        </w:rPr>
        <w:t>школы</w:t>
      </w:r>
      <w:r w:rsidRPr="00CC7A2C">
        <w:rPr>
          <w:spacing w:val="2"/>
          <w:szCs w:val="28"/>
        </w:rPr>
        <w:t>, семьи и других институтов общества.</w:t>
      </w:r>
    </w:p>
    <w:p w:rsidR="00CC7A2C" w:rsidRPr="00CC7A2C" w:rsidRDefault="00CC7A2C" w:rsidP="006D6272">
      <w:pPr>
        <w:shd w:val="clear" w:color="auto" w:fill="FFFFFF"/>
        <w:ind w:firstLine="708"/>
        <w:jc w:val="both"/>
        <w:textAlignment w:val="baseline"/>
        <w:rPr>
          <w:spacing w:val="2"/>
          <w:szCs w:val="28"/>
          <w:lang w:val="ru-RU"/>
        </w:rPr>
      </w:pPr>
      <w:r w:rsidRPr="00CC7A2C">
        <w:rPr>
          <w:rFonts w:ascii="Times New Roman" w:eastAsia="Times New Roman" w:hAnsi="Times New Roman"/>
          <w:spacing w:val="2"/>
          <w:sz w:val="28"/>
          <w:szCs w:val="28"/>
          <w:lang w:val="ru-RU" w:eastAsia="ru-RU"/>
        </w:rPr>
        <w:t>В основу этой Программы положены ключевые воспитательные задачи, базовые национальные ценности российского общества.</w:t>
      </w:r>
      <w:r>
        <w:rPr>
          <w:rFonts w:ascii="Times New Roman" w:eastAsia="Times New Roman" w:hAnsi="Times New Roman"/>
          <w:spacing w:val="2"/>
          <w:sz w:val="28"/>
          <w:szCs w:val="28"/>
          <w:lang w:val="ru-RU" w:eastAsia="ru-RU"/>
        </w:rPr>
        <w:t xml:space="preserve"> </w:t>
      </w:r>
      <w:r w:rsidRPr="00CC7A2C">
        <w:rPr>
          <w:rFonts w:ascii="Times New Roman" w:eastAsia="Times New Roman" w:hAnsi="Times New Roman"/>
          <w:spacing w:val="2"/>
          <w:sz w:val="28"/>
          <w:szCs w:val="28"/>
          <w:lang w:val="ru-RU" w:eastAsia="ru-RU"/>
        </w:rPr>
        <w:t>Программа предусматрива</w:t>
      </w:r>
      <w:r>
        <w:rPr>
          <w:rFonts w:ascii="Times New Roman" w:eastAsia="Times New Roman" w:hAnsi="Times New Roman"/>
          <w:spacing w:val="2"/>
          <w:sz w:val="28"/>
          <w:szCs w:val="28"/>
          <w:lang w:val="ru-RU" w:eastAsia="ru-RU"/>
        </w:rPr>
        <w:t xml:space="preserve">ет </w:t>
      </w:r>
      <w:r w:rsidRPr="00CC7A2C">
        <w:rPr>
          <w:rFonts w:ascii="Times New Roman" w:eastAsia="Times New Roman" w:hAnsi="Times New Roman"/>
          <w:spacing w:val="2"/>
          <w:sz w:val="28"/>
          <w:szCs w:val="28"/>
          <w:lang w:val="ru-RU" w:eastAsia="ru-RU"/>
        </w:rPr>
        <w:t>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w:t>
      </w:r>
      <w:r>
        <w:rPr>
          <w:rFonts w:ascii="Times New Roman" w:eastAsia="Times New Roman" w:hAnsi="Times New Roman"/>
          <w:spacing w:val="2"/>
          <w:sz w:val="28"/>
          <w:szCs w:val="28"/>
          <w:lang w:val="ru-RU" w:eastAsia="ru-RU"/>
        </w:rPr>
        <w:t>ет</w:t>
      </w:r>
      <w:r w:rsidRPr="00CC7A2C">
        <w:rPr>
          <w:rFonts w:ascii="Times New Roman" w:eastAsia="Times New Roman" w:hAnsi="Times New Roman"/>
          <w:spacing w:val="2"/>
          <w:sz w:val="28"/>
          <w:szCs w:val="28"/>
          <w:lang w:val="ru-RU" w:eastAsia="ru-RU"/>
        </w:rPr>
        <w:t>:</w:t>
      </w:r>
      <w:r w:rsidRPr="00CC7A2C">
        <w:rPr>
          <w:spacing w:val="2"/>
          <w:szCs w:val="28"/>
          <w:lang w:val="ru-RU"/>
        </w:rPr>
        <w:t xml:space="preserve"> </w:t>
      </w:r>
      <w:r w:rsidRPr="00CC7A2C">
        <w:rPr>
          <w:rFonts w:ascii="Times New Roman" w:eastAsia="Times New Roman" w:hAnsi="Times New Roman"/>
          <w:spacing w:val="2"/>
          <w:sz w:val="28"/>
          <w:szCs w:val="28"/>
          <w:lang w:val="ru-RU" w:eastAsia="ru-RU"/>
        </w:rPr>
        <w:t>создание системы воспитательных мероприятий, позволяющих обучающемуся осваивать и на практике</w:t>
      </w:r>
      <w:r w:rsidRPr="00CC7A2C">
        <w:rPr>
          <w:spacing w:val="2"/>
          <w:szCs w:val="28"/>
          <w:lang w:val="ru-RU"/>
        </w:rPr>
        <w:t xml:space="preserve"> </w:t>
      </w:r>
      <w:r w:rsidRPr="00CC7A2C">
        <w:rPr>
          <w:rFonts w:ascii="Times New Roman" w:eastAsia="Times New Roman" w:hAnsi="Times New Roman"/>
          <w:spacing w:val="2"/>
          <w:sz w:val="28"/>
          <w:szCs w:val="28"/>
          <w:lang w:val="ru-RU" w:eastAsia="ru-RU"/>
        </w:rPr>
        <w:t>использовать полученные знания;</w:t>
      </w:r>
      <w:r w:rsidRPr="00CC7A2C">
        <w:rPr>
          <w:spacing w:val="2"/>
          <w:szCs w:val="28"/>
          <w:lang w:val="ru-RU"/>
        </w:rPr>
        <w:t xml:space="preserve"> </w:t>
      </w:r>
      <w:r w:rsidRPr="00CC7A2C">
        <w:rPr>
          <w:rFonts w:ascii="Times New Roman" w:eastAsia="Times New Roman" w:hAnsi="Times New Roman"/>
          <w:spacing w:val="2"/>
          <w:sz w:val="28"/>
          <w:szCs w:val="28"/>
          <w:lang w:val="ru-RU"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r w:rsidRPr="00CC7A2C">
        <w:rPr>
          <w:spacing w:val="2"/>
          <w:szCs w:val="28"/>
          <w:lang w:val="ru-RU"/>
        </w:rPr>
        <w:t xml:space="preserve"> </w:t>
      </w:r>
      <w:r w:rsidRPr="00CC7A2C">
        <w:rPr>
          <w:rFonts w:ascii="Times New Roman" w:eastAsia="Times New Roman" w:hAnsi="Times New Roman"/>
          <w:spacing w:val="2"/>
          <w:sz w:val="28"/>
          <w:szCs w:val="28"/>
          <w:lang w:val="ru-RU" w:eastAsia="ru-RU"/>
        </w:rPr>
        <w:t>формирование у обучающегося активной деятельностной позиции.</w:t>
      </w:r>
    </w:p>
    <w:p w:rsidR="00E21855" w:rsidRPr="00F2338F" w:rsidRDefault="00E21855" w:rsidP="006D6272">
      <w:pPr>
        <w:pStyle w:val="a6"/>
        <w:tabs>
          <w:tab w:val="left" w:pos="567"/>
        </w:tabs>
        <w:ind w:firstLine="0"/>
        <w:jc w:val="center"/>
        <w:rPr>
          <w:b/>
        </w:rPr>
      </w:pPr>
      <w:r w:rsidRPr="00F2338F">
        <w:rPr>
          <w:b/>
        </w:rPr>
        <w:t>Обоснование необход</w:t>
      </w:r>
      <w:r w:rsidR="00F2338F">
        <w:rPr>
          <w:b/>
        </w:rPr>
        <w:t>имости решения проблемы духовно</w:t>
      </w:r>
      <w:r w:rsidRPr="00F2338F">
        <w:rPr>
          <w:b/>
        </w:rPr>
        <w:t>-нравственного воспитания программными методами</w:t>
      </w:r>
    </w:p>
    <w:p w:rsidR="00E21855" w:rsidRPr="00E21855" w:rsidRDefault="00F2338F" w:rsidP="006D6272">
      <w:pPr>
        <w:pStyle w:val="a6"/>
      </w:pPr>
      <w:r>
        <w:t xml:space="preserve">Душа каждого человека – зародыш </w:t>
      </w:r>
      <w:r w:rsidR="00E21855" w:rsidRPr="00E21855">
        <w:t>прекрасного цветка, но расцветёт ли она, зависит от духовности воспитания и образования, полученного человеком в семье и школе. О необходимости духовно-нравственного воспитания с яркой очевидностью говорят наши дни. Человечество лишённое божественного руководства, строит свои законы на насилии и несправедливости, унижает и попирает права своих сограждан. Нет основания полагать, что новое поколение создаст лучший мир без обучения духовному по своей сути.</w:t>
      </w:r>
    </w:p>
    <w:p w:rsidR="00E21855" w:rsidRPr="00E21855" w:rsidRDefault="00E21855" w:rsidP="006D6272">
      <w:pPr>
        <w:pStyle w:val="a6"/>
      </w:pPr>
      <w:r w:rsidRPr="00E21855">
        <w:t>Чем больше ребёнок развивается, чем больше он впитывает и начинает ощущать всё богатство и разнообразие нашей культуры, тем больше у него возникает вопросов духовного характера, тем больше он задумывается над смыслом жизни. Воспитание в ребёнке сильной личности невозможно без духовно-нравственной базы. Если человек научится мудрому отношению к страданиям и испытаниям, он станет сильной личностью в полном смысле этого слова.</w:t>
      </w:r>
    </w:p>
    <w:p w:rsidR="00E21855" w:rsidRPr="00E21855" w:rsidRDefault="00E21855" w:rsidP="006D6272">
      <w:pPr>
        <w:pStyle w:val="a6"/>
      </w:pPr>
      <w:r w:rsidRPr="00E21855">
        <w:t>Осмысление противоречивого опыта реформ в России приводит к необходимости постановки вопроса о духовной безопасности страны, ибо без человека, его душевного здоровья, умственных и нравственных сил, само понятие «жизнь» теряет смысл.</w:t>
      </w:r>
    </w:p>
    <w:p w:rsidR="00E21855" w:rsidRPr="00E21855" w:rsidRDefault="00E21855" w:rsidP="006D6272">
      <w:pPr>
        <w:pStyle w:val="a6"/>
      </w:pPr>
      <w:r w:rsidRPr="00E21855">
        <w:t>Основой системного подхода в восстановлении духовно-нравственной культуры общества является принцип комплексности решения спектра проблем различных социальных институтов и возрастных групп населения.</w:t>
      </w:r>
    </w:p>
    <w:p w:rsidR="00E21855" w:rsidRPr="00E21855" w:rsidRDefault="00E21855" w:rsidP="006D6272">
      <w:pPr>
        <w:pStyle w:val="a6"/>
      </w:pPr>
      <w:r w:rsidRPr="00E21855">
        <w:lastRenderedPageBreak/>
        <w:t>В связи с этим работа по духовно-нравственному воспитанию включает в себя и совершенствование школьного образования, и систему мер, адресованных семье, детям раннего, дошкольного возраста; внедрение духовно-нравственного содержания в сферу дополнительного образования, культуры, здравоохранения, социальной защиты, работу общественных объединений с подростками и молодежью, деятельность силовых структур.</w:t>
      </w:r>
    </w:p>
    <w:p w:rsidR="00E21855" w:rsidRPr="00F2338F" w:rsidRDefault="00E21855" w:rsidP="006D6272">
      <w:pPr>
        <w:pStyle w:val="a6"/>
        <w:ind w:firstLine="0"/>
        <w:jc w:val="center"/>
        <w:rPr>
          <w:b/>
        </w:rPr>
      </w:pPr>
      <w:r w:rsidRPr="00F2338F">
        <w:rPr>
          <w:b/>
        </w:rPr>
        <w:t>Цель, задачи и основные направления Программы</w:t>
      </w:r>
    </w:p>
    <w:p w:rsidR="00884048" w:rsidRDefault="00CC7A2C" w:rsidP="006D6272">
      <w:pPr>
        <w:pStyle w:val="a6"/>
        <w:rPr>
          <w:b/>
        </w:rPr>
      </w:pPr>
      <w:r w:rsidRPr="00CC7A2C">
        <w:rPr>
          <w:b/>
        </w:rPr>
        <w:t>Цель:</w:t>
      </w:r>
      <w:r>
        <w:rPr>
          <w:b/>
        </w:rPr>
        <w:t xml:space="preserve"> </w:t>
      </w:r>
    </w:p>
    <w:p w:rsidR="00E21855" w:rsidRPr="00884048" w:rsidRDefault="00E21855" w:rsidP="006D6272">
      <w:pPr>
        <w:pStyle w:val="a6"/>
        <w:rPr>
          <w:b/>
        </w:rPr>
      </w:pPr>
      <w:r w:rsidRPr="00E21855">
        <w:t>духовно-нравственное воспитание подрастающего поколения посредством создания в рамках муниципального образования социально-педагогической среды (системы условий), ориентированной на традиционные культурные ценности.</w:t>
      </w:r>
    </w:p>
    <w:p w:rsidR="00E21855" w:rsidRPr="008222C0" w:rsidRDefault="008222C0" w:rsidP="006D6272">
      <w:pPr>
        <w:pStyle w:val="a6"/>
        <w:rPr>
          <w:b/>
        </w:rPr>
      </w:pPr>
      <w:r w:rsidRPr="008222C0">
        <w:rPr>
          <w:b/>
        </w:rPr>
        <w:t>З</w:t>
      </w:r>
      <w:r w:rsidR="00E21855" w:rsidRPr="008222C0">
        <w:rPr>
          <w:b/>
        </w:rPr>
        <w:t xml:space="preserve">адачи: </w:t>
      </w:r>
    </w:p>
    <w:p w:rsidR="00F2338F" w:rsidRDefault="00E21855" w:rsidP="006D6272">
      <w:pPr>
        <w:pStyle w:val="a6"/>
        <w:numPr>
          <w:ilvl w:val="0"/>
          <w:numId w:val="54"/>
        </w:numPr>
        <w:tabs>
          <w:tab w:val="left" w:pos="1134"/>
        </w:tabs>
        <w:ind w:left="0" w:firstLine="709"/>
      </w:pPr>
      <w:r w:rsidRPr="00E21855">
        <w:t>формирование комплекса нормативно-правового, организационно-методического,   информационно-просветительского   обеспечения   системы духовно-нравственного воспитания детей и молодежи в поселке;</w:t>
      </w:r>
    </w:p>
    <w:p w:rsidR="00F2338F" w:rsidRDefault="00E21855" w:rsidP="006D6272">
      <w:pPr>
        <w:pStyle w:val="a6"/>
        <w:numPr>
          <w:ilvl w:val="0"/>
          <w:numId w:val="54"/>
        </w:numPr>
        <w:tabs>
          <w:tab w:val="left" w:pos="1134"/>
        </w:tabs>
        <w:ind w:left="0" w:firstLine="709"/>
      </w:pPr>
      <w:r w:rsidRPr="00F2338F">
        <w:rPr>
          <w:color w:val="000000"/>
        </w:rPr>
        <w:t>осуществление комплекса мер по просвещению населения поселка в вопросах духовно-нравственного становления и воспитания детей;</w:t>
      </w:r>
    </w:p>
    <w:p w:rsidR="00F2338F" w:rsidRDefault="00E21855" w:rsidP="006D6272">
      <w:pPr>
        <w:pStyle w:val="a6"/>
        <w:numPr>
          <w:ilvl w:val="0"/>
          <w:numId w:val="54"/>
        </w:numPr>
        <w:tabs>
          <w:tab w:val="left" w:pos="1134"/>
        </w:tabs>
        <w:ind w:left="0" w:firstLine="709"/>
      </w:pPr>
      <w:r w:rsidRPr="00F2338F">
        <w:rPr>
          <w:color w:val="000000"/>
        </w:rPr>
        <w:t>интегрирование духовно-нравственного содержания в социально-педагогические и другие гуманитарные программы, осуществляемые на муниципальном уровне;</w:t>
      </w:r>
    </w:p>
    <w:p w:rsidR="00F2338F" w:rsidRDefault="00E21855" w:rsidP="006D6272">
      <w:pPr>
        <w:pStyle w:val="a6"/>
        <w:numPr>
          <w:ilvl w:val="0"/>
          <w:numId w:val="54"/>
        </w:numPr>
        <w:tabs>
          <w:tab w:val="left" w:pos="1134"/>
        </w:tabs>
        <w:ind w:left="0" w:firstLine="709"/>
      </w:pPr>
      <w:r w:rsidRPr="00F2338F">
        <w:rPr>
          <w:color w:val="000000"/>
        </w:rPr>
        <w:t>реализация комплекса мер по социальному служению, развитию милосердия и благотворительности;</w:t>
      </w:r>
    </w:p>
    <w:p w:rsidR="00F2338F" w:rsidRDefault="00E21855" w:rsidP="006D6272">
      <w:pPr>
        <w:pStyle w:val="a6"/>
        <w:numPr>
          <w:ilvl w:val="0"/>
          <w:numId w:val="54"/>
        </w:numPr>
        <w:tabs>
          <w:tab w:val="left" w:pos="1134"/>
        </w:tabs>
        <w:ind w:left="0" w:firstLine="709"/>
      </w:pPr>
      <w:r w:rsidRPr="00F2338F">
        <w:rPr>
          <w:color w:val="000000"/>
        </w:rPr>
        <w:t>реализация системы мер по подготовке, просвещению и повышению квалификации педагогических кадров и других специалистов в области духовно-нравственного воспитания;</w:t>
      </w:r>
    </w:p>
    <w:p w:rsidR="00F2338F" w:rsidRDefault="00E21855" w:rsidP="006D6272">
      <w:pPr>
        <w:pStyle w:val="a6"/>
        <w:numPr>
          <w:ilvl w:val="0"/>
          <w:numId w:val="54"/>
        </w:numPr>
        <w:tabs>
          <w:tab w:val="left" w:pos="1134"/>
        </w:tabs>
        <w:ind w:left="0" w:firstLine="709"/>
      </w:pPr>
      <w:r w:rsidRPr="00F2338F">
        <w:rPr>
          <w:color w:val="000000"/>
        </w:rPr>
        <w:t>охрана, восстановление, развитие исторического и культурного наследия пгт. Белогорск;</w:t>
      </w:r>
    </w:p>
    <w:p w:rsidR="00E21855" w:rsidRPr="00E21855" w:rsidRDefault="00E21855" w:rsidP="006D6272">
      <w:pPr>
        <w:pStyle w:val="a6"/>
        <w:numPr>
          <w:ilvl w:val="0"/>
          <w:numId w:val="54"/>
        </w:numPr>
        <w:tabs>
          <w:tab w:val="left" w:pos="1134"/>
        </w:tabs>
        <w:ind w:left="0" w:firstLine="709"/>
      </w:pPr>
      <w:r w:rsidRPr="00F2338F">
        <w:rPr>
          <w:color w:val="000000"/>
        </w:rPr>
        <w:t>реализация комплекса мер по профилактике правонарушений в подростковой и молодежной среде.</w:t>
      </w:r>
    </w:p>
    <w:p w:rsidR="00E21855" w:rsidRPr="00F2338F" w:rsidRDefault="00E21855" w:rsidP="006D6272">
      <w:pPr>
        <w:pStyle w:val="a6"/>
        <w:ind w:firstLine="0"/>
        <w:rPr>
          <w:b/>
        </w:rPr>
      </w:pPr>
      <w:r w:rsidRPr="00F2338F">
        <w:rPr>
          <w:b/>
        </w:rPr>
        <w:t>Основные направления</w:t>
      </w:r>
      <w:r w:rsidR="008222C0">
        <w:rPr>
          <w:b/>
        </w:rPr>
        <w:t>:</w:t>
      </w:r>
      <w:r w:rsidRPr="00F2338F">
        <w:rPr>
          <w:b/>
        </w:rPr>
        <w:t xml:space="preserve"> </w:t>
      </w:r>
    </w:p>
    <w:p w:rsidR="008222C0" w:rsidRDefault="008222C0" w:rsidP="006D6272">
      <w:pPr>
        <w:pStyle w:val="a6"/>
        <w:numPr>
          <w:ilvl w:val="0"/>
          <w:numId w:val="74"/>
        </w:numPr>
        <w:tabs>
          <w:tab w:val="left" w:pos="1134"/>
        </w:tabs>
      </w:pPr>
      <w:r>
        <w:t>н</w:t>
      </w:r>
      <w:r w:rsidR="00E21855" w:rsidRPr="00E21855">
        <w:t>ормативно</w:t>
      </w:r>
      <w:r w:rsidR="002157C3">
        <w:t xml:space="preserve"> </w:t>
      </w:r>
      <w:r w:rsidR="00E21855" w:rsidRPr="00E21855">
        <w:t>-</w:t>
      </w:r>
      <w:r w:rsidR="002157C3">
        <w:t xml:space="preserve"> </w:t>
      </w:r>
      <w:r w:rsidR="00E21855" w:rsidRPr="00E21855">
        <w:t>правовое      обеспечение      процесса      формирования духовного и н</w:t>
      </w:r>
      <w:r>
        <w:t>равственного здоровья населения;</w:t>
      </w:r>
    </w:p>
    <w:p w:rsidR="008222C0" w:rsidRDefault="008222C0" w:rsidP="006D6272">
      <w:pPr>
        <w:pStyle w:val="a6"/>
        <w:numPr>
          <w:ilvl w:val="0"/>
          <w:numId w:val="74"/>
        </w:numPr>
        <w:tabs>
          <w:tab w:val="left" w:pos="1134"/>
        </w:tabs>
      </w:pPr>
      <w:r>
        <w:t>к</w:t>
      </w:r>
      <w:r w:rsidR="00E21855" w:rsidRPr="00E21855">
        <w:t>ультурн</w:t>
      </w:r>
      <w:r>
        <w:t>о-просветительская деятельность;</w:t>
      </w:r>
    </w:p>
    <w:p w:rsidR="008222C0" w:rsidRDefault="008222C0" w:rsidP="006D6272">
      <w:pPr>
        <w:pStyle w:val="a6"/>
        <w:numPr>
          <w:ilvl w:val="0"/>
          <w:numId w:val="74"/>
        </w:numPr>
        <w:tabs>
          <w:tab w:val="left" w:pos="1134"/>
        </w:tabs>
      </w:pPr>
      <w:r>
        <w:t>п</w:t>
      </w:r>
      <w:r w:rsidR="00E21855" w:rsidRPr="00E21855">
        <w:t>едагогическо</w:t>
      </w:r>
      <w:r>
        <w:t>е  сопровождение семьи в нравственном воспитании детей;</w:t>
      </w:r>
    </w:p>
    <w:p w:rsidR="008222C0" w:rsidRDefault="008222C0" w:rsidP="006D6272">
      <w:pPr>
        <w:pStyle w:val="a6"/>
        <w:numPr>
          <w:ilvl w:val="0"/>
          <w:numId w:val="74"/>
        </w:numPr>
        <w:tabs>
          <w:tab w:val="left" w:pos="1134"/>
        </w:tabs>
      </w:pPr>
      <w:r>
        <w:t>п</w:t>
      </w:r>
      <w:r w:rsidR="00E21855" w:rsidRPr="00E21855">
        <w:t>ротиводействие   распространению   в   среде   детей, молодежи      пороков алкоголизма,  наркомании, насилия</w:t>
      </w:r>
      <w:r>
        <w:t>;</w:t>
      </w:r>
    </w:p>
    <w:p w:rsidR="00E21855" w:rsidRPr="00E21855" w:rsidRDefault="008222C0" w:rsidP="006D6272">
      <w:pPr>
        <w:pStyle w:val="a6"/>
        <w:numPr>
          <w:ilvl w:val="0"/>
          <w:numId w:val="74"/>
        </w:numPr>
        <w:tabs>
          <w:tab w:val="left" w:pos="1134"/>
        </w:tabs>
      </w:pPr>
      <w:r>
        <w:t>с</w:t>
      </w:r>
      <w:r w:rsidR="00E21855" w:rsidRPr="00E21855">
        <w:t>оциальное служение и благотворительные акции</w:t>
      </w:r>
      <w:r>
        <w:t>.</w:t>
      </w:r>
    </w:p>
    <w:p w:rsidR="00E21855" w:rsidRPr="00E21855" w:rsidRDefault="00E21855" w:rsidP="006D6272">
      <w:pPr>
        <w:pStyle w:val="a6"/>
      </w:pPr>
      <w:r w:rsidRPr="00E21855">
        <w:t>Программа поможет учителю организовать работу в течение 4 лет, предусматривая широкий выбор видов и форм деятельности школьников. Работу в данном направлении можно продолжить в среднем и старшем звене, так как программа является перспективной.</w:t>
      </w:r>
    </w:p>
    <w:p w:rsidR="004F493A" w:rsidRDefault="00E21855" w:rsidP="006D6272">
      <w:pPr>
        <w:pStyle w:val="a6"/>
        <w:rPr>
          <w:b/>
        </w:rPr>
      </w:pPr>
      <w:r w:rsidRPr="00E21855">
        <w:t xml:space="preserve">Каждый год посвящается какой-либо теме, прорабатывая её содержание, пробуя новые подходы и формы воспитательных мероприятий. Эта тема обязательно используется при планировании работы в следующие </w:t>
      </w:r>
      <w:r w:rsidRPr="00E21855">
        <w:lastRenderedPageBreak/>
        <w:t>годы. Таким образом, идет накопление материала и наращивание воспитательного потенциала по методу «снежного кома». Каждый слой</w:t>
      </w:r>
      <w:r w:rsidR="00FE333B">
        <w:t xml:space="preserve"> «кома» несет в себе новую тему (смотреть приложения).</w:t>
      </w:r>
    </w:p>
    <w:p w:rsidR="00E21855" w:rsidRPr="004F493A" w:rsidRDefault="00E21855" w:rsidP="006D6272">
      <w:pPr>
        <w:pStyle w:val="a6"/>
        <w:ind w:firstLine="0"/>
        <w:jc w:val="center"/>
        <w:rPr>
          <w:b/>
        </w:rPr>
      </w:pPr>
      <w:r w:rsidRPr="004F493A">
        <w:rPr>
          <w:b/>
        </w:rPr>
        <w:t>Система программных мероприятий</w:t>
      </w:r>
    </w:p>
    <w:p w:rsidR="00E21855" w:rsidRPr="00F20C1D" w:rsidRDefault="00E21855" w:rsidP="006D6272">
      <w:pPr>
        <w:pStyle w:val="a6"/>
        <w:numPr>
          <w:ilvl w:val="1"/>
          <w:numId w:val="53"/>
        </w:numPr>
        <w:tabs>
          <w:tab w:val="left" w:pos="1134"/>
        </w:tabs>
        <w:ind w:left="0" w:firstLine="709"/>
        <w:rPr>
          <w:b/>
        </w:rPr>
      </w:pPr>
      <w:r w:rsidRPr="00F20C1D">
        <w:rPr>
          <w:b/>
        </w:rPr>
        <w:t xml:space="preserve">Организационно </w:t>
      </w:r>
      <w:r w:rsidR="004F493A" w:rsidRPr="00F20C1D">
        <w:rPr>
          <w:b/>
        </w:rPr>
        <w:t>–</w:t>
      </w:r>
      <w:r w:rsidRPr="00F20C1D">
        <w:rPr>
          <w:b/>
        </w:rPr>
        <w:t xml:space="preserve"> методическое</w:t>
      </w:r>
      <w:r w:rsidR="004F493A" w:rsidRPr="00F20C1D">
        <w:rPr>
          <w:b/>
        </w:rPr>
        <w:t xml:space="preserve"> обеспечение </w:t>
      </w:r>
      <w:r w:rsidRPr="00F20C1D">
        <w:rPr>
          <w:b/>
        </w:rPr>
        <w:t>реализации Программы.</w:t>
      </w:r>
    </w:p>
    <w:p w:rsidR="00E21855" w:rsidRPr="00E21855" w:rsidRDefault="00E21855" w:rsidP="006D6272">
      <w:pPr>
        <w:pStyle w:val="a6"/>
      </w:pPr>
      <w:r w:rsidRPr="00E21855">
        <w:t>Одним из важнейших направлений Программы является формирование научно-теоретических и методических основ духовно-нравственного воспитания. Это направление предполагает мобилизацию творческого потенциала ученых, учителей и воспитателей на всестороннее научно-теоретическое обоснование и решение проблем духовно-нравственного воспитания, разработку методических материалов и рекомендаций с обоснованием оптимальных путей приобщения детей и молодежи к духовно-нравственным ценностям, формированию позитивного поведения и отношения к миру.</w:t>
      </w:r>
    </w:p>
    <w:p w:rsidR="00E21855" w:rsidRPr="00F20C1D" w:rsidRDefault="00E21855" w:rsidP="006D6272">
      <w:pPr>
        <w:pStyle w:val="a6"/>
        <w:numPr>
          <w:ilvl w:val="1"/>
          <w:numId w:val="53"/>
        </w:numPr>
        <w:tabs>
          <w:tab w:val="left" w:pos="1134"/>
        </w:tabs>
        <w:ind w:left="0" w:firstLine="709"/>
        <w:rPr>
          <w:b/>
        </w:rPr>
      </w:pPr>
      <w:r w:rsidRPr="00F20C1D">
        <w:rPr>
          <w:b/>
        </w:rPr>
        <w:t xml:space="preserve">Культурно-просветительская деятельность. </w:t>
      </w:r>
    </w:p>
    <w:p w:rsidR="00E21855" w:rsidRPr="00E21855" w:rsidRDefault="00E21855" w:rsidP="006D6272">
      <w:pPr>
        <w:pStyle w:val="a6"/>
      </w:pPr>
      <w:r w:rsidRPr="00E21855">
        <w:t>Культурно-просветительское   направление   Программы   предполагает</w:t>
      </w:r>
    </w:p>
    <w:p w:rsidR="00E21855" w:rsidRPr="00E21855" w:rsidRDefault="00E21855" w:rsidP="006D6272">
      <w:pPr>
        <w:pStyle w:val="a6"/>
      </w:pPr>
      <w:r w:rsidRPr="00E21855">
        <w:t>систематическое проведение мероприятий и праздничных акций духовно-нравственной направленности в муниципальных учреждениях культуры, образования. Примерами такой работы может служить проведение общественных духовно-нравственных чтений, целевой показ в кинотеатрах документальных, научно-популярных и художественных фильмов духовно-нравственного, патриотического содержания, организация лекториев, проведение Дней культуры в поселке.</w:t>
      </w:r>
    </w:p>
    <w:p w:rsidR="00E21855" w:rsidRPr="00F20C1D" w:rsidRDefault="00E21855" w:rsidP="00AB731E">
      <w:pPr>
        <w:pStyle w:val="a6"/>
        <w:numPr>
          <w:ilvl w:val="1"/>
          <w:numId w:val="53"/>
        </w:numPr>
        <w:tabs>
          <w:tab w:val="left" w:pos="1134"/>
        </w:tabs>
        <w:spacing w:line="276" w:lineRule="auto"/>
        <w:ind w:left="0" w:firstLine="709"/>
        <w:rPr>
          <w:b/>
        </w:rPr>
      </w:pPr>
      <w:r w:rsidRPr="00F20C1D">
        <w:rPr>
          <w:b/>
        </w:rPr>
        <w:t>Педагогическое    сопровождение    семьи    в    вопросах    духовно-нравственного и патриотического воспитания детей.</w:t>
      </w:r>
    </w:p>
    <w:p w:rsidR="00E21855" w:rsidRPr="00E21855" w:rsidRDefault="00E21855" w:rsidP="006D6272">
      <w:pPr>
        <w:pStyle w:val="a6"/>
      </w:pPr>
      <w:r w:rsidRPr="00E21855">
        <w:t>В числе мер по решению данной задачи Программы предполагается проведение на уровне города систематической работы по просвещению семей по вопросам духовно-нравственного воспитания, возрождению традиционного уклада жизни семьи и развитие семейных отношений на основе российских духовных и культурно-исторических традиций.</w:t>
      </w:r>
    </w:p>
    <w:p w:rsidR="00E21855" w:rsidRPr="00E21855" w:rsidRDefault="00E21855" w:rsidP="006D6272">
      <w:pPr>
        <w:pStyle w:val="a6"/>
      </w:pPr>
      <w:r w:rsidRPr="00E21855">
        <w:t xml:space="preserve">Реализация Программы предполагает три этапа в работе с семьями: </w:t>
      </w:r>
    </w:p>
    <w:p w:rsidR="00E21855" w:rsidRPr="00E21855" w:rsidRDefault="00E21855" w:rsidP="006D6272">
      <w:pPr>
        <w:pStyle w:val="a6"/>
        <w:numPr>
          <w:ilvl w:val="1"/>
          <w:numId w:val="55"/>
        </w:numPr>
        <w:tabs>
          <w:tab w:val="left" w:pos="1134"/>
        </w:tabs>
        <w:ind w:left="0" w:firstLine="709"/>
      </w:pPr>
      <w:r w:rsidRPr="00E21855">
        <w:t>просветительский;</w:t>
      </w:r>
    </w:p>
    <w:p w:rsidR="00E21855" w:rsidRPr="00E21855" w:rsidRDefault="00E21855" w:rsidP="006D6272">
      <w:pPr>
        <w:pStyle w:val="a6"/>
        <w:numPr>
          <w:ilvl w:val="1"/>
          <w:numId w:val="55"/>
        </w:numPr>
        <w:tabs>
          <w:tab w:val="left" w:pos="1134"/>
        </w:tabs>
        <w:ind w:left="0" w:firstLine="709"/>
      </w:pPr>
      <w:r w:rsidRPr="00E21855">
        <w:t>этап работы школы по повышению педагогической культуры родителей;</w:t>
      </w:r>
    </w:p>
    <w:p w:rsidR="00E21855" w:rsidRPr="00E21855" w:rsidRDefault="00E21855" w:rsidP="006D6272">
      <w:pPr>
        <w:pStyle w:val="a6"/>
        <w:numPr>
          <w:ilvl w:val="1"/>
          <w:numId w:val="55"/>
        </w:numPr>
        <w:tabs>
          <w:tab w:val="left" w:pos="1134"/>
        </w:tabs>
        <w:ind w:left="0" w:firstLine="709"/>
      </w:pPr>
      <w:r w:rsidRPr="00E21855">
        <w:t>этап организации совместной деятельности семей.</w:t>
      </w:r>
      <w:r w:rsidRPr="00E21855">
        <w:tab/>
      </w:r>
      <w:r w:rsidRPr="00E21855">
        <w:tab/>
      </w:r>
    </w:p>
    <w:p w:rsidR="00E21855" w:rsidRPr="00E21855" w:rsidRDefault="00E21855" w:rsidP="006D6272">
      <w:pPr>
        <w:pStyle w:val="a6"/>
      </w:pPr>
      <w:r w:rsidRPr="00E21855">
        <w:rPr>
          <w:b/>
          <w:bCs/>
        </w:rPr>
        <w:t xml:space="preserve">Просветительский </w:t>
      </w:r>
      <w:r w:rsidRPr="00E21855">
        <w:t>этап предполагает проведение курсов и отдельных лекций для родителей по вопросам духовно-нравственного развития и воспитания детей с привлечением в качестве лекторов медиков, педагогов, священнослужителей. Базой для проведения этих занятий могут стать семейные и психологические консультации, дошкольные образовательные учреждения, общеобразовательные школы, воскресные школы.</w:t>
      </w:r>
    </w:p>
    <w:p w:rsidR="00E21855" w:rsidRPr="004F493A" w:rsidRDefault="00E21855" w:rsidP="006D6272">
      <w:pPr>
        <w:pStyle w:val="a6"/>
      </w:pPr>
      <w:r w:rsidRPr="004F493A">
        <w:t>Этап работы школы по повышению педагогической культуры родителей.</w:t>
      </w:r>
    </w:p>
    <w:p w:rsidR="00E21855" w:rsidRPr="00E21855" w:rsidRDefault="00E21855" w:rsidP="006D6272">
      <w:pPr>
        <w:pStyle w:val="a6"/>
        <w:rPr>
          <w:szCs w:val="28"/>
        </w:rPr>
      </w:pPr>
      <w:r w:rsidRPr="00E21855">
        <w:rPr>
          <w:color w:val="000000"/>
          <w:szCs w:val="28"/>
        </w:rPr>
        <w:t>Система работы школы по повышению педагогической культуры родителей основана на следующих принципах:</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lastRenderedPageBreak/>
        <w:t>совместная педагогическая деятельность семьи и школы;</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t>сочетание педагогического просвещения с педагогическим самообразованием родителей;</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t>педагогическое внимание, уважение и требовательность к родителям;</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t>поддержка и индивидуальное сопровождение становления и развития педагогической культуры каждого из родителей;</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t>содействие родителям в решении индивидуальных проблем воспитания детей;</w:t>
      </w:r>
    </w:p>
    <w:p w:rsidR="00E21855" w:rsidRPr="00E21855" w:rsidRDefault="00E21855" w:rsidP="006D6272">
      <w:pPr>
        <w:pStyle w:val="a6"/>
        <w:numPr>
          <w:ilvl w:val="1"/>
          <w:numId w:val="56"/>
        </w:numPr>
        <w:tabs>
          <w:tab w:val="left" w:pos="1134"/>
        </w:tabs>
        <w:ind w:left="0" w:firstLine="709"/>
        <w:rPr>
          <w:szCs w:val="28"/>
        </w:rPr>
      </w:pPr>
      <w:r w:rsidRPr="00E21855">
        <w:rPr>
          <w:color w:val="000000"/>
          <w:szCs w:val="28"/>
        </w:rPr>
        <w:t>опора на положительный опыт семейного воспитания.</w:t>
      </w:r>
    </w:p>
    <w:p w:rsidR="00E21855" w:rsidRPr="00E21855" w:rsidRDefault="00E21855" w:rsidP="006D6272">
      <w:pPr>
        <w:pStyle w:val="a6"/>
      </w:pPr>
      <w:r w:rsidRPr="00E21855">
        <w:t>Родители принимают деятельное участие в определении основных направлений, ценностей и приоритетов деятельности школы по воспитанию и    социализации младших школьников,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w:t>
      </w:r>
    </w:p>
    <w:p w:rsidR="00E21855" w:rsidRPr="00E21855" w:rsidRDefault="00E21855" w:rsidP="006D6272">
      <w:pPr>
        <w:pStyle w:val="a6"/>
      </w:pPr>
      <w:r w:rsidRPr="00E21855">
        <w:t>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21855" w:rsidRPr="004F493A" w:rsidRDefault="00E21855" w:rsidP="006D6272">
      <w:pPr>
        <w:pStyle w:val="a6"/>
        <w:rPr>
          <w:b/>
          <w:i/>
          <w:iCs/>
        </w:rPr>
      </w:pPr>
      <w:r w:rsidRPr="004F493A">
        <w:rPr>
          <w:b/>
        </w:rPr>
        <w:t xml:space="preserve">Этап организации совместной деятельности семей предполагает: </w:t>
      </w:r>
      <w:r w:rsidRPr="004F493A">
        <w:rPr>
          <w:b/>
          <w:i/>
          <w:iCs/>
        </w:rPr>
        <w:t xml:space="preserve">  </w:t>
      </w:r>
    </w:p>
    <w:p w:rsidR="00E21855" w:rsidRPr="00E21855" w:rsidRDefault="00E21855" w:rsidP="006D6272">
      <w:pPr>
        <w:pStyle w:val="a6"/>
        <w:numPr>
          <w:ilvl w:val="1"/>
          <w:numId w:val="57"/>
        </w:numPr>
        <w:tabs>
          <w:tab w:val="left" w:pos="1134"/>
        </w:tabs>
        <w:ind w:left="0" w:firstLine="709"/>
      </w:pPr>
      <w:r w:rsidRPr="00E21855">
        <w:t>организацию  системы  взаимной помощи  семей  по  воспитанию детей школьного возраста;</w:t>
      </w:r>
    </w:p>
    <w:p w:rsidR="00E21855" w:rsidRPr="00E21855" w:rsidRDefault="00E21855" w:rsidP="006D6272">
      <w:pPr>
        <w:pStyle w:val="a6"/>
        <w:numPr>
          <w:ilvl w:val="0"/>
          <w:numId w:val="57"/>
        </w:numPr>
        <w:tabs>
          <w:tab w:val="left" w:pos="1134"/>
        </w:tabs>
        <w:ind w:left="0" w:firstLine="709"/>
      </w:pPr>
      <w:r w:rsidRPr="00E21855">
        <w:t>подчеркивание    важности    роли    отца    в    воспитании    детей;</w:t>
      </w:r>
    </w:p>
    <w:p w:rsidR="00E21855" w:rsidRPr="00E21855" w:rsidRDefault="00E21855" w:rsidP="006D6272">
      <w:pPr>
        <w:pStyle w:val="a6"/>
        <w:numPr>
          <w:ilvl w:val="1"/>
          <w:numId w:val="57"/>
        </w:numPr>
        <w:tabs>
          <w:tab w:val="left" w:pos="1134"/>
        </w:tabs>
        <w:ind w:left="0" w:firstLine="709"/>
      </w:pPr>
      <w:r w:rsidRPr="00E21855">
        <w:t>организация совместного труда и обучению ремеслу, организация общих дел по месту жительства, на базе образовательных учреждений;</w:t>
      </w:r>
    </w:p>
    <w:p w:rsidR="00E21855" w:rsidRPr="00E21855" w:rsidRDefault="00E21855" w:rsidP="006D6272">
      <w:pPr>
        <w:pStyle w:val="a6"/>
        <w:numPr>
          <w:ilvl w:val="1"/>
          <w:numId w:val="57"/>
        </w:numPr>
        <w:tabs>
          <w:tab w:val="left" w:pos="1134"/>
        </w:tabs>
        <w:ind w:left="0" w:firstLine="709"/>
      </w:pPr>
      <w:r w:rsidRPr="00E21855">
        <w:t>проведение семейных праздников светского и церковного календаря с совместным участием родителей и детей в их подготовке и проведении;</w:t>
      </w:r>
    </w:p>
    <w:p w:rsidR="00E21855" w:rsidRPr="00E21855" w:rsidRDefault="00E21855" w:rsidP="006D6272">
      <w:pPr>
        <w:pStyle w:val="a6"/>
        <w:numPr>
          <w:ilvl w:val="1"/>
          <w:numId w:val="57"/>
        </w:numPr>
        <w:tabs>
          <w:tab w:val="left" w:pos="1134"/>
        </w:tabs>
        <w:ind w:left="0" w:firstLine="709"/>
      </w:pPr>
      <w:r w:rsidRPr="00E21855">
        <w:t>обогащение совместного досуга родителей и детей экскурсиями, поездками, организацией семейного каникулярного отдыха.</w:t>
      </w:r>
    </w:p>
    <w:p w:rsidR="00E21855" w:rsidRPr="00F20C1D" w:rsidRDefault="00E21855" w:rsidP="006D6272">
      <w:pPr>
        <w:pStyle w:val="a6"/>
        <w:numPr>
          <w:ilvl w:val="1"/>
          <w:numId w:val="53"/>
        </w:numPr>
        <w:tabs>
          <w:tab w:val="left" w:pos="1134"/>
        </w:tabs>
        <w:ind w:left="0" w:firstLine="709"/>
        <w:rPr>
          <w:b/>
        </w:rPr>
      </w:pPr>
      <w:r w:rsidRPr="00F20C1D">
        <w:rPr>
          <w:b/>
        </w:rPr>
        <w:t>Противодействие        распространению        в        среде        детей, подростков, молодежи      пороков      алкоголизма,       наркомании, распущенности   и насилия.</w:t>
      </w:r>
    </w:p>
    <w:p w:rsidR="00E21855" w:rsidRPr="00E21855" w:rsidRDefault="00E21855" w:rsidP="006D6272">
      <w:pPr>
        <w:pStyle w:val="a6"/>
      </w:pPr>
      <w:r w:rsidRPr="00E21855">
        <w:t>Специальные подпрограммы планируется создать в рамках направления «Противодействие распространению в сфере детей, подростков, молодежи пороков алкоголизма, наркомании, распущенности и насилия»</w:t>
      </w:r>
    </w:p>
    <w:p w:rsidR="00E21855" w:rsidRPr="0024176F" w:rsidRDefault="00E21855" w:rsidP="006D6272">
      <w:pPr>
        <w:pStyle w:val="a6"/>
        <w:numPr>
          <w:ilvl w:val="1"/>
          <w:numId w:val="53"/>
        </w:numPr>
        <w:tabs>
          <w:tab w:val="left" w:pos="1134"/>
        </w:tabs>
        <w:ind w:left="0" w:firstLine="709"/>
        <w:rPr>
          <w:b/>
          <w:i/>
        </w:rPr>
      </w:pPr>
      <w:r w:rsidRPr="00F20C1D">
        <w:rPr>
          <w:b/>
        </w:rPr>
        <w:t>Социальное служение и благотворительные акции</w:t>
      </w:r>
      <w:r w:rsidRPr="0024176F">
        <w:rPr>
          <w:b/>
          <w:i/>
        </w:rPr>
        <w:t>.</w:t>
      </w:r>
    </w:p>
    <w:p w:rsidR="00E21855" w:rsidRPr="00E21855" w:rsidRDefault="00E21855" w:rsidP="006D6272">
      <w:pPr>
        <w:pStyle w:val="a6"/>
      </w:pPr>
      <w:r w:rsidRPr="00E21855">
        <w:lastRenderedPageBreak/>
        <w:t>Раздел «Социальное служение и благотворительные акции» предусматривает ряд мероприятий, направленных на развитие милосердия, сострадательности, благотворительности.</w:t>
      </w:r>
    </w:p>
    <w:p w:rsidR="00E21855" w:rsidRPr="00E21855" w:rsidRDefault="00E21855" w:rsidP="006D6272">
      <w:pPr>
        <w:pStyle w:val="a6"/>
      </w:pPr>
      <w:r w:rsidRPr="00E21855">
        <w:t>В числе этих мероприятий различные акции и декады милосердия: «Чужих детей не бывает», «Ветераны», «Наши корни», «Спешите делать добро». В раздел включается работа по организации и доставке гуманитарной помощи граждан, попавших в трудную жизненную ситуацию.</w:t>
      </w:r>
    </w:p>
    <w:p w:rsidR="00E21855" w:rsidRPr="0024176F" w:rsidRDefault="00E21855" w:rsidP="006D6272">
      <w:pPr>
        <w:pStyle w:val="a6"/>
        <w:rPr>
          <w:b/>
        </w:rPr>
      </w:pPr>
      <w:r w:rsidRPr="0024176F">
        <w:rPr>
          <w:b/>
        </w:rPr>
        <w:t>Механизм реализации Программы</w:t>
      </w:r>
    </w:p>
    <w:p w:rsidR="00E21855" w:rsidRPr="00E21855" w:rsidRDefault="00E21855" w:rsidP="006D6272">
      <w:pPr>
        <w:pStyle w:val="a6"/>
      </w:pPr>
      <w:r w:rsidRPr="00E21855">
        <w:t>Механизм реализации Программы учитывает к настоящему времени формы и методы духовно-нравственного просвещения и воспитание в пгт. Белогорск, тенденции регионального и муниципального развития.</w:t>
      </w:r>
    </w:p>
    <w:p w:rsidR="00E21855" w:rsidRPr="00E21855" w:rsidRDefault="00E21855" w:rsidP="006D6272">
      <w:pPr>
        <w:pStyle w:val="a6"/>
      </w:pPr>
      <w:r w:rsidRPr="00E21855">
        <w:t xml:space="preserve">В осуществлении Программы участвуют следующие структуры: </w:t>
      </w:r>
      <w:r w:rsidR="00BA47C7">
        <w:t>администрация Белогорского городского поселения</w:t>
      </w:r>
      <w:r w:rsidRPr="00E21855">
        <w:t>, Кемеровская епархия РПЦ, управления образования</w:t>
      </w:r>
      <w:r w:rsidR="00BA47C7">
        <w:t xml:space="preserve"> администрации Тисульского муниципального района</w:t>
      </w:r>
      <w:r w:rsidRPr="00E21855">
        <w:t xml:space="preserve">, </w:t>
      </w:r>
      <w:r w:rsidR="00BA47C7">
        <w:t>управление</w:t>
      </w:r>
      <w:r w:rsidRPr="00E21855">
        <w:t xml:space="preserve"> социальной зашиты</w:t>
      </w:r>
      <w:r w:rsidR="00BA47C7">
        <w:t xml:space="preserve"> населения Тисульского муниципального района</w:t>
      </w:r>
      <w:r w:rsidRPr="00E21855">
        <w:t>, информационно-методический центр управления образования</w:t>
      </w:r>
      <w:r w:rsidR="00BA47C7">
        <w:t xml:space="preserve"> Тисульского муниципального района</w:t>
      </w:r>
      <w:r w:rsidRPr="00E21855">
        <w:t>, руководители базовых образовательных учреждений, творческие объединения педагогов.</w:t>
      </w:r>
    </w:p>
    <w:p w:rsidR="00BA47C7" w:rsidRPr="0024176F" w:rsidRDefault="00E21855" w:rsidP="006D6272">
      <w:pPr>
        <w:pStyle w:val="a6"/>
        <w:ind w:firstLine="0"/>
        <w:jc w:val="center"/>
        <w:rPr>
          <w:b/>
        </w:rPr>
      </w:pPr>
      <w:r w:rsidRPr="0024176F">
        <w:rPr>
          <w:b/>
        </w:rPr>
        <w:t>Ожидаемые результаты</w:t>
      </w:r>
      <w:r w:rsidR="00BA47C7" w:rsidRPr="00BA47C7">
        <w:rPr>
          <w:b/>
        </w:rPr>
        <w:t xml:space="preserve"> </w:t>
      </w:r>
    </w:p>
    <w:p w:rsidR="00BA47C7" w:rsidRPr="00E21855" w:rsidRDefault="00BA47C7" w:rsidP="006D6272">
      <w:pPr>
        <w:pStyle w:val="a6"/>
      </w:pPr>
      <w:r w:rsidRPr="00E21855">
        <w:t xml:space="preserve">В результате осуществления </w:t>
      </w:r>
      <w:r>
        <w:t>П</w:t>
      </w:r>
      <w:r w:rsidRPr="00E21855">
        <w:t>рограммы ожидается:</w:t>
      </w:r>
    </w:p>
    <w:p w:rsidR="00BA47C7" w:rsidRPr="00E21855" w:rsidRDefault="00BA47C7" w:rsidP="006D6272">
      <w:pPr>
        <w:pStyle w:val="a6"/>
        <w:numPr>
          <w:ilvl w:val="1"/>
          <w:numId w:val="58"/>
        </w:numPr>
        <w:tabs>
          <w:tab w:val="left" w:pos="1134"/>
        </w:tabs>
        <w:ind w:left="0" w:firstLine="709"/>
      </w:pPr>
      <w:r w:rsidRPr="00E21855">
        <w:t>снижение неблагоприятных социальных показателей и остроты духовно-нравственного кризиса (снижение уровня правонарушений в подростковой и молодежной среде, улучшение социальных показателей);</w:t>
      </w:r>
    </w:p>
    <w:p w:rsidR="00BA47C7" w:rsidRPr="00E21855" w:rsidRDefault="00BA47C7" w:rsidP="006D6272">
      <w:pPr>
        <w:pStyle w:val="a6"/>
        <w:numPr>
          <w:ilvl w:val="1"/>
          <w:numId w:val="58"/>
        </w:numPr>
        <w:tabs>
          <w:tab w:val="left" w:pos="1134"/>
        </w:tabs>
        <w:ind w:left="0" w:firstLine="709"/>
      </w:pPr>
      <w:r w:rsidRPr="00E21855">
        <w:t>развитие духовно-нравственного потенциала подрастающего поколения. Высокий уровень самосознания, самодисциплины, способность сделать правильный нравственный выбор. Гуманность, уважение прав, св</w:t>
      </w:r>
      <w:r>
        <w:t>обод и достоинства других людей;</w:t>
      </w:r>
    </w:p>
    <w:p w:rsidR="00BA47C7" w:rsidRPr="00E21855" w:rsidRDefault="00BA47C7" w:rsidP="006D6272">
      <w:pPr>
        <w:pStyle w:val="a6"/>
        <w:numPr>
          <w:ilvl w:val="1"/>
          <w:numId w:val="58"/>
        </w:numPr>
        <w:tabs>
          <w:tab w:val="left" w:pos="1134"/>
        </w:tabs>
        <w:ind w:left="0" w:firstLine="709"/>
      </w:pPr>
      <w:r w:rsidRPr="00E21855">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w:t>
      </w:r>
      <w:r>
        <w:t>ества;</w:t>
      </w:r>
    </w:p>
    <w:p w:rsidR="00BA47C7" w:rsidRPr="00E21855" w:rsidRDefault="00BA47C7" w:rsidP="006D6272">
      <w:pPr>
        <w:pStyle w:val="a6"/>
        <w:numPr>
          <w:ilvl w:val="1"/>
          <w:numId w:val="58"/>
        </w:numPr>
        <w:tabs>
          <w:tab w:val="left" w:pos="1134"/>
        </w:tabs>
        <w:ind w:left="0" w:firstLine="709"/>
      </w:pPr>
      <w:r>
        <w:t>в</w:t>
      </w:r>
      <w:r w:rsidRPr="00E21855">
        <w:t>о</w:t>
      </w:r>
      <w:r>
        <w:t xml:space="preserve">спитание экологической культуры, так как </w:t>
      </w:r>
      <w:r w:rsidRPr="00E21855">
        <w:t>настоящий гражданин любит и бережет природу, занимает активную позицию в бор</w:t>
      </w:r>
      <w:r>
        <w:t>ьбе за сохранение мира на Земле;</w:t>
      </w:r>
      <w:r w:rsidRPr="00E21855">
        <w:t xml:space="preserve"> </w:t>
      </w:r>
    </w:p>
    <w:p w:rsidR="00BA47C7" w:rsidRPr="00E21855" w:rsidRDefault="00BA47C7" w:rsidP="006D6272">
      <w:pPr>
        <w:pStyle w:val="a6"/>
        <w:numPr>
          <w:ilvl w:val="1"/>
          <w:numId w:val="58"/>
        </w:numPr>
        <w:tabs>
          <w:tab w:val="left" w:pos="1134"/>
        </w:tabs>
        <w:ind w:left="0" w:firstLine="709"/>
      </w:pPr>
      <w:r w:rsidRPr="00E21855">
        <w:t xml:space="preserve">взаимодействие семьи и школы в процессе духовно-нравственного воспитания, школа </w:t>
      </w:r>
      <w:r>
        <w:t>–</w:t>
      </w:r>
      <w:r w:rsidRPr="00E21855">
        <w:t xml:space="preserve"> центр</w:t>
      </w:r>
      <w:r>
        <w:t xml:space="preserve"> </w:t>
      </w:r>
      <w:r w:rsidRPr="00E21855">
        <w:t xml:space="preserve"> социокультурной </w:t>
      </w:r>
      <w:r>
        <w:t>среды;</w:t>
      </w:r>
    </w:p>
    <w:p w:rsidR="00E21855" w:rsidRPr="00BA47C7" w:rsidRDefault="00BA47C7" w:rsidP="006D6272">
      <w:pPr>
        <w:pStyle w:val="a6"/>
        <w:numPr>
          <w:ilvl w:val="1"/>
          <w:numId w:val="58"/>
        </w:numPr>
        <w:tabs>
          <w:tab w:val="left" w:pos="1134"/>
        </w:tabs>
        <w:ind w:left="0" w:firstLine="709"/>
        <w:rPr>
          <w:b/>
        </w:rPr>
      </w:pPr>
      <w:r w:rsidRPr="00E21855">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w:t>
      </w:r>
      <w:r>
        <w:t>енности, экологической культуре;</w:t>
      </w:r>
    </w:p>
    <w:p w:rsidR="00E21855" w:rsidRPr="00E21855" w:rsidRDefault="00E21855" w:rsidP="006D6272">
      <w:pPr>
        <w:pStyle w:val="a6"/>
        <w:numPr>
          <w:ilvl w:val="1"/>
          <w:numId w:val="59"/>
        </w:numPr>
        <w:tabs>
          <w:tab w:val="left" w:pos="1134"/>
        </w:tabs>
        <w:ind w:left="0" w:firstLine="709"/>
      </w:pPr>
      <w:r w:rsidRPr="00E21855">
        <w:t>рост социальной активности населения;</w:t>
      </w:r>
      <w:r w:rsidRPr="00E21855">
        <w:tab/>
      </w:r>
    </w:p>
    <w:p w:rsidR="00E21855" w:rsidRPr="00E21855" w:rsidRDefault="00E21855" w:rsidP="006D6272">
      <w:pPr>
        <w:pStyle w:val="a6"/>
        <w:numPr>
          <w:ilvl w:val="1"/>
          <w:numId w:val="59"/>
        </w:numPr>
        <w:tabs>
          <w:tab w:val="left" w:pos="1134"/>
        </w:tabs>
        <w:ind w:left="0" w:firstLine="709"/>
      </w:pPr>
      <w:r w:rsidRPr="00E21855">
        <w:t>укрепление института семьи, возрождение и сохранение духовно-нравственных традиций семейного воспитания;</w:t>
      </w:r>
    </w:p>
    <w:p w:rsidR="00E21855" w:rsidRPr="00E21855" w:rsidRDefault="00E21855" w:rsidP="006D6272">
      <w:pPr>
        <w:pStyle w:val="a6"/>
        <w:numPr>
          <w:ilvl w:val="1"/>
          <w:numId w:val="59"/>
        </w:numPr>
        <w:tabs>
          <w:tab w:val="left" w:pos="1134"/>
        </w:tabs>
        <w:ind w:left="0" w:firstLine="709"/>
      </w:pPr>
      <w:r w:rsidRPr="00E21855">
        <w:t>повышение уровня знаний отечественной истории и культуры детей и молодежи пгт. Белогорска.</w:t>
      </w:r>
    </w:p>
    <w:p w:rsidR="00E21855" w:rsidRPr="0024176F" w:rsidRDefault="00E21855" w:rsidP="00AB731E">
      <w:pPr>
        <w:pStyle w:val="2"/>
        <w:numPr>
          <w:ilvl w:val="1"/>
          <w:numId w:val="4"/>
        </w:numPr>
        <w:tabs>
          <w:tab w:val="left" w:pos="567"/>
        </w:tabs>
        <w:spacing w:line="276" w:lineRule="auto"/>
        <w:jc w:val="both"/>
        <w:rPr>
          <w:sz w:val="28"/>
          <w:lang w:val="ru-RU"/>
        </w:rPr>
      </w:pPr>
      <w:bookmarkStart w:id="9" w:name="_Toc350363600"/>
      <w:r w:rsidRPr="0024176F">
        <w:rPr>
          <w:sz w:val="28"/>
          <w:lang w:val="ru-RU"/>
        </w:rPr>
        <w:lastRenderedPageBreak/>
        <w:t xml:space="preserve">Программа формирования </w:t>
      </w:r>
      <w:r w:rsidR="0024176F">
        <w:rPr>
          <w:sz w:val="28"/>
          <w:lang w:val="ru-RU"/>
        </w:rPr>
        <w:t xml:space="preserve">экологической культуры, здорового и безопасного </w:t>
      </w:r>
      <w:r w:rsidRPr="0024176F">
        <w:rPr>
          <w:sz w:val="28"/>
          <w:lang w:val="ru-RU"/>
        </w:rPr>
        <w:t>образа жизни</w:t>
      </w:r>
      <w:bookmarkEnd w:id="9"/>
    </w:p>
    <w:p w:rsidR="000E02C4" w:rsidRPr="000E02C4" w:rsidRDefault="000E02C4" w:rsidP="00210246">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Программа формирования экологической культуры, здорового и безопасного образа жизни МОУ Белогорская СОШ разработана в соответствии с требованиями Федерального государственного образовательного стандарта начального общего образования (п 19.7), а также с учетом опыта работы школы по данному направлению.</w:t>
      </w:r>
    </w:p>
    <w:p w:rsidR="000E02C4" w:rsidRPr="006A3150" w:rsidRDefault="000E02C4" w:rsidP="000E02C4">
      <w:pPr>
        <w:autoSpaceDE w:val="0"/>
        <w:autoSpaceDN w:val="0"/>
        <w:adjustRightInd w:val="0"/>
        <w:jc w:val="both"/>
        <w:rPr>
          <w:rFonts w:ascii="Times New Roman" w:hAnsi="Times New Roman"/>
          <w:sz w:val="28"/>
          <w:szCs w:val="28"/>
        </w:rPr>
      </w:pPr>
      <w:r w:rsidRPr="006A3150">
        <w:rPr>
          <w:rFonts w:ascii="Times New Roman" w:hAnsi="Times New Roman"/>
          <w:sz w:val="28"/>
          <w:szCs w:val="28"/>
        </w:rPr>
        <w:t>Программа об</w:t>
      </w:r>
      <w:r w:rsidR="002802B3">
        <w:rPr>
          <w:rFonts w:ascii="Times New Roman" w:hAnsi="Times New Roman"/>
          <w:sz w:val="28"/>
          <w:szCs w:val="28"/>
          <w:lang w:val="ru-RU"/>
        </w:rPr>
        <w:t>е</w:t>
      </w:r>
      <w:r w:rsidRPr="006A3150">
        <w:rPr>
          <w:rFonts w:ascii="Times New Roman" w:hAnsi="Times New Roman"/>
          <w:sz w:val="28"/>
          <w:szCs w:val="28"/>
        </w:rPr>
        <w:t>спечивает:</w:t>
      </w:r>
    </w:p>
    <w:p w:rsidR="000E02C4" w:rsidRPr="000E02C4" w:rsidRDefault="000E02C4" w:rsidP="00AB731E">
      <w:pPr>
        <w:pStyle w:val="a7"/>
        <w:numPr>
          <w:ilvl w:val="0"/>
          <w:numId w:val="14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E02C4" w:rsidRPr="000E02C4" w:rsidRDefault="000E02C4" w:rsidP="00AB731E">
      <w:pPr>
        <w:pStyle w:val="a7"/>
        <w:numPr>
          <w:ilvl w:val="0"/>
          <w:numId w:val="14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E02C4" w:rsidRPr="000E02C4" w:rsidRDefault="000E02C4" w:rsidP="00AB731E">
      <w:pPr>
        <w:pStyle w:val="a7"/>
        <w:numPr>
          <w:ilvl w:val="0"/>
          <w:numId w:val="14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познавательного интереса и бережного отношения к природе;</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установок на использование здорового питания;</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E02C4" w:rsidRDefault="000E02C4" w:rsidP="00AB731E">
      <w:pPr>
        <w:pStyle w:val="a7"/>
        <w:numPr>
          <w:ilvl w:val="0"/>
          <w:numId w:val="145"/>
        </w:numPr>
        <w:autoSpaceDE w:val="0"/>
        <w:autoSpaceDN w:val="0"/>
        <w:adjustRightInd w:val="0"/>
        <w:jc w:val="both"/>
        <w:rPr>
          <w:rFonts w:ascii="Times New Roman" w:hAnsi="Times New Roman"/>
          <w:sz w:val="28"/>
          <w:szCs w:val="28"/>
        </w:rPr>
      </w:pPr>
      <w:r w:rsidRPr="006A3150">
        <w:rPr>
          <w:rFonts w:ascii="Times New Roman" w:hAnsi="Times New Roman"/>
          <w:sz w:val="28"/>
          <w:szCs w:val="28"/>
        </w:rPr>
        <w:t>соблюдение здоровьесозидающих режимов дня;</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E02C4" w:rsidRPr="000E02C4" w:rsidRDefault="000E02C4" w:rsidP="00AB731E">
      <w:pPr>
        <w:pStyle w:val="a7"/>
        <w:numPr>
          <w:ilvl w:val="0"/>
          <w:numId w:val="14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2.4.1.</w:t>
      </w:r>
      <w:r w:rsidRPr="000E02C4">
        <w:rPr>
          <w:rFonts w:ascii="Times New Roman,Bold" w:hAnsi="Times New Roman,Bold" w:cs="Times New Roman,Bold"/>
          <w:b/>
          <w:bCs/>
          <w:sz w:val="28"/>
          <w:szCs w:val="28"/>
          <w:lang w:val="ru-RU"/>
        </w:rPr>
        <w:t xml:space="preserve"> </w:t>
      </w:r>
      <w:r w:rsidRPr="000E02C4">
        <w:rPr>
          <w:rFonts w:ascii="Times New Roman" w:hAnsi="Times New Roman"/>
          <w:b/>
          <w:bCs/>
          <w:sz w:val="28"/>
          <w:szCs w:val="28"/>
          <w:lang w:val="ru-RU"/>
        </w:rPr>
        <w:t>Цель, задачи и результаты деятельности, обеспечивающей</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формирование основ экологической культуры, сохранение и укрепление</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физического, психологического и социального здоровья обучающихся</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при получении начального общего образования, описание ценностных</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ориентиров, лежащих в ее основе</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lastRenderedPageBreak/>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обеспечивающих сохранение и укрепление физического и психологического</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здоровья как одной из ценностных составляющих, способствующих познавательному и эмоциональному развитию ребенка. Программа построена</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на основе общенациональных ценностей российского общества, таких, как гражданственность, здоровье, природа, экологическая культура, безопасность</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человека и государства.</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 xml:space="preserve">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0E02C4" w:rsidRPr="000E02C4" w:rsidRDefault="000E02C4" w:rsidP="00AB731E">
      <w:pPr>
        <w:pStyle w:val="a7"/>
        <w:numPr>
          <w:ilvl w:val="0"/>
          <w:numId w:val="146"/>
        </w:numPr>
        <w:autoSpaceDE w:val="0"/>
        <w:autoSpaceDN w:val="0"/>
        <w:adjustRightInd w:val="0"/>
        <w:rPr>
          <w:rFonts w:ascii="Times New Roman" w:hAnsi="Times New Roman"/>
          <w:sz w:val="28"/>
          <w:szCs w:val="28"/>
          <w:lang w:val="ru-RU"/>
        </w:rPr>
      </w:pPr>
      <w:r w:rsidRPr="000E02C4">
        <w:rPr>
          <w:rFonts w:ascii="Times New Roman" w:hAnsi="Times New Roman"/>
          <w:sz w:val="28"/>
          <w:szCs w:val="28"/>
          <w:lang w:val="ru-RU"/>
        </w:rPr>
        <w:t>неблагоприятные экологические, социальные и экономические условия;</w:t>
      </w:r>
    </w:p>
    <w:p w:rsidR="000E02C4" w:rsidRPr="000E02C4" w:rsidRDefault="000E02C4" w:rsidP="00AB731E">
      <w:pPr>
        <w:pStyle w:val="a7"/>
        <w:numPr>
          <w:ilvl w:val="0"/>
          <w:numId w:val="14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0E02C4" w:rsidRPr="000E02C4" w:rsidRDefault="000E02C4" w:rsidP="00AB731E">
      <w:pPr>
        <w:pStyle w:val="a7"/>
        <w:numPr>
          <w:ilvl w:val="0"/>
          <w:numId w:val="14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E02C4" w:rsidRPr="000E02C4" w:rsidRDefault="000E02C4" w:rsidP="00AB731E">
      <w:pPr>
        <w:pStyle w:val="a7"/>
        <w:numPr>
          <w:ilvl w:val="0"/>
          <w:numId w:val="14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0E02C4" w:rsidRPr="000E02C4" w:rsidRDefault="000E02C4" w:rsidP="000E02C4">
      <w:pPr>
        <w:autoSpaceDE w:val="0"/>
        <w:autoSpaceDN w:val="0"/>
        <w:adjustRightInd w:val="0"/>
        <w:ind w:firstLine="360"/>
        <w:jc w:val="both"/>
        <w:rPr>
          <w:rFonts w:ascii="Times New Roman" w:hAnsi="Times New Roman"/>
          <w:sz w:val="28"/>
          <w:szCs w:val="28"/>
          <w:lang w:val="ru-RU"/>
        </w:rPr>
      </w:pPr>
      <w:r w:rsidRPr="000E02C4">
        <w:rPr>
          <w:rFonts w:ascii="Times New Roman" w:hAnsi="Times New Roman"/>
          <w:sz w:val="28"/>
          <w:szCs w:val="28"/>
          <w:lang w:val="ru-RU"/>
        </w:rPr>
        <w:t>Наиболее эффективным путем формирования экологической культуры, здорового и безопасного образа жизни обучающихся является направляемая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w:t>
      </w:r>
    </w:p>
    <w:p w:rsidR="000E02C4" w:rsidRPr="000E02C4" w:rsidRDefault="000E02C4" w:rsidP="000E02C4">
      <w:pPr>
        <w:autoSpaceDE w:val="0"/>
        <w:autoSpaceDN w:val="0"/>
        <w:adjustRightInd w:val="0"/>
        <w:rPr>
          <w:rFonts w:ascii="Times New Roman" w:hAnsi="Times New Roman"/>
          <w:sz w:val="28"/>
          <w:szCs w:val="28"/>
          <w:lang w:val="ru-RU"/>
        </w:rPr>
      </w:pPr>
      <w:r w:rsidRPr="000E02C4">
        <w:rPr>
          <w:rFonts w:ascii="Times New Roman" w:hAnsi="Times New Roman"/>
          <w:sz w:val="28"/>
          <w:szCs w:val="28"/>
          <w:lang w:val="ru-RU"/>
        </w:rPr>
        <w:t>и двигательной активности, питания, правил личной гигиены. Однако только</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школе.</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При выборе стратегии реализации настоящей программы учтены психологические и психофизиологические характеристики детей младшего школьного возраста с опорой на зону актуального развития. Образовательная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организация исходит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образовательной деятельности, эффективной физкультурно- оздоровительной работы, организации рационального питания.</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по охране здоровья обучающихся. </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Разработка программы формирования экологической культуры, здорового и безопасного образа жизни, а также организация всей работы по</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ее реализации строятся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b/>
          <w:bCs/>
          <w:sz w:val="28"/>
          <w:szCs w:val="28"/>
          <w:lang w:val="ru-RU"/>
        </w:rPr>
        <w:t>Основная цель настоящей программы</w:t>
      </w:r>
      <w:r w:rsidRPr="000E02C4">
        <w:rPr>
          <w:rFonts w:ascii="Times New Roman,Bold" w:hAnsi="Times New Roman,Bold" w:cs="Times New Roman,Bold"/>
          <w:b/>
          <w:bCs/>
          <w:sz w:val="28"/>
          <w:szCs w:val="28"/>
          <w:lang w:val="ru-RU"/>
        </w:rPr>
        <w:t xml:space="preserve"> </w:t>
      </w:r>
      <w:r w:rsidRPr="000E02C4">
        <w:rPr>
          <w:rFonts w:ascii="Times New Roman" w:hAnsi="Times New Roman"/>
          <w:sz w:val="28"/>
          <w:szCs w:val="28"/>
          <w:lang w:val="ru-RU"/>
        </w:rPr>
        <w:t>–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 xml:space="preserve">Реализация программы в соответствии с требованиями ФГОС НОО обеспечивает решение следующих </w:t>
      </w:r>
      <w:r w:rsidRPr="000E02C4">
        <w:rPr>
          <w:rFonts w:ascii="Times New Roman" w:hAnsi="Times New Roman"/>
          <w:b/>
          <w:bCs/>
          <w:sz w:val="28"/>
          <w:szCs w:val="28"/>
          <w:lang w:val="ru-RU"/>
        </w:rPr>
        <w:t>задач</w:t>
      </w:r>
      <w:r w:rsidRPr="000E02C4">
        <w:rPr>
          <w:rFonts w:ascii="Times New Roman" w:hAnsi="Times New Roman"/>
          <w:sz w:val="28"/>
          <w:szCs w:val="28"/>
          <w:lang w:val="ru-RU"/>
        </w:rPr>
        <w:t>:</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пробудить в детях желания заботиться о своем здоровье;</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представление о позитивных факторах, влияющих на здоровье;</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научить учащихся осознанно выбирать поступки, поведение, позволяющие сохранять и укреплять здоровье;</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представление о правильном (здоровом) питании, его режиме, структуре, полезных продуктах;</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B41E6A">
        <w:rPr>
          <w:rFonts w:ascii="Times New Roman" w:hAnsi="Times New Roman"/>
          <w:sz w:val="28"/>
          <w:szCs w:val="28"/>
        </w:rPr>
        <w:t></w:t>
      </w:r>
      <w:r w:rsidRPr="000E02C4">
        <w:rPr>
          <w:rFonts w:ascii="Times New Roman" w:hAnsi="Times New Roman"/>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обучить элементарным навыкам эмоциональной разгрузки (релаксации);</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навыки позитивного коммуникативного общения;</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представление об основных компонентах культуры здоровья и здорового образа жизни;</w:t>
      </w:r>
    </w:p>
    <w:p w:rsidR="000E02C4" w:rsidRPr="000E02C4" w:rsidRDefault="000E02C4" w:rsidP="00AB731E">
      <w:pPr>
        <w:pStyle w:val="a7"/>
        <w:numPr>
          <w:ilvl w:val="0"/>
          <w:numId w:val="14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сформировать потребность ребёнка безбоязненно обращаться к врачу по вопросам состояния здоровья, в том числе связанным с особенностями роста и развития.</w:t>
      </w:r>
    </w:p>
    <w:p w:rsidR="000E02C4" w:rsidRPr="000E02C4" w:rsidRDefault="000E02C4" w:rsidP="000E02C4">
      <w:pPr>
        <w:autoSpaceDE w:val="0"/>
        <w:autoSpaceDN w:val="0"/>
        <w:adjustRightInd w:val="0"/>
        <w:ind w:firstLine="360"/>
        <w:jc w:val="both"/>
        <w:rPr>
          <w:rFonts w:ascii="Times New Roman" w:hAnsi="Times New Roman"/>
          <w:sz w:val="28"/>
          <w:szCs w:val="28"/>
          <w:lang w:val="ru-RU"/>
        </w:rPr>
      </w:pPr>
      <w:r w:rsidRPr="000E02C4">
        <w:rPr>
          <w:rFonts w:ascii="Times New Roman" w:hAnsi="Times New Roman"/>
          <w:b/>
          <w:bCs/>
          <w:sz w:val="28"/>
          <w:szCs w:val="28"/>
          <w:lang w:val="ru-RU"/>
        </w:rPr>
        <w:t>Результатами</w:t>
      </w:r>
      <w:r w:rsidRPr="000E02C4">
        <w:rPr>
          <w:rFonts w:ascii="Times New Roman,Bold" w:hAnsi="Times New Roman,Bold" w:cs="Times New Roman,Bold"/>
          <w:b/>
          <w:bCs/>
          <w:sz w:val="28"/>
          <w:szCs w:val="28"/>
          <w:lang w:val="ru-RU"/>
        </w:rPr>
        <w:t xml:space="preserve">  </w:t>
      </w:r>
      <w:r w:rsidRPr="000E02C4">
        <w:rPr>
          <w:rFonts w:ascii="Times New Roman" w:hAnsi="Times New Roman"/>
          <w:sz w:val="28"/>
          <w:szCs w:val="28"/>
          <w:lang w:val="ru-RU"/>
        </w:rPr>
        <w:t>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w:t>
      </w:r>
    </w:p>
    <w:p w:rsidR="000E02C4" w:rsidRDefault="000E02C4" w:rsidP="000E02C4">
      <w:pPr>
        <w:autoSpaceDE w:val="0"/>
        <w:autoSpaceDN w:val="0"/>
        <w:adjustRightInd w:val="0"/>
        <w:jc w:val="both"/>
        <w:rPr>
          <w:rFonts w:ascii="Times New Roman" w:hAnsi="Times New Roman"/>
          <w:sz w:val="28"/>
          <w:szCs w:val="28"/>
        </w:rPr>
      </w:pPr>
      <w:r w:rsidRPr="006A3150">
        <w:rPr>
          <w:rFonts w:ascii="Times New Roman" w:hAnsi="Times New Roman"/>
          <w:sz w:val="28"/>
          <w:szCs w:val="28"/>
        </w:rPr>
        <w:t>начального общего образования, являются:</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сформированность у обучающихся представлений об основах экологической культуры поведения в быту и природе, безопасного для человека и окружающей среды;</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активизация интереса обучающихся к проблемам экологии, природоохранной деятельности;</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готовность обучающихся к здоровому образу жизни (осознанно выбирать поступки, поведение, позволяющие сохранять и укреплять здоровье, выполнение правил личной гигиены);</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сформированность у обучающихся представлений о правильном (здоровом) питании, его режиме, структуре, полезных продуктах;</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сформированность у обучающихся представлений о рациональной организации режима дня, учебы и отдыха, двигательной активности;</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рост числа обучающихся, занимающихся в спортивных секциях, кружках по интересам;</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снижение уровня заболеваемости детей младшего школьного возраста;</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сокращение количества уроков, пропущенных по болезни;</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сформированность у обучающихся негативного отношения к факторам риска здоровья (умение противостоять вовлечению в табакокурение, употребление алкоголя, наркотики и другие психоактивные вещества);</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сформированность у обучающихся познавательного интереса и бережного отношения к природе;</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 xml:space="preserve">сформированность у обучающихся основ здоровьесберегающей учебной культуры: умений организовывать успешную учебную работу, выбирать адекватные средства и приемы при выполнении заданий с учетом представлений о влиянии позитивных и негативных эмоций на </w:t>
      </w:r>
      <w:r w:rsidRPr="000E02C4">
        <w:rPr>
          <w:rFonts w:ascii="Times New Roman" w:hAnsi="Times New Roman"/>
          <w:sz w:val="28"/>
          <w:szCs w:val="28"/>
          <w:lang w:val="ru-RU"/>
        </w:rPr>
        <w:lastRenderedPageBreak/>
        <w:t>здоровье, в том числе получаемых от общения с компьютером, просмотра телепередач, участия в азартных играх;</w:t>
      </w:r>
    </w:p>
    <w:p w:rsidR="000E02C4" w:rsidRPr="000E02C4" w:rsidRDefault="000E02C4" w:rsidP="00AB731E">
      <w:pPr>
        <w:pStyle w:val="a7"/>
        <w:numPr>
          <w:ilvl w:val="0"/>
          <w:numId w:val="148"/>
        </w:numPr>
        <w:autoSpaceDE w:val="0"/>
        <w:autoSpaceDN w:val="0"/>
        <w:adjustRightInd w:val="0"/>
        <w:jc w:val="both"/>
        <w:rPr>
          <w:rFonts w:ascii="Times New Roman" w:hAnsi="Times New Roman"/>
          <w:sz w:val="23"/>
          <w:szCs w:val="23"/>
          <w:lang w:val="ru-RU"/>
        </w:rPr>
      </w:pPr>
      <w:r w:rsidRPr="000E02C4">
        <w:rPr>
          <w:rFonts w:ascii="Times New Roman" w:hAnsi="Times New Roman"/>
          <w:sz w:val="28"/>
          <w:szCs w:val="28"/>
          <w:lang w:val="ru-RU"/>
        </w:rPr>
        <w:t>сформированность у обучающихся знаний правил дорожного движения и навыков безопасного поведения на транспорте</w:t>
      </w:r>
      <w:r w:rsidRPr="000E02C4">
        <w:rPr>
          <w:rFonts w:ascii="Times New Roman" w:hAnsi="Times New Roman"/>
          <w:sz w:val="23"/>
          <w:szCs w:val="23"/>
          <w:lang w:val="ru-RU"/>
        </w:rPr>
        <w:t>.</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2.4.2. Направления деятельности по здоровьесбережению, обеспечению</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безопасности и формированию экологической культуры</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обучающихся, отражающие специфику организации, осуществляющей</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образовательную деятельность,</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запросы участников образовательных отношений</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При получении начального общего образования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 обучающихся формируется личный опыт самоограничения при решении ключевого противоречия экологического сознания этого возраста «хочу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Системная работа по формированию экологической культуры, здорового и безопасного образа жизни организуется по следующим направлениям:</w:t>
      </w:r>
    </w:p>
    <w:p w:rsidR="000E02C4" w:rsidRPr="000E02C4" w:rsidRDefault="000E02C4" w:rsidP="000E02C4">
      <w:pPr>
        <w:autoSpaceDE w:val="0"/>
        <w:autoSpaceDN w:val="0"/>
        <w:adjustRightInd w:val="0"/>
        <w:jc w:val="both"/>
        <w:rPr>
          <w:rFonts w:ascii="Times New Roman" w:hAnsi="Times New Roman"/>
          <w:sz w:val="28"/>
          <w:szCs w:val="28"/>
          <w:lang w:val="ru-RU"/>
        </w:rPr>
      </w:pPr>
    </w:p>
    <w:tbl>
      <w:tblPr>
        <w:tblStyle w:val="aff6"/>
        <w:tblW w:w="9498" w:type="dxa"/>
        <w:tblInd w:w="108" w:type="dxa"/>
        <w:tblLook w:val="04A0" w:firstRow="1" w:lastRow="0" w:firstColumn="1" w:lastColumn="0" w:noHBand="0" w:noVBand="1"/>
      </w:tblPr>
      <w:tblGrid>
        <w:gridCol w:w="9498"/>
      </w:tblGrid>
      <w:tr w:rsidR="000E02C4" w:rsidTr="000E02C4">
        <w:tc>
          <w:tcPr>
            <w:tcW w:w="9498" w:type="dxa"/>
          </w:tcPr>
          <w:p w:rsidR="000E02C4" w:rsidRPr="000E02C4" w:rsidRDefault="000E02C4" w:rsidP="000E02C4">
            <w:pPr>
              <w:jc w:val="center"/>
              <w:rPr>
                <w:sz w:val="28"/>
                <w:szCs w:val="28"/>
                <w:lang w:val="ru-RU"/>
              </w:rPr>
            </w:pPr>
            <w:r w:rsidRPr="000E02C4">
              <w:rPr>
                <w:sz w:val="28"/>
                <w:szCs w:val="28"/>
                <w:lang w:val="ru-RU"/>
              </w:rPr>
              <w:t xml:space="preserve">Формирование экологической культуры, здорового и безопасного </w:t>
            </w:r>
          </w:p>
          <w:p w:rsidR="000E02C4" w:rsidRDefault="000E02C4" w:rsidP="000E02C4">
            <w:pPr>
              <w:jc w:val="center"/>
              <w:rPr>
                <w:sz w:val="28"/>
                <w:szCs w:val="28"/>
              </w:rPr>
            </w:pPr>
            <w:r w:rsidRPr="006A3150">
              <w:rPr>
                <w:sz w:val="28"/>
                <w:szCs w:val="28"/>
              </w:rPr>
              <w:t>образа жизни</w:t>
            </w:r>
          </w:p>
        </w:tc>
      </w:tr>
    </w:tbl>
    <w:p w:rsidR="000E02C4" w:rsidRDefault="00356D70" w:rsidP="000E02C4">
      <w:pPr>
        <w:autoSpaceDE w:val="0"/>
        <w:autoSpaceDN w:val="0"/>
        <w:adjustRightInd w:val="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426.25pt;margin-top:1.75pt;width:.8pt;height:13.75pt;z-index:251664384;mso-position-horizontal-relative:text;mso-position-vertical-relative:text" o:connectortype="straight">
            <v:stroke endarrow="block"/>
          </v:shape>
        </w:pict>
      </w:r>
      <w:r>
        <w:rPr>
          <w:rFonts w:ascii="Times New Roman" w:hAnsi="Times New Roman"/>
          <w:noProof/>
          <w:sz w:val="28"/>
          <w:szCs w:val="28"/>
          <w:lang w:eastAsia="ru-RU"/>
        </w:rPr>
        <w:pict>
          <v:shape id="_x0000_s1029" type="#_x0000_t32" style="position:absolute;left:0;text-align:left;margin-left:327.55pt;margin-top:1.75pt;width:.8pt;height:13.75pt;z-index:251663360;mso-position-horizontal-relative:text;mso-position-vertical-relative:text" o:connectortype="straight">
            <v:stroke endarrow="block"/>
          </v:shape>
        </w:pict>
      </w:r>
      <w:r>
        <w:rPr>
          <w:rFonts w:ascii="Times New Roman" w:hAnsi="Times New Roman"/>
          <w:noProof/>
          <w:sz w:val="28"/>
          <w:szCs w:val="28"/>
          <w:lang w:eastAsia="ru-RU"/>
        </w:rPr>
        <w:pict>
          <v:shape id="_x0000_s1028" type="#_x0000_t32" style="position:absolute;left:0;text-align:left;margin-left:228.05pt;margin-top:1.75pt;width:0;height:13.75pt;z-index:251662336;mso-position-horizontal-relative:text;mso-position-vertical-relative:text" o:connectortype="straight">
            <v:stroke endarrow="block"/>
          </v:shape>
        </w:pict>
      </w:r>
      <w:r>
        <w:rPr>
          <w:rFonts w:ascii="Times New Roman" w:hAnsi="Times New Roman"/>
          <w:noProof/>
          <w:sz w:val="28"/>
          <w:szCs w:val="28"/>
          <w:lang w:eastAsia="ru-RU"/>
        </w:rPr>
        <w:pict>
          <v:shape id="_x0000_s1027" type="#_x0000_t32" style="position:absolute;left:0;text-align:left;margin-left:135.8pt;margin-top:1.75pt;width:.8pt;height:13.75pt;z-index:251661312;mso-position-horizontal-relative:text;mso-position-vertical-relative:text" o:connectortype="straight">
            <v:stroke endarrow="block"/>
          </v:shape>
        </w:pict>
      </w:r>
      <w:r>
        <w:rPr>
          <w:rFonts w:ascii="Times New Roman" w:hAnsi="Times New Roman"/>
          <w:noProof/>
          <w:sz w:val="28"/>
          <w:szCs w:val="28"/>
          <w:lang w:eastAsia="ru-RU"/>
        </w:rPr>
        <w:pict>
          <v:shape id="_x0000_s1026" type="#_x0000_t32" style="position:absolute;left:0;text-align:left;margin-left:37.1pt;margin-top:1.75pt;width:0;height:13.75pt;z-index:251660288;mso-position-horizontal-relative:text;mso-position-vertical-relative:text" o:connectortype="straight">
            <v:stroke endarrow="block"/>
          </v:shape>
        </w:pict>
      </w:r>
    </w:p>
    <w:tbl>
      <w:tblPr>
        <w:tblStyle w:val="aff6"/>
        <w:tblW w:w="0" w:type="auto"/>
        <w:tblLook w:val="04A0" w:firstRow="1" w:lastRow="0" w:firstColumn="1" w:lastColumn="0" w:noHBand="0" w:noVBand="1"/>
      </w:tblPr>
      <w:tblGrid>
        <w:gridCol w:w="1914"/>
        <w:gridCol w:w="1914"/>
        <w:gridCol w:w="1914"/>
        <w:gridCol w:w="1914"/>
        <w:gridCol w:w="1915"/>
      </w:tblGrid>
      <w:tr w:rsidR="000E02C4" w:rsidRPr="001C2029" w:rsidTr="000E02C4">
        <w:tc>
          <w:tcPr>
            <w:tcW w:w="1914" w:type="dxa"/>
          </w:tcPr>
          <w:p w:rsidR="000E02C4" w:rsidRDefault="000E02C4" w:rsidP="000E02C4">
            <w:pPr>
              <w:jc w:val="center"/>
              <w:rPr>
                <w:sz w:val="20"/>
                <w:szCs w:val="20"/>
              </w:rPr>
            </w:pPr>
            <w:r>
              <w:rPr>
                <w:sz w:val="20"/>
                <w:szCs w:val="20"/>
              </w:rPr>
              <w:t>Здоровьесберега</w:t>
            </w:r>
          </w:p>
          <w:p w:rsidR="000E02C4" w:rsidRDefault="000E02C4" w:rsidP="000E02C4">
            <w:pPr>
              <w:jc w:val="center"/>
              <w:rPr>
                <w:sz w:val="20"/>
                <w:szCs w:val="20"/>
              </w:rPr>
            </w:pPr>
            <w:r>
              <w:rPr>
                <w:sz w:val="20"/>
                <w:szCs w:val="20"/>
              </w:rPr>
              <w:t>ющая</w:t>
            </w:r>
          </w:p>
          <w:p w:rsidR="000E02C4" w:rsidRDefault="000E02C4" w:rsidP="000E02C4">
            <w:pPr>
              <w:jc w:val="center"/>
              <w:rPr>
                <w:sz w:val="28"/>
                <w:szCs w:val="28"/>
              </w:rPr>
            </w:pPr>
            <w:r>
              <w:rPr>
                <w:sz w:val="20"/>
                <w:szCs w:val="20"/>
              </w:rPr>
              <w:t>инфраструктура</w:t>
            </w:r>
          </w:p>
        </w:tc>
        <w:tc>
          <w:tcPr>
            <w:tcW w:w="1914" w:type="dxa"/>
          </w:tcPr>
          <w:p w:rsidR="000E02C4" w:rsidRPr="000E02C4" w:rsidRDefault="000E02C4" w:rsidP="000E02C4">
            <w:pPr>
              <w:jc w:val="center"/>
              <w:rPr>
                <w:sz w:val="20"/>
                <w:szCs w:val="20"/>
                <w:lang w:val="ru-RU"/>
              </w:rPr>
            </w:pPr>
            <w:r w:rsidRPr="000E02C4">
              <w:rPr>
                <w:sz w:val="20"/>
                <w:szCs w:val="20"/>
                <w:lang w:val="ru-RU"/>
              </w:rPr>
              <w:t>Рациональная</w:t>
            </w:r>
          </w:p>
          <w:p w:rsidR="000E02C4" w:rsidRPr="000E02C4" w:rsidRDefault="000E02C4" w:rsidP="000E02C4">
            <w:pPr>
              <w:jc w:val="center"/>
              <w:rPr>
                <w:sz w:val="20"/>
                <w:szCs w:val="20"/>
                <w:lang w:val="ru-RU"/>
              </w:rPr>
            </w:pPr>
            <w:r w:rsidRPr="000E02C4">
              <w:rPr>
                <w:sz w:val="20"/>
                <w:szCs w:val="20"/>
                <w:lang w:val="ru-RU"/>
              </w:rPr>
              <w:t>организация</w:t>
            </w:r>
          </w:p>
          <w:p w:rsidR="000E02C4" w:rsidRPr="000E02C4" w:rsidRDefault="000E02C4" w:rsidP="000E02C4">
            <w:pPr>
              <w:jc w:val="center"/>
              <w:rPr>
                <w:sz w:val="20"/>
                <w:szCs w:val="20"/>
                <w:lang w:val="ru-RU"/>
              </w:rPr>
            </w:pPr>
            <w:r w:rsidRPr="000E02C4">
              <w:rPr>
                <w:sz w:val="20"/>
                <w:szCs w:val="20"/>
                <w:lang w:val="ru-RU"/>
              </w:rPr>
              <w:t>урочной и</w:t>
            </w:r>
          </w:p>
          <w:p w:rsidR="000E02C4" w:rsidRPr="000E02C4" w:rsidRDefault="000E02C4" w:rsidP="000E02C4">
            <w:pPr>
              <w:jc w:val="center"/>
              <w:rPr>
                <w:sz w:val="20"/>
                <w:szCs w:val="20"/>
                <w:lang w:val="ru-RU"/>
              </w:rPr>
            </w:pPr>
            <w:r w:rsidRPr="000E02C4">
              <w:rPr>
                <w:sz w:val="20"/>
                <w:szCs w:val="20"/>
                <w:lang w:val="ru-RU"/>
              </w:rPr>
              <w:t>внеурочной</w:t>
            </w:r>
          </w:p>
          <w:p w:rsidR="000E02C4" w:rsidRPr="000E02C4" w:rsidRDefault="000E02C4" w:rsidP="000E02C4">
            <w:pPr>
              <w:jc w:val="center"/>
              <w:rPr>
                <w:sz w:val="28"/>
                <w:szCs w:val="28"/>
                <w:lang w:val="ru-RU"/>
              </w:rPr>
            </w:pPr>
            <w:r w:rsidRPr="000E02C4">
              <w:rPr>
                <w:sz w:val="20"/>
                <w:szCs w:val="20"/>
                <w:lang w:val="ru-RU"/>
              </w:rPr>
              <w:t>деятельности</w:t>
            </w:r>
          </w:p>
        </w:tc>
        <w:tc>
          <w:tcPr>
            <w:tcW w:w="1914" w:type="dxa"/>
          </w:tcPr>
          <w:p w:rsidR="000E02C4" w:rsidRPr="000E02C4" w:rsidRDefault="000E02C4" w:rsidP="000E02C4">
            <w:pPr>
              <w:jc w:val="center"/>
              <w:rPr>
                <w:sz w:val="20"/>
                <w:szCs w:val="20"/>
                <w:lang w:val="ru-RU"/>
              </w:rPr>
            </w:pPr>
            <w:r w:rsidRPr="000E02C4">
              <w:rPr>
                <w:sz w:val="20"/>
                <w:szCs w:val="20"/>
                <w:lang w:val="ru-RU"/>
              </w:rPr>
              <w:t>Эффективная</w:t>
            </w:r>
          </w:p>
          <w:p w:rsidR="000E02C4" w:rsidRPr="000E02C4" w:rsidRDefault="000E02C4" w:rsidP="000E02C4">
            <w:pPr>
              <w:jc w:val="center"/>
              <w:rPr>
                <w:sz w:val="20"/>
                <w:szCs w:val="20"/>
                <w:lang w:val="ru-RU"/>
              </w:rPr>
            </w:pPr>
            <w:r w:rsidRPr="000E02C4">
              <w:rPr>
                <w:sz w:val="20"/>
                <w:szCs w:val="20"/>
                <w:lang w:val="ru-RU"/>
              </w:rPr>
              <w:t>организация</w:t>
            </w:r>
          </w:p>
          <w:p w:rsidR="000E02C4" w:rsidRPr="000E02C4" w:rsidRDefault="000E02C4" w:rsidP="000E02C4">
            <w:pPr>
              <w:jc w:val="center"/>
              <w:rPr>
                <w:sz w:val="20"/>
                <w:szCs w:val="20"/>
                <w:lang w:val="ru-RU"/>
              </w:rPr>
            </w:pPr>
            <w:r w:rsidRPr="000E02C4">
              <w:rPr>
                <w:sz w:val="20"/>
                <w:szCs w:val="20"/>
                <w:lang w:val="ru-RU"/>
              </w:rPr>
              <w:t>физкультурно-</w:t>
            </w:r>
          </w:p>
          <w:p w:rsidR="000E02C4" w:rsidRPr="000E02C4" w:rsidRDefault="000E02C4" w:rsidP="000E02C4">
            <w:pPr>
              <w:jc w:val="center"/>
              <w:rPr>
                <w:sz w:val="20"/>
                <w:szCs w:val="20"/>
                <w:lang w:val="ru-RU"/>
              </w:rPr>
            </w:pPr>
            <w:r w:rsidRPr="000E02C4">
              <w:rPr>
                <w:sz w:val="20"/>
                <w:szCs w:val="20"/>
                <w:lang w:val="ru-RU"/>
              </w:rPr>
              <w:t>оздоровительной</w:t>
            </w:r>
          </w:p>
          <w:p w:rsidR="000E02C4" w:rsidRPr="000E02C4" w:rsidRDefault="000E02C4" w:rsidP="000E02C4">
            <w:pPr>
              <w:jc w:val="center"/>
              <w:rPr>
                <w:sz w:val="28"/>
                <w:szCs w:val="28"/>
                <w:lang w:val="ru-RU"/>
              </w:rPr>
            </w:pPr>
            <w:r w:rsidRPr="000E02C4">
              <w:rPr>
                <w:sz w:val="20"/>
                <w:szCs w:val="20"/>
                <w:lang w:val="ru-RU"/>
              </w:rPr>
              <w:t>работы</w:t>
            </w:r>
          </w:p>
        </w:tc>
        <w:tc>
          <w:tcPr>
            <w:tcW w:w="1914" w:type="dxa"/>
          </w:tcPr>
          <w:p w:rsidR="000E02C4" w:rsidRDefault="000E02C4" w:rsidP="000E02C4">
            <w:pPr>
              <w:jc w:val="center"/>
              <w:rPr>
                <w:sz w:val="20"/>
                <w:szCs w:val="20"/>
              </w:rPr>
            </w:pPr>
            <w:r>
              <w:rPr>
                <w:sz w:val="20"/>
                <w:szCs w:val="20"/>
              </w:rPr>
              <w:t>Реализация</w:t>
            </w:r>
          </w:p>
          <w:p w:rsidR="000E02C4" w:rsidRDefault="000E02C4" w:rsidP="000E02C4">
            <w:pPr>
              <w:jc w:val="center"/>
              <w:rPr>
                <w:sz w:val="20"/>
                <w:szCs w:val="20"/>
              </w:rPr>
            </w:pPr>
            <w:r>
              <w:rPr>
                <w:sz w:val="20"/>
                <w:szCs w:val="20"/>
              </w:rPr>
              <w:t>дополнительных</w:t>
            </w:r>
          </w:p>
          <w:p w:rsidR="000E02C4" w:rsidRDefault="000E02C4" w:rsidP="000E02C4">
            <w:pPr>
              <w:jc w:val="center"/>
              <w:rPr>
                <w:sz w:val="20"/>
                <w:szCs w:val="20"/>
              </w:rPr>
            </w:pPr>
            <w:r>
              <w:rPr>
                <w:sz w:val="20"/>
                <w:szCs w:val="20"/>
              </w:rPr>
              <w:t>образовательных</w:t>
            </w:r>
          </w:p>
          <w:p w:rsidR="000E02C4" w:rsidRDefault="000E02C4" w:rsidP="000E02C4">
            <w:pPr>
              <w:jc w:val="center"/>
              <w:rPr>
                <w:sz w:val="28"/>
                <w:szCs w:val="28"/>
              </w:rPr>
            </w:pPr>
            <w:r>
              <w:rPr>
                <w:sz w:val="20"/>
                <w:szCs w:val="20"/>
              </w:rPr>
              <w:t>программ</w:t>
            </w:r>
          </w:p>
        </w:tc>
        <w:tc>
          <w:tcPr>
            <w:tcW w:w="1915" w:type="dxa"/>
          </w:tcPr>
          <w:p w:rsidR="000E02C4" w:rsidRPr="000E02C4" w:rsidRDefault="000E02C4" w:rsidP="000E02C4">
            <w:pPr>
              <w:jc w:val="center"/>
              <w:rPr>
                <w:sz w:val="20"/>
                <w:szCs w:val="20"/>
                <w:lang w:val="ru-RU"/>
              </w:rPr>
            </w:pPr>
            <w:r w:rsidRPr="000E02C4">
              <w:rPr>
                <w:sz w:val="20"/>
                <w:szCs w:val="20"/>
                <w:lang w:val="ru-RU"/>
              </w:rPr>
              <w:t>Просветительская</w:t>
            </w:r>
          </w:p>
          <w:p w:rsidR="000E02C4" w:rsidRPr="000E02C4" w:rsidRDefault="000E02C4" w:rsidP="000E02C4">
            <w:pPr>
              <w:jc w:val="center"/>
              <w:rPr>
                <w:sz w:val="20"/>
                <w:szCs w:val="20"/>
                <w:lang w:val="ru-RU"/>
              </w:rPr>
            </w:pPr>
            <w:r w:rsidRPr="000E02C4">
              <w:rPr>
                <w:sz w:val="20"/>
                <w:szCs w:val="20"/>
                <w:lang w:val="ru-RU"/>
              </w:rPr>
              <w:t>работа с родителями</w:t>
            </w:r>
          </w:p>
          <w:p w:rsidR="000E02C4" w:rsidRPr="000E02C4" w:rsidRDefault="000E02C4" w:rsidP="000E02C4">
            <w:pPr>
              <w:jc w:val="center"/>
              <w:rPr>
                <w:sz w:val="20"/>
                <w:szCs w:val="20"/>
                <w:lang w:val="ru-RU"/>
              </w:rPr>
            </w:pPr>
            <w:r w:rsidRPr="000E02C4">
              <w:rPr>
                <w:sz w:val="20"/>
                <w:szCs w:val="20"/>
                <w:lang w:val="ru-RU"/>
              </w:rPr>
              <w:t>(законными</w:t>
            </w:r>
          </w:p>
          <w:p w:rsidR="000E02C4" w:rsidRPr="000E02C4" w:rsidRDefault="000E02C4" w:rsidP="000E02C4">
            <w:pPr>
              <w:jc w:val="center"/>
              <w:rPr>
                <w:sz w:val="28"/>
                <w:szCs w:val="28"/>
                <w:lang w:val="ru-RU"/>
              </w:rPr>
            </w:pPr>
            <w:r w:rsidRPr="000E02C4">
              <w:rPr>
                <w:sz w:val="20"/>
                <w:szCs w:val="20"/>
                <w:lang w:val="ru-RU"/>
              </w:rPr>
              <w:t>представителями</w:t>
            </w:r>
            <w:r w:rsidRPr="000E02C4">
              <w:rPr>
                <w:lang w:val="ru-RU"/>
              </w:rPr>
              <w:t>)</w:t>
            </w:r>
          </w:p>
        </w:tc>
      </w:tr>
    </w:tbl>
    <w:p w:rsidR="000E02C4" w:rsidRPr="000E02C4" w:rsidRDefault="000E02C4" w:rsidP="000E02C4">
      <w:pPr>
        <w:autoSpaceDE w:val="0"/>
        <w:autoSpaceDN w:val="0"/>
        <w:adjustRightInd w:val="0"/>
        <w:jc w:val="both"/>
        <w:rPr>
          <w:rFonts w:ascii="Times New Roman" w:hAnsi="Times New Roman"/>
          <w:sz w:val="28"/>
          <w:szCs w:val="28"/>
          <w:lang w:val="ru-RU"/>
        </w:rPr>
      </w:pP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Системная работа при получении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 – по созданию здоровьесберагающей инфраструктуры, рациональной организации урочной и внеурочной деятельности учащихся,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 здоровья.</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lastRenderedPageBreak/>
        <w:t>Развитие экологически безопасной здоровьесберегающей</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инфраструктуры образовательной организации</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Образовательная 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функционирование здоровьесберегающей инфраструктуры в соответствии с требованиями  ФГОС НОО:</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 xml:space="preserve">1. Возможность достижения обучающимися установленных ФГОС НОО требований к результатам освоения </w:t>
      </w:r>
      <w:r w:rsidR="00F20C1D">
        <w:rPr>
          <w:rFonts w:ascii="Times New Roman" w:eastAsiaTheme="minorHAnsi" w:hAnsi="Times New Roman"/>
          <w:sz w:val="28"/>
          <w:szCs w:val="28"/>
          <w:lang w:val="ru-RU" w:bidi="ar-SA"/>
        </w:rPr>
        <w:t>основной образовательной программы начального общего образования</w:t>
      </w:r>
      <w:r w:rsidRPr="000E02C4">
        <w:rPr>
          <w:rFonts w:ascii="Times New Roman" w:hAnsi="Times New Roman"/>
          <w:sz w:val="28"/>
          <w:szCs w:val="28"/>
          <w:lang w:val="ru-RU"/>
        </w:rPr>
        <w:t>;</w:t>
      </w:r>
    </w:p>
    <w:p w:rsidR="000E02C4" w:rsidRDefault="000E02C4" w:rsidP="000E02C4">
      <w:pPr>
        <w:autoSpaceDE w:val="0"/>
        <w:autoSpaceDN w:val="0"/>
        <w:adjustRightInd w:val="0"/>
        <w:rPr>
          <w:rFonts w:ascii="Times New Roman" w:hAnsi="Times New Roman"/>
          <w:sz w:val="28"/>
          <w:szCs w:val="28"/>
        </w:rPr>
      </w:pPr>
      <w:r w:rsidRPr="006A3150">
        <w:rPr>
          <w:rFonts w:ascii="Times New Roman" w:hAnsi="Times New Roman"/>
          <w:sz w:val="28"/>
          <w:szCs w:val="28"/>
        </w:rPr>
        <w:t>2. Соблюдение:</w:t>
      </w:r>
    </w:p>
    <w:p w:rsidR="000E02C4" w:rsidRPr="000E02C4" w:rsidRDefault="000E02C4" w:rsidP="00AB731E">
      <w:pPr>
        <w:pStyle w:val="a7"/>
        <w:numPr>
          <w:ilvl w:val="0"/>
          <w:numId w:val="149"/>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санитарно-гигиенических норм образовательной деятельности (требования к водоснабжению, канализации, освещению, воздушно- тепловому режиму и т.д.);</w:t>
      </w:r>
    </w:p>
    <w:p w:rsidR="000E02C4" w:rsidRPr="000E02C4" w:rsidRDefault="000E02C4" w:rsidP="00AB731E">
      <w:pPr>
        <w:pStyle w:val="a7"/>
        <w:numPr>
          <w:ilvl w:val="0"/>
          <w:numId w:val="149"/>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санитарно-бытовых условий (наличие оборудованных гардеробов, санузлов, мест личной гигиены и т.д.);</w:t>
      </w:r>
    </w:p>
    <w:p w:rsidR="000E02C4" w:rsidRDefault="000E02C4" w:rsidP="00AB731E">
      <w:pPr>
        <w:pStyle w:val="a7"/>
        <w:numPr>
          <w:ilvl w:val="0"/>
          <w:numId w:val="149"/>
        </w:numPr>
        <w:autoSpaceDE w:val="0"/>
        <w:autoSpaceDN w:val="0"/>
        <w:adjustRightInd w:val="0"/>
        <w:jc w:val="both"/>
        <w:rPr>
          <w:rFonts w:ascii="Times New Roman" w:hAnsi="Times New Roman"/>
          <w:sz w:val="28"/>
          <w:szCs w:val="28"/>
        </w:rPr>
      </w:pPr>
      <w:r w:rsidRPr="00E001F6">
        <w:rPr>
          <w:rFonts w:ascii="Times New Roman" w:hAnsi="Times New Roman"/>
          <w:sz w:val="28"/>
          <w:szCs w:val="28"/>
        </w:rPr>
        <w:t>пожарной и электробезопасности;</w:t>
      </w:r>
    </w:p>
    <w:p w:rsidR="000E02C4" w:rsidRDefault="000E02C4" w:rsidP="00AB731E">
      <w:pPr>
        <w:pStyle w:val="a7"/>
        <w:numPr>
          <w:ilvl w:val="0"/>
          <w:numId w:val="149"/>
        </w:numPr>
        <w:autoSpaceDE w:val="0"/>
        <w:autoSpaceDN w:val="0"/>
        <w:adjustRightInd w:val="0"/>
        <w:jc w:val="both"/>
        <w:rPr>
          <w:rFonts w:ascii="Times New Roman" w:hAnsi="Times New Roman"/>
          <w:sz w:val="28"/>
          <w:szCs w:val="28"/>
        </w:rPr>
      </w:pPr>
      <w:r w:rsidRPr="00E001F6">
        <w:rPr>
          <w:rFonts w:ascii="Times New Roman" w:hAnsi="Times New Roman"/>
          <w:sz w:val="28"/>
          <w:szCs w:val="28"/>
        </w:rPr>
        <w:t>требований охраны труда;</w:t>
      </w:r>
    </w:p>
    <w:p w:rsidR="000E02C4" w:rsidRPr="000E02C4" w:rsidRDefault="000E02C4" w:rsidP="00AB731E">
      <w:pPr>
        <w:pStyle w:val="a7"/>
        <w:numPr>
          <w:ilvl w:val="0"/>
          <w:numId w:val="149"/>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своевременных сроков и необходимых объемов текущего и капитального ремонта.</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3. Возможность для беспрепятственного доступа обучающихся с ОВЗ к объектам здоровьесберегающей инфраструктуры образовательной организации.</w:t>
      </w:r>
    </w:p>
    <w:p w:rsidR="000E02C4" w:rsidRPr="000E02C4" w:rsidRDefault="000E02C4" w:rsidP="000E02C4">
      <w:pPr>
        <w:autoSpaceDE w:val="0"/>
        <w:autoSpaceDN w:val="0"/>
        <w:adjustRightInd w:val="0"/>
        <w:ind w:firstLine="708"/>
        <w:jc w:val="both"/>
        <w:rPr>
          <w:rFonts w:ascii="Calibri" w:hAnsi="Calibri" w:cs="Calibri"/>
          <w:sz w:val="23"/>
          <w:szCs w:val="23"/>
          <w:lang w:val="ru-RU"/>
        </w:rPr>
      </w:pPr>
      <w:r w:rsidRPr="000E02C4">
        <w:rPr>
          <w:rFonts w:ascii="Times New Roman" w:hAnsi="Times New Roman"/>
          <w:sz w:val="28"/>
          <w:szCs w:val="28"/>
          <w:lang w:val="ru-RU"/>
        </w:rPr>
        <w:t>Здоровьесберегающая инфраструктура школы соответствует действующим санитарным и противопожарным нормам, охраны труда работников, предъявляемым к следующим объектам материально- технического оснащения образовательной деятельности, находящимся на территории ОО</w:t>
      </w:r>
      <w:r w:rsidRPr="000E02C4">
        <w:rPr>
          <w:rFonts w:ascii="Calibri" w:hAnsi="Calibri" w:cs="Calibri"/>
          <w:sz w:val="23"/>
          <w:szCs w:val="23"/>
          <w:lang w:val="ru-RU"/>
        </w:rPr>
        <w:t>:</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зданию образовательной организации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обеспечивает возможность для организации урочной и внеурочной учебной деятельности);</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помещению библиотеки (информационно-методического центра) (площадь, размещение рабочих зон, наличие читального зала, числа читательских мест);</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помещениям для питания обучающихся (обеденные залы столовой), а также для хранения и приготовления пищи, обеспечивающим возможность организации качественного горячего питания;</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p>
    <w:p w:rsidR="000E02C4" w:rsidRDefault="000E02C4" w:rsidP="00AB731E">
      <w:pPr>
        <w:pStyle w:val="a7"/>
        <w:numPr>
          <w:ilvl w:val="0"/>
          <w:numId w:val="150"/>
        </w:numPr>
        <w:autoSpaceDE w:val="0"/>
        <w:autoSpaceDN w:val="0"/>
        <w:adjustRightInd w:val="0"/>
        <w:jc w:val="both"/>
        <w:rPr>
          <w:rFonts w:ascii="Times New Roman" w:hAnsi="Times New Roman"/>
          <w:sz w:val="28"/>
          <w:szCs w:val="28"/>
        </w:rPr>
      </w:pPr>
      <w:r w:rsidRPr="007E6CCA">
        <w:rPr>
          <w:rFonts w:ascii="Times New Roman" w:hAnsi="Times New Roman"/>
          <w:sz w:val="28"/>
          <w:szCs w:val="28"/>
        </w:rPr>
        <w:t>актовому залу;</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спортивному залу, игровому и спортивному оборудованию;</w:t>
      </w:r>
    </w:p>
    <w:p w:rsidR="000E02C4" w:rsidRDefault="000E02C4" w:rsidP="00AB731E">
      <w:pPr>
        <w:pStyle w:val="a7"/>
        <w:numPr>
          <w:ilvl w:val="0"/>
          <w:numId w:val="150"/>
        </w:numPr>
        <w:autoSpaceDE w:val="0"/>
        <w:autoSpaceDN w:val="0"/>
        <w:adjustRightInd w:val="0"/>
        <w:jc w:val="both"/>
        <w:rPr>
          <w:rFonts w:ascii="Times New Roman" w:hAnsi="Times New Roman"/>
          <w:sz w:val="28"/>
          <w:szCs w:val="28"/>
        </w:rPr>
      </w:pPr>
      <w:r w:rsidRPr="007E6CCA">
        <w:rPr>
          <w:rFonts w:ascii="Times New Roman" w:hAnsi="Times New Roman"/>
          <w:sz w:val="28"/>
          <w:szCs w:val="28"/>
        </w:rPr>
        <w:t>помещениям для медицинского персонала;</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мебели, офисному оснащению и хозяйственному инвентарю;</w:t>
      </w:r>
    </w:p>
    <w:p w:rsidR="000E02C4" w:rsidRPr="000E02C4" w:rsidRDefault="000E02C4" w:rsidP="00AB731E">
      <w:pPr>
        <w:pStyle w:val="a7"/>
        <w:numPr>
          <w:ilvl w:val="0"/>
          <w:numId w:val="150"/>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расходным материалам и канцелярским принадлежностям.</w:t>
      </w:r>
    </w:p>
    <w:p w:rsidR="000E02C4" w:rsidRPr="000E02C4" w:rsidRDefault="000E02C4" w:rsidP="000E02C4">
      <w:pPr>
        <w:autoSpaceDE w:val="0"/>
        <w:autoSpaceDN w:val="0"/>
        <w:adjustRightInd w:val="0"/>
        <w:ind w:firstLine="360"/>
        <w:jc w:val="both"/>
        <w:rPr>
          <w:rFonts w:ascii="Times New Roman" w:hAnsi="Times New Roman"/>
          <w:sz w:val="28"/>
          <w:szCs w:val="28"/>
          <w:lang w:val="ru-RU"/>
        </w:rPr>
      </w:pPr>
      <w:r w:rsidRPr="000E02C4">
        <w:rPr>
          <w:rFonts w:ascii="Times New Roman" w:hAnsi="Times New Roman"/>
          <w:sz w:val="28"/>
          <w:szCs w:val="28"/>
          <w:lang w:val="ru-RU"/>
        </w:rPr>
        <w:t>Эффективное функционирование здоровьсберегающей инфраструктуры образовательной организации поддерживает состав специалистов: медицинская сестра, учителя физической культуры, обслуживающий персонал школы, персонал столовой.</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Рациональная организация урочной и внеурочной деятельности</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обучающихся</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Сохранение и укрепление здоровья обучающихся средствами рациональной организации их урочной и внеурочной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обучающихся, создания условий для снятия перегрузки, нормального чередования труда и отдыха.</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 xml:space="preserve">Организация образовательной деятельности в 1-4 классах строится с учетом положений ФЗ-273 (ст.67) и следующих санитарно- эпидемиологических правил и нормативов СанПиН 2.4.2.2821-10 (раздел </w:t>
      </w:r>
      <w:r w:rsidRPr="006A3150">
        <w:rPr>
          <w:rFonts w:ascii="Times New Roman" w:hAnsi="Times New Roman"/>
          <w:sz w:val="28"/>
          <w:szCs w:val="28"/>
        </w:rPr>
        <w:t>X</w:t>
      </w:r>
      <w:r w:rsidRPr="000E02C4">
        <w:rPr>
          <w:rFonts w:ascii="Times New Roman" w:hAnsi="Times New Roman"/>
          <w:sz w:val="28"/>
          <w:szCs w:val="28"/>
          <w:lang w:val="ru-RU"/>
        </w:rPr>
        <w:t xml:space="preserve"> СанПин):</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 Оптимальный возраст начала школьного обучения - не ранее 7 лет. Прием детей 7-го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 Обучение детей, не достигших 6 лет 6 месяцев к началу учебного года проводится с соблюдением всех гигиенических требований к условиям и организации образовательной деятельности для детей дошкольного возраста.</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3. Для профилактики переутомления обучающихся в календарном учебном графике предусматривается равномерное распределение периодов учебного времени и каникул.</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4. Учебные занятия в образовательной организации начинаются не ранее 8 часов. Проведение нулевых уроков не допускается.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5. Обучение всех детей организовано в первую смену.</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6. Количество часов, отведенных на освоение обучающимися учебного плана начального общего образования, состоящего из обязательной части и части, формируемой участниками образовательного процесса, не превышает превышать величину недельной образовательной нагрузки, определенной в п.10.5 СанПин:</w:t>
      </w:r>
    </w:p>
    <w:p w:rsidR="000E02C4" w:rsidRPr="000E02C4" w:rsidRDefault="000E02C4" w:rsidP="00AB731E">
      <w:pPr>
        <w:pStyle w:val="a7"/>
        <w:numPr>
          <w:ilvl w:val="0"/>
          <w:numId w:val="151"/>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 1-х классах при 5-днвной неделе – не более 21 часа;</w:t>
      </w:r>
    </w:p>
    <w:p w:rsidR="000E02C4" w:rsidRPr="000E02C4" w:rsidRDefault="000E02C4" w:rsidP="00AB731E">
      <w:pPr>
        <w:pStyle w:val="a7"/>
        <w:numPr>
          <w:ilvl w:val="0"/>
          <w:numId w:val="151"/>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во 2-4 классах при 6-дневной учебной неделе – не более 26 часов.</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7. Образовательная недельная нагрузка равномерно распределяется в течение учебной недели, при этом объем максимальной допустимой нагрузки в течение дня составляет:</w:t>
      </w:r>
    </w:p>
    <w:p w:rsidR="000E02C4" w:rsidRPr="000E02C4" w:rsidRDefault="000E02C4" w:rsidP="00AB731E">
      <w:pPr>
        <w:pStyle w:val="a7"/>
        <w:numPr>
          <w:ilvl w:val="0"/>
          <w:numId w:val="152"/>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для обучающихся 1-х классов не превышает 4 уроков и 1 день в неделю - не более 5 уроков за счет урока физической культуры;</w:t>
      </w:r>
    </w:p>
    <w:p w:rsidR="000E02C4" w:rsidRPr="000E02C4" w:rsidRDefault="000E02C4" w:rsidP="00AB731E">
      <w:pPr>
        <w:pStyle w:val="a7"/>
        <w:numPr>
          <w:ilvl w:val="0"/>
          <w:numId w:val="152"/>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для обучающихся 2 - 4-х классов - не более 5 уроков, и один раз в неделю 6 уроков за счет урока физической культуры при 6-дневной учебной неделе.</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8. Расписание уроков составляется с учетом дневной и недельной умственной работоспособности обучающихся и шкалой трудности учебных предметов, определенной в приложении 3 к СанПин.</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9. При составлении расписания уроков чередуются различные по сложности учебные предметы в течение дня и недели: обязательные учебные предметы (математика, русский и иностранный язык, литературное чтение, окружающий мир) чередуются с уроками музыки, изобразительного искусства, технологии, физической культуры. Для обучающихся 1-х классов наиболее трудные учебные предметы проводятся на 2-м уроке; 2-4-х классов – 2-3-м уроками, сдвоенные уроки не проводятся. В течение учебного дня не проводится более одной контрольной работы. Контрольные работы проводятся на 2-4-м уроках.</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10. Продолжительность урока (академический час) 45 минут, за исключением 1-го класса, в котором продолжительность регламентируется пунктом 10.10 СанПин. Плотность учебной работы обучающихся на уроках по обязательным учебным предметам составляет 60 - 80%.</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11. Обучение в 1-м классе осуществляется с соблюдением следующих дополнительных требований:</w:t>
      </w:r>
    </w:p>
    <w:p w:rsidR="000E02C4" w:rsidRPr="000E02C4" w:rsidRDefault="000E02C4" w:rsidP="00AB731E">
      <w:pPr>
        <w:pStyle w:val="a7"/>
        <w:numPr>
          <w:ilvl w:val="0"/>
          <w:numId w:val="153"/>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учебные занятия проводятся по 5-дневной учебной неделе и только в первую смену;</w:t>
      </w:r>
    </w:p>
    <w:p w:rsidR="000E02C4" w:rsidRPr="000E02C4" w:rsidRDefault="000E02C4" w:rsidP="00AB731E">
      <w:pPr>
        <w:pStyle w:val="a7"/>
        <w:numPr>
          <w:ilvl w:val="0"/>
          <w:numId w:val="153"/>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используется «ступенчатого»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0E02C4" w:rsidRPr="000E02C4" w:rsidRDefault="000E02C4" w:rsidP="00AB731E">
      <w:pPr>
        <w:pStyle w:val="a7"/>
        <w:numPr>
          <w:ilvl w:val="0"/>
          <w:numId w:val="153"/>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 середине учебного дня организуется динамическая пауза продолжительностью не менее 40 минут;</w:t>
      </w:r>
    </w:p>
    <w:p w:rsidR="000E02C4" w:rsidRPr="000E02C4" w:rsidRDefault="000E02C4" w:rsidP="00AB731E">
      <w:pPr>
        <w:pStyle w:val="a7"/>
        <w:numPr>
          <w:ilvl w:val="0"/>
          <w:numId w:val="153"/>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обучение проводится без балльного оценивания знаний обучающихся и домашних заданий;</w:t>
      </w:r>
    </w:p>
    <w:p w:rsidR="000E02C4" w:rsidRPr="000E02C4" w:rsidRDefault="000E02C4" w:rsidP="00AB731E">
      <w:pPr>
        <w:pStyle w:val="a7"/>
        <w:numPr>
          <w:ilvl w:val="0"/>
          <w:numId w:val="153"/>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 календарном учебном графике предусмотрены дополнительные недельные каникулы в середине третьей четверти.</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12. Для предупреждения переутомления и сохранения оптимального уровня работоспособности в течение недели обучающиеся имеют облегченный учебный день в четверг или пятницу.</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13. Продолжительность перемен между уроками составляет не менее 10 минут, большой перемены (после 2-го или 3-го уроков) - 20 - 30 минут.</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 xml:space="preserve">14. Использование в образовательной деятельности инновационных образовательных программ и технологий, расписаний занятий, режимов </w:t>
      </w:r>
      <w:r w:rsidRPr="000E02C4">
        <w:rPr>
          <w:rFonts w:ascii="Times New Roman" w:hAnsi="Times New Roman"/>
          <w:sz w:val="28"/>
          <w:szCs w:val="28"/>
          <w:lang w:val="ru-RU"/>
        </w:rPr>
        <w:lastRenderedPageBreak/>
        <w:t>обучения возможно при отсутствии их неблагоприятного влияния на функциональное состояние и здоровье обучающихся.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15. С целью профилактики утомления, нарушения осанки и зрения обучающихся на уроках проводятся физкультминутки и гимнастика для глаз в соответствии с приложениями 4,5 к СанПин.</w:t>
      </w:r>
    </w:p>
    <w:p w:rsidR="000E02C4" w:rsidRPr="000E02C4" w:rsidRDefault="000E02C4" w:rsidP="000E02C4">
      <w:pPr>
        <w:autoSpaceDE w:val="0"/>
        <w:autoSpaceDN w:val="0"/>
        <w:adjustRightInd w:val="0"/>
        <w:jc w:val="both"/>
        <w:rPr>
          <w:rFonts w:ascii="Calibri" w:hAnsi="Calibri" w:cs="Calibri"/>
          <w:lang w:val="ru-RU"/>
        </w:rPr>
      </w:pPr>
      <w:r w:rsidRPr="000E02C4">
        <w:rPr>
          <w:rFonts w:ascii="Times New Roman" w:hAnsi="Times New Roman"/>
          <w:sz w:val="28"/>
          <w:szCs w:val="28"/>
          <w:lang w:val="ru-RU"/>
        </w:rPr>
        <w:t>16. Во время уроков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превышает 7 - 10 минут. Расстояние от глаз до тетради или книги должно составляет не менее 25-35 см, что достигается за счет использования регулируемых ученических парт. Продолжительность непрерывного использования в образовательной деятельности технических средств соответствует требованиям СанПин (п.10.18, таблица 5). После использования технических средств обучения, связанных со зрительной нагрузкой, необходимо проводится комплекс упражнений для профилактики утомления глаз, а в конце урока - физические упражнения для профилактики общего утомления, в соответствии с приложениями 4,5 к СанПин.</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17. Для удовлетворения биологической потребности в движении независимо от возраста обучающихся проводить 3 урока физической культуры в неделю, предусмотренных в объеме максимально допустимой недельной нагрузки. Замена уроков физической культуры другими учебными предметами не допускается.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18. Двигательная активность обучающихся помимо уроков физической культуры в образовательной деятельности может обеспечиваться за счет:</w:t>
      </w:r>
    </w:p>
    <w:p w:rsidR="000E02C4" w:rsidRPr="000E02C4" w:rsidRDefault="000E02C4" w:rsidP="00AB731E">
      <w:pPr>
        <w:pStyle w:val="a7"/>
        <w:numPr>
          <w:ilvl w:val="0"/>
          <w:numId w:val="15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физкультминуток в соответствии с рекомендуемым комплексом упражнений (приложение 4 к СанПин);</w:t>
      </w:r>
    </w:p>
    <w:p w:rsidR="000E02C4" w:rsidRPr="000E02C4" w:rsidRDefault="000E02C4" w:rsidP="00AB731E">
      <w:pPr>
        <w:pStyle w:val="a7"/>
        <w:numPr>
          <w:ilvl w:val="0"/>
          <w:numId w:val="15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организованных подвижных игр на переменах;</w:t>
      </w:r>
    </w:p>
    <w:p w:rsidR="000E02C4" w:rsidRPr="000E02C4" w:rsidRDefault="000E02C4" w:rsidP="00AB731E">
      <w:pPr>
        <w:pStyle w:val="a7"/>
        <w:numPr>
          <w:ilvl w:val="0"/>
          <w:numId w:val="15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внеклассных спортивных занятий и соревнований, общешкольных спортивных мероприятий, дней здоровья;</w:t>
      </w:r>
    </w:p>
    <w:p w:rsidR="000E02C4" w:rsidRPr="000E02C4" w:rsidRDefault="000E02C4" w:rsidP="00AB731E">
      <w:pPr>
        <w:pStyle w:val="a7"/>
        <w:numPr>
          <w:ilvl w:val="0"/>
          <w:numId w:val="154"/>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самостоятельных занятий обучающихся физической культурой в секциях и клубах.</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19. Спортивные нагрузки на уроках физической культурой, соревнованиях, внеурочных занятиях в рамках спортивно-оздоровительного направления,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w:t>
      </w:r>
    </w:p>
    <w:p w:rsidR="000E02C4" w:rsidRPr="000E02C4" w:rsidRDefault="000E02C4" w:rsidP="000E02C4">
      <w:pPr>
        <w:autoSpaceDE w:val="0"/>
        <w:autoSpaceDN w:val="0"/>
        <w:adjustRightInd w:val="0"/>
        <w:ind w:firstLine="708"/>
        <w:jc w:val="both"/>
        <w:rPr>
          <w:rFonts w:ascii="Calibri" w:hAnsi="Calibri" w:cs="Calibri"/>
          <w:lang w:val="ru-RU"/>
        </w:rPr>
      </w:pPr>
      <w:r w:rsidRPr="000E02C4">
        <w:rPr>
          <w:rFonts w:ascii="Times New Roman" w:hAnsi="Times New Roman"/>
          <w:sz w:val="28"/>
          <w:szCs w:val="28"/>
          <w:lang w:val="ru-RU"/>
        </w:rPr>
        <w:t>Серия уроков физической культуры в соответствии с тематическим планированием в рабочих программах учителей проводится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в соответствии с приложением 7 к СанПин. В дождливые, ветреные и морозные дни занятия физической культурой проводятся в спортивном зале.</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20. Моторная плотность занятий физической культурой должна составляет не менее 70%. К тестированию физической подготовленности, участию в соревнованиях и туристских походах обучающихся допускают с разрешения медицинской сестры ОО. Ее присутствие на спортивных соревнованиях обязательно.</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21. На урока технологии, предусмотренных образовательной программой, чередуются различные по характеру задания. Не выполняется один вид деятельности на протяжении всего времени самостоятельной работы.</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22. Все работы в кабинете технологии выполняются с соблюдением правил охраны труда и техники безопасности.</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23. Привлечение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24. Внеурочная деятельность учитывает возрастные особенности обучающихся, обеспечивает баланс между двигательно-активными и статическими занятиями.</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25. Объем домашних заданий (по всем учебным предметам) составляет во 2-3 классах - 1,5 часа, в 4-х классах - 2 часа.</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26. Виды образовательной деятельности, которые могут быть использованы в урочной и внеурочной деятельности в целях реализации программы формирования экологической культуры, здорового и безопасного образа жизни: проблемно-ценностное и досуговое общение, проектная деятельность, социально-творческая и общественно-полезная практика, ролевые игры и др.</w:t>
      </w:r>
    </w:p>
    <w:p w:rsidR="000E02C4" w:rsidRPr="000E02C4" w:rsidRDefault="000E02C4" w:rsidP="000E02C4">
      <w:p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27. Формы образовательной деятельности, которые могут быть использованы в урочной и внеурочной деятельности в целях реализации программы формирования экологической культуры, здорового и безопасного образа жизни: исследовательская работа во время прогулок, экскурсий в музеи, деятельность школьной или классной газеты по проблемам здоровья или охраны природы, спортивные игры, дни здоровья, участие в акциях, операциях экологической направленности и др.</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Эффективность реализации этого блока зависит от деятельности каждого педагога.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Эффективная организация физкультурно-оздоровительной работы</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Система физкультурно-оздоровительной работы в образовательной организации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0E02C4" w:rsidRPr="006A3150" w:rsidRDefault="000E02C4" w:rsidP="000E02C4">
      <w:pPr>
        <w:autoSpaceDE w:val="0"/>
        <w:autoSpaceDN w:val="0"/>
        <w:adjustRightInd w:val="0"/>
        <w:jc w:val="both"/>
        <w:rPr>
          <w:rFonts w:ascii="Times New Roman" w:hAnsi="Times New Roman"/>
          <w:sz w:val="28"/>
          <w:szCs w:val="28"/>
        </w:rPr>
      </w:pPr>
      <w:r w:rsidRPr="006A3150">
        <w:rPr>
          <w:rFonts w:ascii="Times New Roman" w:hAnsi="Times New Roman"/>
          <w:sz w:val="28"/>
          <w:szCs w:val="28"/>
        </w:rPr>
        <w:t>Система включает:</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lastRenderedPageBreak/>
        <w:t>полноценную и эффективную работу с обучающимися всех групп здоровья (на уроках физической культуры, в спортивных секциях и т. п.);</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организацию часа активных движений (динамической паузы) между 3- м и 4-м уроками;</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 (малые формы физкультурно-оздоровительной работы);</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организацию работы спортивных секций и создание условий для их эффективного функционирования;</w:t>
      </w:r>
    </w:p>
    <w:p w:rsidR="000E02C4" w:rsidRPr="000E02C4" w:rsidRDefault="000E02C4" w:rsidP="00AB731E">
      <w:pPr>
        <w:pStyle w:val="a7"/>
        <w:numPr>
          <w:ilvl w:val="0"/>
          <w:numId w:val="155"/>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регулярное проведение спортивно-оздоровительных мероприятий (дней спорта, соревнований, олимпиад, походов и т. п.).</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t>Реализация дополнительных образовательных программ</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Указанное направление в реализации программы формирования экологической культуры, здорового и безопасного образа жизни включает в себя:</w:t>
      </w:r>
    </w:p>
    <w:p w:rsidR="000E02C4" w:rsidRPr="000E02C4" w:rsidRDefault="000E02C4" w:rsidP="00AB731E">
      <w:pPr>
        <w:pStyle w:val="a7"/>
        <w:numPr>
          <w:ilvl w:val="0"/>
          <w:numId w:val="15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внедрение в систему работы образовательной организации содержания, направленного на формирование ценности здоровья и здорового образа жизни, в качестве отдельных образовательных модулей или компонентов, включенных в урочную и внеурочную образовательную деятельность;</w:t>
      </w:r>
    </w:p>
    <w:p w:rsidR="000E02C4" w:rsidRPr="000E02C4" w:rsidRDefault="000E02C4" w:rsidP="00AB731E">
      <w:pPr>
        <w:pStyle w:val="a7"/>
        <w:numPr>
          <w:ilvl w:val="0"/>
          <w:numId w:val="15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проведение дней здоровья, конкурсов, праздников и т.п.;</w:t>
      </w:r>
    </w:p>
    <w:p w:rsidR="000E02C4" w:rsidRDefault="000E02C4" w:rsidP="00AB731E">
      <w:pPr>
        <w:pStyle w:val="a7"/>
        <w:numPr>
          <w:ilvl w:val="0"/>
          <w:numId w:val="156"/>
        </w:numPr>
        <w:autoSpaceDE w:val="0"/>
        <w:autoSpaceDN w:val="0"/>
        <w:adjustRightInd w:val="0"/>
        <w:jc w:val="both"/>
        <w:rPr>
          <w:rFonts w:ascii="Times New Roman" w:hAnsi="Times New Roman"/>
          <w:sz w:val="28"/>
          <w:szCs w:val="28"/>
        </w:rPr>
      </w:pPr>
      <w:r w:rsidRPr="009E57BB">
        <w:rPr>
          <w:rFonts w:ascii="Times New Roman" w:hAnsi="Times New Roman"/>
          <w:sz w:val="28"/>
          <w:szCs w:val="28"/>
        </w:rPr>
        <w:t>проведение тематических классных часов;</w:t>
      </w:r>
    </w:p>
    <w:p w:rsidR="000E02C4" w:rsidRPr="000E02C4" w:rsidRDefault="000E02C4" w:rsidP="00AB731E">
      <w:pPr>
        <w:pStyle w:val="a7"/>
        <w:numPr>
          <w:ilvl w:val="0"/>
          <w:numId w:val="15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занятия в кружках и спортивных секциях;</w:t>
      </w:r>
    </w:p>
    <w:p w:rsidR="000E02C4" w:rsidRPr="000E02C4" w:rsidRDefault="000E02C4" w:rsidP="00AB731E">
      <w:pPr>
        <w:pStyle w:val="a7"/>
        <w:numPr>
          <w:ilvl w:val="0"/>
          <w:numId w:val="156"/>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проведение досуговых мероприятий: конкурсов, праздников, викторин, экскурсий.</w:t>
      </w:r>
    </w:p>
    <w:p w:rsidR="000E02C4" w:rsidRDefault="000E02C4" w:rsidP="000E02C4">
      <w:pPr>
        <w:autoSpaceDE w:val="0"/>
        <w:autoSpaceDN w:val="0"/>
        <w:adjustRightInd w:val="0"/>
        <w:ind w:firstLine="360"/>
        <w:jc w:val="both"/>
        <w:rPr>
          <w:rFonts w:ascii="Times New Roman" w:hAnsi="Times New Roman"/>
          <w:sz w:val="28"/>
          <w:szCs w:val="28"/>
        </w:rPr>
      </w:pPr>
      <w:r w:rsidRPr="000E02C4">
        <w:rPr>
          <w:rFonts w:ascii="Times New Roman" w:hAnsi="Times New Roman"/>
          <w:sz w:val="28"/>
          <w:szCs w:val="28"/>
          <w:lang w:val="ru-RU"/>
        </w:rPr>
        <w:t xml:space="preserve">Наиболее действенным средством формирования экологической культуры, здорового и безопасного образа жизни является разнообразная деятельность обучающихся (учебная, познавательная, художественная, творческая, игровая). </w:t>
      </w:r>
      <w:r w:rsidRPr="006A3150">
        <w:rPr>
          <w:rFonts w:ascii="Times New Roman" w:hAnsi="Times New Roman"/>
          <w:sz w:val="28"/>
          <w:szCs w:val="28"/>
        </w:rPr>
        <w:t>Особую роль играет природоохранная деятельность</w:t>
      </w:r>
      <w:r>
        <w:rPr>
          <w:rFonts w:ascii="Times New Roman" w:hAnsi="Times New Roman"/>
          <w:sz w:val="28"/>
          <w:szCs w:val="28"/>
        </w:rPr>
        <w:t xml:space="preserve"> </w:t>
      </w:r>
      <w:r w:rsidRPr="006A3150">
        <w:rPr>
          <w:rFonts w:ascii="Times New Roman" w:hAnsi="Times New Roman"/>
          <w:sz w:val="28"/>
          <w:szCs w:val="28"/>
        </w:rPr>
        <w:t>обучающихся:</w:t>
      </w:r>
    </w:p>
    <w:p w:rsidR="000E02C4" w:rsidRPr="000E02C4" w:rsidRDefault="000E02C4" w:rsidP="00AB731E">
      <w:pPr>
        <w:pStyle w:val="a7"/>
        <w:numPr>
          <w:ilvl w:val="0"/>
          <w:numId w:val="15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 защите природной среды (подкормка животных; спасение животных, попавших в беду; борьба с мусором, изготовление кормушек и домиков для птиц и др.);</w:t>
      </w:r>
    </w:p>
    <w:p w:rsidR="000E02C4" w:rsidRPr="000E02C4" w:rsidRDefault="000E02C4" w:rsidP="00AB731E">
      <w:pPr>
        <w:pStyle w:val="a7"/>
        <w:numPr>
          <w:ilvl w:val="0"/>
          <w:numId w:val="15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 предупреждению дурных поступков в природе и борьбе с ними;</w:t>
      </w:r>
    </w:p>
    <w:p w:rsidR="000E02C4" w:rsidRPr="000E02C4" w:rsidRDefault="000E02C4" w:rsidP="00AB731E">
      <w:pPr>
        <w:pStyle w:val="a7"/>
        <w:numPr>
          <w:ilvl w:val="0"/>
          <w:numId w:val="15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 улучшению природной среды класса, школы, поселка (посадка растений, озеленение и др.);</w:t>
      </w:r>
    </w:p>
    <w:p w:rsidR="000E02C4" w:rsidRPr="000E02C4" w:rsidRDefault="000E02C4" w:rsidP="00AB731E">
      <w:pPr>
        <w:pStyle w:val="a7"/>
        <w:numPr>
          <w:ilvl w:val="0"/>
          <w:numId w:val="15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 пропаганде и разъяснению идей охраны природы (беседы с одноклассниками, родителями (законными представителями), взрослыми, изготовление плакатов, выпуск стенгазет и др.);</w:t>
      </w:r>
    </w:p>
    <w:p w:rsidR="000E02C4" w:rsidRPr="000E02C4" w:rsidRDefault="000E02C4" w:rsidP="00AB731E">
      <w:pPr>
        <w:pStyle w:val="a7"/>
        <w:numPr>
          <w:ilvl w:val="0"/>
          <w:numId w:val="157"/>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по сохранению и использованию эстетических ценностей природы (сбор природного материала, изготовление панно, поделок из природного материала и др.).</w:t>
      </w:r>
    </w:p>
    <w:p w:rsidR="000E02C4" w:rsidRPr="000E02C4" w:rsidRDefault="000E02C4" w:rsidP="000E02C4">
      <w:pPr>
        <w:autoSpaceDE w:val="0"/>
        <w:autoSpaceDN w:val="0"/>
        <w:adjustRightInd w:val="0"/>
        <w:jc w:val="center"/>
        <w:rPr>
          <w:rFonts w:ascii="Times New Roman" w:hAnsi="Times New Roman"/>
          <w:b/>
          <w:bCs/>
          <w:sz w:val="28"/>
          <w:szCs w:val="28"/>
          <w:lang w:val="ru-RU"/>
        </w:rPr>
      </w:pPr>
      <w:r w:rsidRPr="000E02C4">
        <w:rPr>
          <w:rFonts w:ascii="Times New Roman" w:hAnsi="Times New Roman"/>
          <w:b/>
          <w:bCs/>
          <w:sz w:val="28"/>
          <w:szCs w:val="28"/>
          <w:lang w:val="ru-RU"/>
        </w:rPr>
        <w:lastRenderedPageBreak/>
        <w:t>Просветительская работа с родителями (законными представителями)</w:t>
      </w:r>
    </w:p>
    <w:p w:rsidR="000E02C4" w:rsidRPr="000E02C4" w:rsidRDefault="000E02C4" w:rsidP="000E02C4">
      <w:pPr>
        <w:autoSpaceDE w:val="0"/>
        <w:autoSpaceDN w:val="0"/>
        <w:adjustRightInd w:val="0"/>
        <w:ind w:firstLine="708"/>
        <w:jc w:val="both"/>
        <w:rPr>
          <w:rFonts w:ascii="Times New Roman" w:hAnsi="Times New Roman"/>
          <w:sz w:val="28"/>
          <w:szCs w:val="28"/>
          <w:lang w:val="ru-RU"/>
        </w:rPr>
      </w:pPr>
      <w:r w:rsidRPr="000E02C4">
        <w:rPr>
          <w:rFonts w:ascii="Times New Roman" w:hAnsi="Times New Roman"/>
          <w:sz w:val="28"/>
          <w:szCs w:val="28"/>
          <w:lang w:val="ru-RU"/>
        </w:rPr>
        <w:t xml:space="preserve">Просветительская работа с родителями (законными представителями) включает следующие мероприятия, проводимые в </w:t>
      </w:r>
      <w:r w:rsidR="00F20C1D">
        <w:rPr>
          <w:rFonts w:ascii="Times New Roman" w:hAnsi="Times New Roman"/>
          <w:sz w:val="28"/>
          <w:szCs w:val="28"/>
          <w:lang w:val="ru-RU"/>
        </w:rPr>
        <w:t>школе</w:t>
      </w:r>
      <w:r w:rsidRPr="000E02C4">
        <w:rPr>
          <w:rFonts w:ascii="Times New Roman" w:hAnsi="Times New Roman"/>
          <w:sz w:val="28"/>
          <w:szCs w:val="28"/>
          <w:lang w:val="ru-RU"/>
        </w:rPr>
        <w:t>:</w:t>
      </w:r>
    </w:p>
    <w:p w:rsidR="000E02C4" w:rsidRPr="000E02C4" w:rsidRDefault="000E02C4" w:rsidP="00AB731E">
      <w:pPr>
        <w:pStyle w:val="a7"/>
        <w:numPr>
          <w:ilvl w:val="0"/>
          <w:numId w:val="15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0E02C4" w:rsidRPr="000E02C4" w:rsidRDefault="000E02C4" w:rsidP="00AB731E">
      <w:pPr>
        <w:pStyle w:val="a7"/>
        <w:numPr>
          <w:ilvl w:val="0"/>
          <w:numId w:val="15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приобретение для родителей (законных представителей) необходимой научно-методической литературы;</w:t>
      </w:r>
    </w:p>
    <w:p w:rsidR="000E02C4" w:rsidRPr="000E02C4" w:rsidRDefault="000E02C4" w:rsidP="00AB731E">
      <w:pPr>
        <w:pStyle w:val="a7"/>
        <w:numPr>
          <w:ilvl w:val="0"/>
          <w:numId w:val="15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издание собственных буклетов, брошюр, дайджестов, информационных листков по проблемам формирования экологической культуры, здорового и безопасного образа жизни;</w:t>
      </w:r>
    </w:p>
    <w:p w:rsidR="000E02C4" w:rsidRPr="000E02C4" w:rsidRDefault="000E02C4" w:rsidP="00AB731E">
      <w:pPr>
        <w:pStyle w:val="a7"/>
        <w:numPr>
          <w:ilvl w:val="0"/>
          <w:numId w:val="15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размещение на сайте образовательной организации материалов по формированию экологической культуры, здорового и безопасного образа жизни;</w:t>
      </w:r>
    </w:p>
    <w:p w:rsidR="000E02C4" w:rsidRPr="000E02C4" w:rsidRDefault="000E02C4" w:rsidP="00AB731E">
      <w:pPr>
        <w:pStyle w:val="a7"/>
        <w:numPr>
          <w:ilvl w:val="0"/>
          <w:numId w:val="158"/>
        </w:numPr>
        <w:autoSpaceDE w:val="0"/>
        <w:autoSpaceDN w:val="0"/>
        <w:adjustRightInd w:val="0"/>
        <w:jc w:val="both"/>
        <w:rPr>
          <w:rFonts w:ascii="Times New Roman" w:hAnsi="Times New Roman"/>
          <w:sz w:val="28"/>
          <w:szCs w:val="28"/>
          <w:lang w:val="ru-RU"/>
        </w:rPr>
      </w:pPr>
      <w:r w:rsidRPr="000E02C4">
        <w:rPr>
          <w:rFonts w:ascii="Times New Roman" w:hAnsi="Times New Roman"/>
          <w:sz w:val="28"/>
          <w:szCs w:val="28"/>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экологических конкурсов.</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2.4.3. Модель организации работы, виды деятельности и формы</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занятий с обучающимися по формированию экологически</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целесообразного, здорового и безопасного уклада школьной жизни,</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поведения; физкультурно-оздоровительной работе, профилактике</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употребления психоактивных веществ обучающимися, профилактике</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детского дорожно-транспортного травматизма</w:t>
      </w:r>
    </w:p>
    <w:p w:rsidR="00210246" w:rsidRPr="00210246" w:rsidRDefault="00210246" w:rsidP="00210246">
      <w:pPr>
        <w:autoSpaceDE w:val="0"/>
        <w:autoSpaceDN w:val="0"/>
        <w:adjustRightInd w:val="0"/>
        <w:ind w:firstLine="708"/>
        <w:jc w:val="both"/>
        <w:rPr>
          <w:rFonts w:ascii="Times New Roman" w:hAnsi="Times New Roman"/>
          <w:sz w:val="28"/>
          <w:szCs w:val="28"/>
          <w:lang w:val="ru-RU"/>
        </w:rPr>
      </w:pPr>
      <w:r w:rsidRPr="00210246">
        <w:rPr>
          <w:rFonts w:ascii="Times New Roman" w:hAnsi="Times New Roman"/>
          <w:sz w:val="28"/>
          <w:szCs w:val="28"/>
          <w:lang w:val="ru-RU"/>
        </w:rPr>
        <w:t xml:space="preserve">В </w:t>
      </w:r>
      <w:r w:rsidR="00F20C1D">
        <w:rPr>
          <w:rFonts w:ascii="Times New Roman" w:hAnsi="Times New Roman"/>
          <w:sz w:val="28"/>
          <w:szCs w:val="28"/>
          <w:lang w:val="ru-RU"/>
        </w:rPr>
        <w:t>МОУ Белогорской СОШ</w:t>
      </w:r>
      <w:r w:rsidRPr="00210246">
        <w:rPr>
          <w:rFonts w:ascii="Times New Roman" w:hAnsi="Times New Roman"/>
          <w:sz w:val="28"/>
          <w:szCs w:val="28"/>
          <w:lang w:val="ru-RU"/>
        </w:rPr>
        <w:t xml:space="preserve"> используется модель интеграции здоровьесберегающего ресурсного обеспечения формирования экологически</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целесообразного, здорового и безопасного уклада школьной жизни. Для осуществления деятельности по формированию экологически целесообразного, здорового и безопасного образа жизни, образовательная организация использует различные ресурсы, включающие внутренние и внешние материальные, информационные, кадровые, которые обеспечивают не только сохранение и развитие здоровья участников образовательных отношений, но и формирование культуры экологически целесообразного, здорового и безопасного образа жизни (далее – ЗОЖ).</w:t>
      </w:r>
    </w:p>
    <w:p w:rsidR="00210246" w:rsidRPr="00210246" w:rsidRDefault="00210246" w:rsidP="00210246">
      <w:pPr>
        <w:autoSpaceDE w:val="0"/>
        <w:autoSpaceDN w:val="0"/>
        <w:adjustRightInd w:val="0"/>
        <w:ind w:firstLine="708"/>
        <w:jc w:val="both"/>
        <w:rPr>
          <w:rFonts w:ascii="Times New Roman" w:hAnsi="Times New Roman"/>
          <w:sz w:val="28"/>
          <w:szCs w:val="28"/>
          <w:lang w:val="ru-RU"/>
        </w:rPr>
      </w:pPr>
      <w:r w:rsidRPr="00210246">
        <w:rPr>
          <w:rFonts w:ascii="Times New Roman" w:hAnsi="Times New Roman"/>
          <w:sz w:val="28"/>
          <w:szCs w:val="28"/>
          <w:lang w:val="ru-RU"/>
        </w:rPr>
        <w:t>Под здоровьесберегающими ресурсами понимаются факторы, влияющие на формирование здоровьсберегающей образовательной среды с использованием арсенала медицинских средств для системной профилактики; участие в формировании компетенции приоритетности ЗОЖ у</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участников образовательных отношений; участие в формировании персональной траектории психолого-педагогического сопровождения обучающихся. Таким образом, цель использования здоровьесберегающих ресурсов заключается в:</w:t>
      </w:r>
    </w:p>
    <w:p w:rsidR="00210246" w:rsidRPr="00210246" w:rsidRDefault="00210246" w:rsidP="00AB731E">
      <w:pPr>
        <w:pStyle w:val="a7"/>
        <w:numPr>
          <w:ilvl w:val="0"/>
          <w:numId w:val="159"/>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развитии в образовательной организации условий, которые способствуют сохранению и укреплению здоровья обучающихся;</w:t>
      </w:r>
    </w:p>
    <w:p w:rsidR="00210246" w:rsidRPr="00210246" w:rsidRDefault="00210246" w:rsidP="00AB731E">
      <w:pPr>
        <w:pStyle w:val="a7"/>
        <w:numPr>
          <w:ilvl w:val="0"/>
          <w:numId w:val="159"/>
        </w:numPr>
        <w:autoSpaceDE w:val="0"/>
        <w:autoSpaceDN w:val="0"/>
        <w:adjustRightInd w:val="0"/>
        <w:jc w:val="both"/>
        <w:rPr>
          <w:rFonts w:ascii="Calibri" w:hAnsi="Calibri" w:cs="Calibri"/>
          <w:lang w:val="ru-RU"/>
        </w:rPr>
      </w:pPr>
      <w:r w:rsidRPr="00210246">
        <w:rPr>
          <w:rFonts w:ascii="Times New Roman" w:hAnsi="Times New Roman"/>
          <w:sz w:val="28"/>
          <w:szCs w:val="28"/>
          <w:lang w:val="ru-RU"/>
        </w:rPr>
        <w:t xml:space="preserve">реализации системы работы по формированию ценности здоровья, здорового образа жизни, профилактики рисков здоровья, употребления </w:t>
      </w:r>
      <w:r w:rsidRPr="00210246">
        <w:rPr>
          <w:rFonts w:ascii="Times New Roman" w:hAnsi="Times New Roman"/>
          <w:sz w:val="28"/>
          <w:szCs w:val="28"/>
          <w:lang w:val="ru-RU"/>
        </w:rPr>
        <w:lastRenderedPageBreak/>
        <w:t>наркотиков и других ПАВ, профилактике детского дорожно-транспортного травматизма, эффективности использования потенциала уроков учебных предметов «Окружающий мир» и «Физическая культура», а также курсов внеурочной деятельности, дополнительного образования.</w:t>
      </w:r>
    </w:p>
    <w:p w:rsidR="00210246" w:rsidRPr="00210246" w:rsidRDefault="00210246" w:rsidP="00210246">
      <w:pPr>
        <w:autoSpaceDE w:val="0"/>
        <w:autoSpaceDN w:val="0"/>
        <w:adjustRightInd w:val="0"/>
        <w:ind w:firstLine="360"/>
        <w:jc w:val="both"/>
        <w:rPr>
          <w:rFonts w:ascii="Times New Roman" w:hAnsi="Times New Roman"/>
          <w:sz w:val="28"/>
          <w:szCs w:val="28"/>
          <w:lang w:val="ru-RU"/>
        </w:rPr>
      </w:pPr>
      <w:r w:rsidRPr="00210246">
        <w:rPr>
          <w:rFonts w:ascii="Times New Roman" w:hAnsi="Times New Roman"/>
          <w:sz w:val="28"/>
          <w:szCs w:val="28"/>
          <w:lang w:val="ru-RU"/>
        </w:rPr>
        <w:t>При организации работы по формированию ЗОЖ следует учитывать следующие факторы, влияющих на сохранение и развитие здоровья обучающихся:</w:t>
      </w:r>
    </w:p>
    <w:p w:rsidR="00210246" w:rsidRPr="00210246" w:rsidRDefault="00210246" w:rsidP="00AB731E">
      <w:pPr>
        <w:pStyle w:val="a7"/>
        <w:numPr>
          <w:ilvl w:val="0"/>
          <w:numId w:val="16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социальные факторы – характеризующие изменение статуса обучающихся в системе образования, их ценностные ориентации; валеологическую компетентность родителей (законных представителей) обучающихся; отношение к вредным привычкам; культуру здоровья семьи в целом;</w:t>
      </w:r>
    </w:p>
    <w:p w:rsidR="00210246" w:rsidRPr="00210246" w:rsidRDefault="00210246" w:rsidP="00AB731E">
      <w:pPr>
        <w:pStyle w:val="a7"/>
        <w:numPr>
          <w:ilvl w:val="0"/>
          <w:numId w:val="16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педагогические факторы – которые, в свою очередь, подразделяются на организационные – особенности организации образовательных отношений, режима урочной и внеурочной деятельности, двигательной активности, индивидуальной деятельности, соответствующие принципам и нормам здоровьесбережения; процессуальные – информационные перегрузки, интенсивность образовательных отношений и др.; профессионально - компетентностные - антистрессовая педагогическая тактика, валеологическая компетентность учителей и др;</w:t>
      </w:r>
    </w:p>
    <w:p w:rsidR="00210246" w:rsidRPr="00210246" w:rsidRDefault="00210246" w:rsidP="00AB731E">
      <w:pPr>
        <w:pStyle w:val="a7"/>
        <w:numPr>
          <w:ilvl w:val="0"/>
          <w:numId w:val="16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информационные факторы – средства массовой информации, реклама, информационные потоки, которые часто носят здоровьеразрушающий характер и не могут контролироваться и регулироваться педагогами и родителями (законными представителями).</w:t>
      </w:r>
    </w:p>
    <w:p w:rsidR="00210246" w:rsidRPr="00210246" w:rsidRDefault="00210246" w:rsidP="00210246">
      <w:pPr>
        <w:autoSpaceDE w:val="0"/>
        <w:autoSpaceDN w:val="0"/>
        <w:adjustRightInd w:val="0"/>
        <w:ind w:firstLine="360"/>
        <w:jc w:val="both"/>
        <w:rPr>
          <w:rFonts w:ascii="Times New Roman" w:hAnsi="Times New Roman"/>
          <w:sz w:val="28"/>
          <w:szCs w:val="28"/>
          <w:lang w:val="ru-RU"/>
        </w:rPr>
      </w:pPr>
      <w:r w:rsidRPr="00210246">
        <w:rPr>
          <w:rFonts w:ascii="Times New Roman" w:hAnsi="Times New Roman"/>
          <w:sz w:val="28"/>
          <w:szCs w:val="28"/>
          <w:lang w:val="ru-RU"/>
        </w:rPr>
        <w:t>Модель организации работы по формированию ЗОЖ предполагает в действии реализацию комплекса коррекционно-профилактических и общеоздоровительных мероприятий, направленных на:</w:t>
      </w:r>
    </w:p>
    <w:p w:rsidR="00210246" w:rsidRDefault="00210246" w:rsidP="00AB731E">
      <w:pPr>
        <w:pStyle w:val="a7"/>
        <w:numPr>
          <w:ilvl w:val="0"/>
          <w:numId w:val="161"/>
        </w:numPr>
        <w:autoSpaceDE w:val="0"/>
        <w:autoSpaceDN w:val="0"/>
        <w:adjustRightInd w:val="0"/>
        <w:jc w:val="both"/>
        <w:rPr>
          <w:rFonts w:ascii="Times New Roman" w:hAnsi="Times New Roman"/>
          <w:sz w:val="28"/>
          <w:szCs w:val="28"/>
        </w:rPr>
      </w:pPr>
      <w:r w:rsidRPr="002A6C87">
        <w:rPr>
          <w:rFonts w:ascii="Times New Roman" w:hAnsi="Times New Roman"/>
          <w:sz w:val="28"/>
          <w:szCs w:val="28"/>
        </w:rPr>
        <w:t>снижение уровня заболеваемости обучающихся;</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предупреждение физической и функциональной напряженности обучающихся и учителей, восстановление обратимого резерва их здоровья;</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реализацию режимов жизнедеятельности с учетом индивидуальных особенностей организма и личности, «критических» периодов индивидуального развития, оценки степени адаптации к урочным и внеурочным нагрузкам;</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работу с семьей по повышению уровня компетентности родителей (законных представителей) в вопросах сохранности здоровья и ЗОЖ;</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создание оптимальных условий для урочной и внеурочной деятельности;</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организацию системы мероприятий по формированию культуры здоровья и ЗОЖ всех участников образовательных отношений;</w:t>
      </w:r>
    </w:p>
    <w:p w:rsidR="00210246" w:rsidRDefault="00210246" w:rsidP="00AB731E">
      <w:pPr>
        <w:pStyle w:val="a7"/>
        <w:numPr>
          <w:ilvl w:val="0"/>
          <w:numId w:val="161"/>
        </w:numPr>
        <w:autoSpaceDE w:val="0"/>
        <w:autoSpaceDN w:val="0"/>
        <w:adjustRightInd w:val="0"/>
        <w:jc w:val="both"/>
        <w:rPr>
          <w:rFonts w:ascii="Times New Roman" w:hAnsi="Times New Roman"/>
          <w:sz w:val="28"/>
          <w:szCs w:val="28"/>
        </w:rPr>
      </w:pPr>
      <w:r w:rsidRPr="002A6C87">
        <w:rPr>
          <w:rFonts w:ascii="Times New Roman" w:hAnsi="Times New Roman"/>
          <w:sz w:val="28"/>
          <w:szCs w:val="28"/>
        </w:rPr>
        <w:t>оптимизацию уровня учебной нагрузки;</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расширение диапазона физкультурно-массовых мероприятий, режима двигательной активности;</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lastRenderedPageBreak/>
        <w:t>оптимизацию системы психолого-педагогического сопровождения развития обучающихся, профилактической и психологической помощи родителям (законным представителям);</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совершенствование материально-технических условий образовательных отношений;</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обеспечение развития и роста достижений каждого обучающегося по достаточному уровню физического здоровья – «Я могу», психологического здоровья – «Я хочу», нравственного здоровья – «Я должен», социального здоровья – «Я стремлюсь»;</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расширение и углубление знаний обучающихся о себе, своем здоровье, основах безопасной жизнедеятельности, ориентированных на формирование общественно значимой системы личностных и социальных ценностей;</w:t>
      </w:r>
    </w:p>
    <w:p w:rsidR="00210246" w:rsidRPr="00210246" w:rsidRDefault="00210246" w:rsidP="00AB731E">
      <w:pPr>
        <w:pStyle w:val="a7"/>
        <w:numPr>
          <w:ilvl w:val="0"/>
          <w:numId w:val="16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достижение согласованной деятельности и взаимодействия всех участников образовательных отношений, выстроенных на единых принципах и правилах жизни в образовательной организации.</w:t>
      </w:r>
    </w:p>
    <w:p w:rsidR="00210246" w:rsidRPr="00210246" w:rsidRDefault="00210246" w:rsidP="00210246">
      <w:pPr>
        <w:autoSpaceDE w:val="0"/>
        <w:autoSpaceDN w:val="0"/>
        <w:adjustRightInd w:val="0"/>
        <w:ind w:firstLine="360"/>
        <w:jc w:val="both"/>
        <w:rPr>
          <w:rFonts w:ascii="Times New Roman" w:hAnsi="Times New Roman"/>
          <w:sz w:val="28"/>
          <w:szCs w:val="28"/>
          <w:lang w:val="ru-RU"/>
        </w:rPr>
      </w:pPr>
      <w:r w:rsidRPr="00210246">
        <w:rPr>
          <w:rFonts w:ascii="Times New Roman" w:hAnsi="Times New Roman"/>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для здоровья в повседневной жизни, включает несколько комплексов мероприятий:</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b/>
          <w:bCs/>
          <w:sz w:val="28"/>
          <w:szCs w:val="28"/>
          <w:lang w:val="ru-RU"/>
        </w:rPr>
        <w:t>Первый комплекс</w:t>
      </w:r>
      <w:r w:rsidRPr="00210246">
        <w:rPr>
          <w:rFonts w:ascii="Times New Roman,Bold" w:hAnsi="Times New Roman,Bold" w:cs="Times New Roman,Bold"/>
          <w:b/>
          <w:bCs/>
          <w:sz w:val="28"/>
          <w:szCs w:val="28"/>
          <w:lang w:val="ru-RU"/>
        </w:rPr>
        <w:t xml:space="preserve"> </w:t>
      </w:r>
      <w:r w:rsidRPr="00210246">
        <w:rPr>
          <w:rFonts w:ascii="Times New Roman" w:hAnsi="Times New Roman"/>
          <w:sz w:val="28"/>
          <w:szCs w:val="28"/>
          <w:lang w:val="ru-RU"/>
        </w:rPr>
        <w:t>мероприятий формирует у обучающихся:</w:t>
      </w:r>
    </w:p>
    <w:p w:rsidR="00210246" w:rsidRPr="00210246" w:rsidRDefault="00210246" w:rsidP="00AB731E">
      <w:pPr>
        <w:pStyle w:val="a7"/>
        <w:numPr>
          <w:ilvl w:val="0"/>
          <w:numId w:val="162"/>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210246" w:rsidRPr="00210246" w:rsidRDefault="00210246" w:rsidP="00AB731E">
      <w:pPr>
        <w:pStyle w:val="a7"/>
        <w:numPr>
          <w:ilvl w:val="0"/>
          <w:numId w:val="162"/>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умение планировать и рационально распределять учебные нагрузки и отдых; знание и умение эффективно использовать индивидуальные особенности работоспособности;</w:t>
      </w:r>
    </w:p>
    <w:p w:rsidR="00210246" w:rsidRPr="00210246" w:rsidRDefault="00210246" w:rsidP="00AB731E">
      <w:pPr>
        <w:pStyle w:val="a7"/>
        <w:numPr>
          <w:ilvl w:val="0"/>
          <w:numId w:val="162"/>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знание основ профилактики переутомления и перенапряжения.</w:t>
      </w:r>
    </w:p>
    <w:p w:rsidR="00210246" w:rsidRDefault="00210246" w:rsidP="00210246">
      <w:pPr>
        <w:autoSpaceDE w:val="0"/>
        <w:autoSpaceDN w:val="0"/>
        <w:adjustRightInd w:val="0"/>
        <w:jc w:val="both"/>
        <w:rPr>
          <w:rFonts w:ascii="Times New Roman" w:hAnsi="Times New Roman"/>
          <w:sz w:val="28"/>
          <w:szCs w:val="28"/>
        </w:rPr>
      </w:pPr>
      <w:r w:rsidRPr="002A6C87">
        <w:rPr>
          <w:rFonts w:ascii="Times New Roman" w:hAnsi="Times New Roman"/>
          <w:b/>
          <w:sz w:val="28"/>
          <w:szCs w:val="28"/>
        </w:rPr>
        <w:t>Условия</w:t>
      </w:r>
      <w:r w:rsidRPr="006A3150">
        <w:rPr>
          <w:rFonts w:ascii="Times New Roman" w:hAnsi="Times New Roman"/>
          <w:sz w:val="28"/>
          <w:szCs w:val="28"/>
        </w:rPr>
        <w:t xml:space="preserve"> реализации комплекса:</w:t>
      </w:r>
    </w:p>
    <w:p w:rsidR="00210246" w:rsidRPr="00210246" w:rsidRDefault="00210246" w:rsidP="00AB731E">
      <w:pPr>
        <w:pStyle w:val="a7"/>
        <w:numPr>
          <w:ilvl w:val="0"/>
          <w:numId w:val="16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уроков по учебным предметам «Физическая культура», «Окружающий мир», «Технология»;</w:t>
      </w:r>
    </w:p>
    <w:p w:rsidR="00210246" w:rsidRPr="00210246" w:rsidRDefault="00210246" w:rsidP="00AB731E">
      <w:pPr>
        <w:pStyle w:val="a7"/>
        <w:numPr>
          <w:ilvl w:val="0"/>
          <w:numId w:val="16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занятий в спортивных секциях;</w:t>
      </w:r>
    </w:p>
    <w:p w:rsidR="00210246" w:rsidRDefault="00210246" w:rsidP="00AB731E">
      <w:pPr>
        <w:pStyle w:val="a7"/>
        <w:numPr>
          <w:ilvl w:val="0"/>
          <w:numId w:val="163"/>
        </w:numPr>
        <w:autoSpaceDE w:val="0"/>
        <w:autoSpaceDN w:val="0"/>
        <w:adjustRightInd w:val="0"/>
        <w:jc w:val="both"/>
        <w:rPr>
          <w:rFonts w:ascii="Times New Roman" w:hAnsi="Times New Roman"/>
          <w:sz w:val="28"/>
          <w:szCs w:val="28"/>
        </w:rPr>
      </w:pPr>
      <w:r w:rsidRPr="002A6C87">
        <w:rPr>
          <w:rFonts w:ascii="Times New Roman" w:hAnsi="Times New Roman"/>
          <w:sz w:val="28"/>
          <w:szCs w:val="28"/>
        </w:rPr>
        <w:t>просмотр видеозаписей;</w:t>
      </w:r>
    </w:p>
    <w:p w:rsidR="00210246" w:rsidRPr="00210246" w:rsidRDefault="00210246" w:rsidP="00AB731E">
      <w:pPr>
        <w:pStyle w:val="a7"/>
        <w:numPr>
          <w:ilvl w:val="0"/>
          <w:numId w:val="16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моделирующих игр и упражнений;</w:t>
      </w:r>
    </w:p>
    <w:p w:rsidR="00210246" w:rsidRPr="00210246" w:rsidRDefault="00210246" w:rsidP="00AB731E">
      <w:pPr>
        <w:pStyle w:val="a7"/>
        <w:numPr>
          <w:ilvl w:val="0"/>
          <w:numId w:val="16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мониторинга физической подготовленности обучающихся;</w:t>
      </w:r>
    </w:p>
    <w:p w:rsidR="00210246" w:rsidRDefault="00210246" w:rsidP="00AB731E">
      <w:pPr>
        <w:pStyle w:val="a7"/>
        <w:numPr>
          <w:ilvl w:val="0"/>
          <w:numId w:val="163"/>
        </w:numPr>
        <w:autoSpaceDE w:val="0"/>
        <w:autoSpaceDN w:val="0"/>
        <w:adjustRightInd w:val="0"/>
        <w:jc w:val="both"/>
        <w:rPr>
          <w:rFonts w:ascii="Times New Roman" w:hAnsi="Times New Roman"/>
          <w:sz w:val="28"/>
          <w:szCs w:val="28"/>
        </w:rPr>
      </w:pPr>
      <w:r w:rsidRPr="002A6C87">
        <w:rPr>
          <w:rFonts w:ascii="Times New Roman" w:hAnsi="Times New Roman"/>
          <w:sz w:val="28"/>
          <w:szCs w:val="28"/>
        </w:rPr>
        <w:t>выполнение нормативов ВФСК ГТО;</w:t>
      </w:r>
    </w:p>
    <w:p w:rsidR="00210246" w:rsidRPr="00210246" w:rsidRDefault="00210246" w:rsidP="00AB731E">
      <w:pPr>
        <w:pStyle w:val="a7"/>
        <w:numPr>
          <w:ilvl w:val="0"/>
          <w:numId w:val="16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проектно-исследовательская деятельность и др.</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b/>
          <w:bCs/>
          <w:sz w:val="28"/>
          <w:szCs w:val="28"/>
          <w:lang w:val="ru-RU"/>
        </w:rPr>
        <w:t>Второй комплекс</w:t>
      </w:r>
      <w:r w:rsidRPr="00210246">
        <w:rPr>
          <w:rFonts w:ascii="Times New Roman,Bold" w:hAnsi="Times New Roman,Bold" w:cs="Times New Roman,Bold"/>
          <w:b/>
          <w:bCs/>
          <w:sz w:val="28"/>
          <w:szCs w:val="28"/>
          <w:lang w:val="ru-RU"/>
        </w:rPr>
        <w:t xml:space="preserve"> </w:t>
      </w:r>
      <w:r w:rsidRPr="00210246">
        <w:rPr>
          <w:rFonts w:ascii="Times New Roman" w:hAnsi="Times New Roman"/>
          <w:sz w:val="28"/>
          <w:szCs w:val="28"/>
          <w:lang w:val="ru-RU"/>
        </w:rPr>
        <w:t>мероприятий формирует у обучающихся:</w:t>
      </w:r>
    </w:p>
    <w:p w:rsidR="00210246" w:rsidRPr="00210246" w:rsidRDefault="00210246" w:rsidP="00AB731E">
      <w:pPr>
        <w:pStyle w:val="a7"/>
        <w:numPr>
          <w:ilvl w:val="0"/>
          <w:numId w:val="16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видов;</w:t>
      </w:r>
    </w:p>
    <w:p w:rsidR="00210246" w:rsidRPr="00210246" w:rsidRDefault="00210246" w:rsidP="00AB731E">
      <w:pPr>
        <w:pStyle w:val="a7"/>
        <w:numPr>
          <w:ilvl w:val="0"/>
          <w:numId w:val="16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lastRenderedPageBreak/>
        <w:t>представление о рисках для здоровья неадекватных нагрузок и использования биостимуляторов;</w:t>
      </w:r>
    </w:p>
    <w:p w:rsidR="00210246" w:rsidRPr="00210246" w:rsidRDefault="00210246" w:rsidP="00AB731E">
      <w:pPr>
        <w:pStyle w:val="a7"/>
        <w:numPr>
          <w:ilvl w:val="0"/>
          <w:numId w:val="16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потребность в двигательной активности и ежедневных занятиях физической культурой;</w:t>
      </w:r>
    </w:p>
    <w:p w:rsidR="00210246" w:rsidRPr="00210246" w:rsidRDefault="00210246" w:rsidP="00AB731E">
      <w:pPr>
        <w:pStyle w:val="a7"/>
        <w:numPr>
          <w:ilvl w:val="0"/>
          <w:numId w:val="16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умение осознанно выбирать индивидуальные программы двигательной активности, включающие малые виды физической культуры (зарядка) и регулярные занятия спортом.</w:t>
      </w:r>
    </w:p>
    <w:p w:rsidR="00210246" w:rsidRDefault="00210246" w:rsidP="00210246">
      <w:pPr>
        <w:autoSpaceDE w:val="0"/>
        <w:autoSpaceDN w:val="0"/>
        <w:adjustRightInd w:val="0"/>
        <w:jc w:val="both"/>
        <w:rPr>
          <w:rFonts w:ascii="Times New Roman" w:hAnsi="Times New Roman"/>
          <w:sz w:val="28"/>
          <w:szCs w:val="28"/>
        </w:rPr>
      </w:pPr>
      <w:r w:rsidRPr="00693664">
        <w:rPr>
          <w:rFonts w:ascii="Times New Roman" w:hAnsi="Times New Roman"/>
          <w:b/>
          <w:sz w:val="28"/>
          <w:szCs w:val="28"/>
        </w:rPr>
        <w:t>Условия</w:t>
      </w:r>
      <w:r w:rsidRPr="006A3150">
        <w:rPr>
          <w:rFonts w:ascii="Times New Roman" w:hAnsi="Times New Roman"/>
          <w:sz w:val="28"/>
          <w:szCs w:val="28"/>
        </w:rPr>
        <w:t xml:space="preserve"> реализации комплекса:</w:t>
      </w:r>
    </w:p>
    <w:p w:rsidR="00210246" w:rsidRPr="00210246" w:rsidRDefault="00210246" w:rsidP="00AB731E">
      <w:pPr>
        <w:pStyle w:val="a7"/>
        <w:numPr>
          <w:ilvl w:val="0"/>
          <w:numId w:val="165"/>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уроков по учебным предметам «Физическая культура», «Окружающий мир»;</w:t>
      </w:r>
    </w:p>
    <w:p w:rsidR="00210246" w:rsidRPr="00210246" w:rsidRDefault="00210246" w:rsidP="00AB731E">
      <w:pPr>
        <w:pStyle w:val="a7"/>
        <w:numPr>
          <w:ilvl w:val="0"/>
          <w:numId w:val="165"/>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занятий в спортивных секциях, просмотр видеозаписей;</w:t>
      </w:r>
    </w:p>
    <w:p w:rsidR="00210246" w:rsidRPr="00210246" w:rsidRDefault="00210246" w:rsidP="00AB731E">
      <w:pPr>
        <w:pStyle w:val="a7"/>
        <w:numPr>
          <w:ilvl w:val="0"/>
          <w:numId w:val="165"/>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моделирующих игр и упражнений;</w:t>
      </w:r>
    </w:p>
    <w:p w:rsidR="00210246" w:rsidRPr="00210246" w:rsidRDefault="00210246" w:rsidP="00AB731E">
      <w:pPr>
        <w:pStyle w:val="a7"/>
        <w:numPr>
          <w:ilvl w:val="0"/>
          <w:numId w:val="165"/>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мониторинга физической подготовленности обучающихся;</w:t>
      </w:r>
    </w:p>
    <w:p w:rsidR="00210246" w:rsidRDefault="00210246" w:rsidP="00AB731E">
      <w:pPr>
        <w:pStyle w:val="a7"/>
        <w:numPr>
          <w:ilvl w:val="0"/>
          <w:numId w:val="165"/>
        </w:numPr>
        <w:autoSpaceDE w:val="0"/>
        <w:autoSpaceDN w:val="0"/>
        <w:adjustRightInd w:val="0"/>
        <w:jc w:val="both"/>
        <w:rPr>
          <w:rFonts w:ascii="Times New Roman" w:hAnsi="Times New Roman"/>
          <w:sz w:val="28"/>
          <w:szCs w:val="28"/>
        </w:rPr>
      </w:pPr>
      <w:r w:rsidRPr="00693664">
        <w:rPr>
          <w:rFonts w:ascii="Times New Roman" w:hAnsi="Times New Roman"/>
          <w:sz w:val="28"/>
          <w:szCs w:val="28"/>
        </w:rPr>
        <w:t>выполнение</w:t>
      </w:r>
      <w:r>
        <w:rPr>
          <w:rFonts w:ascii="Times New Roman" w:hAnsi="Times New Roman"/>
          <w:sz w:val="28"/>
          <w:szCs w:val="28"/>
        </w:rPr>
        <w:t xml:space="preserve"> </w:t>
      </w:r>
      <w:r w:rsidRPr="00693664">
        <w:rPr>
          <w:rFonts w:ascii="Times New Roman" w:hAnsi="Times New Roman"/>
          <w:sz w:val="28"/>
          <w:szCs w:val="28"/>
        </w:rPr>
        <w:t>нормативов ВФСК ГТО;</w:t>
      </w:r>
    </w:p>
    <w:p w:rsidR="00210246" w:rsidRPr="00210246" w:rsidRDefault="00210246" w:rsidP="00AB731E">
      <w:pPr>
        <w:pStyle w:val="a7"/>
        <w:numPr>
          <w:ilvl w:val="0"/>
          <w:numId w:val="165"/>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проектно-исследовательская деятельность и др.</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b/>
          <w:bCs/>
          <w:sz w:val="28"/>
          <w:szCs w:val="28"/>
          <w:lang w:val="ru-RU"/>
        </w:rPr>
        <w:t>Третий комплекс</w:t>
      </w:r>
      <w:r w:rsidRPr="00210246">
        <w:rPr>
          <w:rFonts w:ascii="Times New Roman,Bold" w:hAnsi="Times New Roman,Bold" w:cs="Times New Roman,Bold"/>
          <w:b/>
          <w:bCs/>
          <w:sz w:val="28"/>
          <w:szCs w:val="28"/>
          <w:lang w:val="ru-RU"/>
        </w:rPr>
        <w:t xml:space="preserve"> </w:t>
      </w:r>
      <w:r w:rsidRPr="00210246">
        <w:rPr>
          <w:rFonts w:ascii="Times New Roman" w:hAnsi="Times New Roman"/>
          <w:sz w:val="28"/>
          <w:szCs w:val="28"/>
          <w:lang w:val="ru-RU"/>
        </w:rPr>
        <w:t>мероприятий формирует у обучающихся:</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навыки работы в условиях стрессовых ситуаций;</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владение элементами саморегуляции для снятия эмоционального и физического напряжения;</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навыки самоконтроля за собственным состоянием, чувствами в стрессовых ситуациях;</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навыки эмоциональной разгрузки и их использование в повседневной жизни;</w:t>
      </w:r>
    </w:p>
    <w:p w:rsidR="00210246" w:rsidRPr="00210246" w:rsidRDefault="00210246" w:rsidP="00AB731E">
      <w:pPr>
        <w:pStyle w:val="a7"/>
        <w:numPr>
          <w:ilvl w:val="0"/>
          <w:numId w:val="166"/>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навыки управления своим эмоциональным состоянием и поведением.</w:t>
      </w:r>
    </w:p>
    <w:p w:rsidR="00210246" w:rsidRDefault="00210246" w:rsidP="00210246">
      <w:pPr>
        <w:autoSpaceDE w:val="0"/>
        <w:autoSpaceDN w:val="0"/>
        <w:adjustRightInd w:val="0"/>
        <w:jc w:val="both"/>
        <w:rPr>
          <w:rFonts w:ascii="Times New Roman" w:hAnsi="Times New Roman"/>
          <w:sz w:val="28"/>
          <w:szCs w:val="28"/>
        </w:rPr>
      </w:pPr>
      <w:r w:rsidRPr="00693664">
        <w:rPr>
          <w:rFonts w:ascii="Times New Roman" w:hAnsi="Times New Roman"/>
          <w:b/>
          <w:sz w:val="28"/>
          <w:szCs w:val="28"/>
        </w:rPr>
        <w:t>Условия</w:t>
      </w:r>
      <w:r w:rsidRPr="006A3150">
        <w:rPr>
          <w:rFonts w:ascii="Times New Roman" w:hAnsi="Times New Roman"/>
          <w:sz w:val="28"/>
          <w:szCs w:val="28"/>
        </w:rPr>
        <w:t xml:space="preserve"> реализации комплекса:</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уроков по учебным предметам «Физическая культура», «Окружающий мир»;</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занятий в спортивных секциях;</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индивидуально-групповые консультации и тренинги;</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моделирующих игр и упражнений;</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мониторинга физической подготовленности обучающихся;</w:t>
      </w:r>
    </w:p>
    <w:p w:rsidR="00210246" w:rsidRPr="00210246" w:rsidRDefault="00210246" w:rsidP="00AB731E">
      <w:pPr>
        <w:pStyle w:val="a7"/>
        <w:numPr>
          <w:ilvl w:val="0"/>
          <w:numId w:val="167"/>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объектовых тренировок по ГО и ЧС;</w:t>
      </w:r>
    </w:p>
    <w:p w:rsidR="00210246" w:rsidRPr="00693664" w:rsidRDefault="00210246" w:rsidP="00AB731E">
      <w:pPr>
        <w:pStyle w:val="a7"/>
        <w:numPr>
          <w:ilvl w:val="0"/>
          <w:numId w:val="167"/>
        </w:numPr>
        <w:autoSpaceDE w:val="0"/>
        <w:autoSpaceDN w:val="0"/>
        <w:adjustRightInd w:val="0"/>
        <w:jc w:val="both"/>
        <w:rPr>
          <w:rFonts w:ascii="Times New Roman" w:hAnsi="Times New Roman"/>
          <w:sz w:val="28"/>
          <w:szCs w:val="28"/>
        </w:rPr>
      </w:pPr>
      <w:r w:rsidRPr="00693664">
        <w:rPr>
          <w:rFonts w:ascii="Times New Roman" w:hAnsi="Times New Roman"/>
          <w:sz w:val="28"/>
          <w:szCs w:val="28"/>
        </w:rPr>
        <w:t>проектно-исследовательская деятельность.</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b/>
          <w:bCs/>
          <w:sz w:val="28"/>
          <w:szCs w:val="28"/>
          <w:lang w:val="ru-RU"/>
        </w:rPr>
        <w:t>Четвертый комплекс</w:t>
      </w:r>
      <w:r w:rsidRPr="00210246">
        <w:rPr>
          <w:rFonts w:ascii="Times New Roman,Bold" w:hAnsi="Times New Roman,Bold" w:cs="Times New Roman,Bold"/>
          <w:b/>
          <w:bCs/>
          <w:sz w:val="28"/>
          <w:szCs w:val="28"/>
          <w:lang w:val="ru-RU"/>
        </w:rPr>
        <w:t xml:space="preserve"> </w:t>
      </w:r>
      <w:r w:rsidRPr="00210246">
        <w:rPr>
          <w:rFonts w:ascii="Times New Roman" w:hAnsi="Times New Roman"/>
          <w:sz w:val="28"/>
          <w:szCs w:val="28"/>
          <w:lang w:val="ru-RU"/>
        </w:rPr>
        <w:t>мероприятий формирует у обучающихся:</w:t>
      </w:r>
    </w:p>
    <w:p w:rsidR="00210246" w:rsidRPr="00210246" w:rsidRDefault="00210246" w:rsidP="00AB731E">
      <w:pPr>
        <w:pStyle w:val="a7"/>
        <w:numPr>
          <w:ilvl w:val="0"/>
          <w:numId w:val="168"/>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10246" w:rsidRPr="00210246" w:rsidRDefault="00210246" w:rsidP="00AB731E">
      <w:pPr>
        <w:pStyle w:val="a7"/>
        <w:numPr>
          <w:ilvl w:val="0"/>
          <w:numId w:val="168"/>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lastRenderedPageBreak/>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социокультуных аспектах питания, его связи с культурой и историей народа;</w:t>
      </w:r>
    </w:p>
    <w:p w:rsidR="00210246" w:rsidRPr="00210246" w:rsidRDefault="00210246" w:rsidP="00AB731E">
      <w:pPr>
        <w:pStyle w:val="a7"/>
        <w:numPr>
          <w:ilvl w:val="0"/>
          <w:numId w:val="168"/>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10246" w:rsidRDefault="00210246" w:rsidP="00210246">
      <w:pPr>
        <w:autoSpaceDE w:val="0"/>
        <w:autoSpaceDN w:val="0"/>
        <w:adjustRightInd w:val="0"/>
        <w:jc w:val="both"/>
        <w:rPr>
          <w:rFonts w:ascii="Times New Roman" w:hAnsi="Times New Roman"/>
          <w:sz w:val="28"/>
          <w:szCs w:val="28"/>
        </w:rPr>
      </w:pPr>
      <w:r w:rsidRPr="00693664">
        <w:rPr>
          <w:rFonts w:ascii="Times New Roman" w:hAnsi="Times New Roman"/>
          <w:b/>
          <w:sz w:val="28"/>
          <w:szCs w:val="28"/>
        </w:rPr>
        <w:t>Условия</w:t>
      </w:r>
      <w:r w:rsidRPr="006A3150">
        <w:rPr>
          <w:rFonts w:ascii="Times New Roman" w:hAnsi="Times New Roman"/>
          <w:sz w:val="28"/>
          <w:szCs w:val="28"/>
        </w:rPr>
        <w:t xml:space="preserve"> реализации комплекса:</w:t>
      </w:r>
    </w:p>
    <w:p w:rsidR="00210246" w:rsidRPr="00210246" w:rsidRDefault="00210246" w:rsidP="00AB731E">
      <w:pPr>
        <w:pStyle w:val="a7"/>
        <w:numPr>
          <w:ilvl w:val="0"/>
          <w:numId w:val="169"/>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уроков по учебным предметам «Технология», «Окружающий мир», «Литературное чтение»;</w:t>
      </w:r>
    </w:p>
    <w:p w:rsidR="00210246" w:rsidRPr="00210246" w:rsidRDefault="00210246" w:rsidP="00AB731E">
      <w:pPr>
        <w:pStyle w:val="a7"/>
        <w:numPr>
          <w:ilvl w:val="0"/>
          <w:numId w:val="169"/>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разнообразных воспитательных мероприятий, проводимых в течение учебного года в школе;</w:t>
      </w:r>
    </w:p>
    <w:p w:rsidR="00210246" w:rsidRPr="00210246" w:rsidRDefault="00210246" w:rsidP="00AB731E">
      <w:pPr>
        <w:pStyle w:val="a7"/>
        <w:numPr>
          <w:ilvl w:val="0"/>
          <w:numId w:val="169"/>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индивидуально-групповые консультации и тренинги;</w:t>
      </w:r>
    </w:p>
    <w:p w:rsidR="00210246" w:rsidRPr="00210246" w:rsidRDefault="00210246" w:rsidP="00AB731E">
      <w:pPr>
        <w:pStyle w:val="a7"/>
        <w:numPr>
          <w:ilvl w:val="0"/>
          <w:numId w:val="169"/>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моделирующих игр и упражнений;</w:t>
      </w:r>
    </w:p>
    <w:p w:rsidR="00210246" w:rsidRPr="00693664" w:rsidRDefault="00210246" w:rsidP="00AB731E">
      <w:pPr>
        <w:pStyle w:val="a7"/>
        <w:numPr>
          <w:ilvl w:val="0"/>
          <w:numId w:val="169"/>
        </w:numPr>
        <w:autoSpaceDE w:val="0"/>
        <w:autoSpaceDN w:val="0"/>
        <w:adjustRightInd w:val="0"/>
        <w:jc w:val="both"/>
        <w:rPr>
          <w:rFonts w:ascii="Times New Roman" w:hAnsi="Times New Roman"/>
          <w:sz w:val="28"/>
          <w:szCs w:val="28"/>
        </w:rPr>
      </w:pPr>
      <w:r w:rsidRPr="00693664">
        <w:rPr>
          <w:rFonts w:ascii="Times New Roman" w:hAnsi="Times New Roman"/>
          <w:sz w:val="28"/>
          <w:szCs w:val="28"/>
        </w:rPr>
        <w:t>проектно-исследовательская деятельность.</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b/>
          <w:bCs/>
          <w:sz w:val="28"/>
          <w:szCs w:val="28"/>
          <w:lang w:val="ru-RU"/>
        </w:rPr>
        <w:t>Пятый комплекс</w:t>
      </w:r>
      <w:r w:rsidRPr="00210246">
        <w:rPr>
          <w:rFonts w:ascii="Times New Roman,Bold" w:hAnsi="Times New Roman,Bold" w:cs="Times New Roman,Bold"/>
          <w:b/>
          <w:bCs/>
          <w:sz w:val="28"/>
          <w:szCs w:val="28"/>
          <w:lang w:val="ru-RU"/>
        </w:rPr>
        <w:t xml:space="preserve"> </w:t>
      </w:r>
      <w:r w:rsidRPr="00210246">
        <w:rPr>
          <w:rFonts w:ascii="Times New Roman" w:hAnsi="Times New Roman"/>
          <w:sz w:val="28"/>
          <w:szCs w:val="28"/>
          <w:lang w:val="ru-RU"/>
        </w:rPr>
        <w:t>мероприятий формирует у обучающихся:</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развитие обучающихся о ценности здоровья, важности и необходимости бережного отношения к нему; расширение знаний обучающихся о правилах ЗОЖ, воспитание готовности соблюдать эти правила;</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формирование знаний о правилах дорожного движения и способах предотвращение дорожно-транспортного травматизма;</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способностях человека, возможности самореализации, достижения социального успеха;</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включение обучающихся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ознакомление обучающихся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10246" w:rsidRPr="00210246" w:rsidRDefault="00210246" w:rsidP="00AB731E">
      <w:pPr>
        <w:pStyle w:val="a7"/>
        <w:numPr>
          <w:ilvl w:val="0"/>
          <w:numId w:val="170"/>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развитие способности контролировать время, проведенное за компьютером.</w:t>
      </w:r>
    </w:p>
    <w:p w:rsidR="00210246" w:rsidRDefault="00210246" w:rsidP="00210246">
      <w:pPr>
        <w:autoSpaceDE w:val="0"/>
        <w:autoSpaceDN w:val="0"/>
        <w:adjustRightInd w:val="0"/>
        <w:jc w:val="both"/>
        <w:rPr>
          <w:rFonts w:ascii="Times New Roman" w:hAnsi="Times New Roman"/>
          <w:sz w:val="28"/>
          <w:szCs w:val="28"/>
        </w:rPr>
      </w:pPr>
      <w:r w:rsidRPr="00693664">
        <w:rPr>
          <w:rFonts w:ascii="Times New Roman" w:hAnsi="Times New Roman"/>
          <w:b/>
          <w:sz w:val="28"/>
          <w:szCs w:val="28"/>
        </w:rPr>
        <w:t>Условия</w:t>
      </w:r>
      <w:r w:rsidRPr="006A3150">
        <w:rPr>
          <w:rFonts w:ascii="Times New Roman" w:hAnsi="Times New Roman"/>
          <w:sz w:val="28"/>
          <w:szCs w:val="28"/>
        </w:rPr>
        <w:t xml:space="preserve"> реализации комплекса:</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уроков по учебным предметам «Физическая культура», «Окружающий мир», «Технология»;</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занятий в спортивных секциях;</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использование потенциала разнообразных воспитательных мероприятий, проводимых в ОО;</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индивидуально-групповые консультации и тренинги;</w:t>
      </w:r>
    </w:p>
    <w:p w:rsidR="00210246" w:rsidRDefault="00210246" w:rsidP="00AB731E">
      <w:pPr>
        <w:pStyle w:val="a7"/>
        <w:numPr>
          <w:ilvl w:val="0"/>
          <w:numId w:val="171"/>
        </w:numPr>
        <w:autoSpaceDE w:val="0"/>
        <w:autoSpaceDN w:val="0"/>
        <w:adjustRightInd w:val="0"/>
        <w:jc w:val="both"/>
        <w:rPr>
          <w:rFonts w:ascii="Times New Roman" w:hAnsi="Times New Roman"/>
          <w:sz w:val="28"/>
          <w:szCs w:val="28"/>
        </w:rPr>
      </w:pPr>
      <w:r w:rsidRPr="00693664">
        <w:rPr>
          <w:rFonts w:ascii="Times New Roman" w:hAnsi="Times New Roman"/>
          <w:sz w:val="28"/>
          <w:szCs w:val="28"/>
        </w:rPr>
        <w:lastRenderedPageBreak/>
        <w:t xml:space="preserve">просмотр видеозаписей; </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проведение моделирующих игр и упражнений;</w:t>
      </w:r>
    </w:p>
    <w:p w:rsidR="00210246" w:rsidRDefault="00210246" w:rsidP="00AB731E">
      <w:pPr>
        <w:pStyle w:val="a7"/>
        <w:numPr>
          <w:ilvl w:val="0"/>
          <w:numId w:val="171"/>
        </w:numPr>
        <w:autoSpaceDE w:val="0"/>
        <w:autoSpaceDN w:val="0"/>
        <w:adjustRightInd w:val="0"/>
        <w:jc w:val="both"/>
        <w:rPr>
          <w:rFonts w:ascii="Times New Roman" w:hAnsi="Times New Roman"/>
          <w:sz w:val="28"/>
          <w:szCs w:val="28"/>
        </w:rPr>
      </w:pPr>
      <w:r w:rsidRPr="00693664">
        <w:rPr>
          <w:rFonts w:ascii="Times New Roman" w:hAnsi="Times New Roman"/>
          <w:sz w:val="28"/>
          <w:szCs w:val="28"/>
        </w:rPr>
        <w:t>проектно-исследовательская деятельность;</w:t>
      </w:r>
    </w:p>
    <w:p w:rsidR="00210246" w:rsidRPr="00210246" w:rsidRDefault="00210246" w:rsidP="00AB731E">
      <w:pPr>
        <w:pStyle w:val="a7"/>
        <w:numPr>
          <w:ilvl w:val="0"/>
          <w:numId w:val="171"/>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участие обучающихся в социально значимых проектах и акциях.</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2.4.4. Критерии, показатели эффективности деятельности</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организации, осуществляющей образовательную деятельность в части</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формирования здорового и безопасного образа жизни и экологической</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культуры обучающихся.</w:t>
      </w:r>
    </w:p>
    <w:p w:rsidR="00210246" w:rsidRPr="00210246" w:rsidRDefault="00210246" w:rsidP="00210246">
      <w:pPr>
        <w:autoSpaceDE w:val="0"/>
        <w:autoSpaceDN w:val="0"/>
        <w:adjustRightInd w:val="0"/>
        <w:ind w:firstLine="708"/>
        <w:jc w:val="both"/>
        <w:rPr>
          <w:rFonts w:ascii="Times New Roman" w:hAnsi="Times New Roman"/>
          <w:sz w:val="28"/>
          <w:szCs w:val="28"/>
          <w:lang w:val="ru-RU"/>
        </w:rPr>
      </w:pPr>
      <w:r w:rsidRPr="00210246">
        <w:rPr>
          <w:rFonts w:ascii="Times New Roman" w:hAnsi="Times New Roman"/>
          <w:sz w:val="28"/>
          <w:szCs w:val="28"/>
          <w:lang w:val="ru-RU"/>
        </w:rPr>
        <w:t xml:space="preserve">Эффективность деятельности </w:t>
      </w:r>
      <w:r w:rsidR="00F20C1D">
        <w:rPr>
          <w:rFonts w:ascii="Times New Roman" w:hAnsi="Times New Roman"/>
          <w:sz w:val="28"/>
          <w:szCs w:val="28"/>
          <w:lang w:val="ru-RU"/>
        </w:rPr>
        <w:t>школы</w:t>
      </w:r>
      <w:r w:rsidRPr="00210246">
        <w:rPr>
          <w:rFonts w:ascii="Times New Roman" w:hAnsi="Times New Roman"/>
          <w:sz w:val="28"/>
          <w:szCs w:val="28"/>
          <w:lang w:val="ru-RU"/>
        </w:rPr>
        <w:t xml:space="preserve"> в части формирования экологической культуры, здорового и безопасного образа жизни, экологической культуры обучающихся оценивается по следующим показателям и критериям:</w:t>
      </w:r>
    </w:p>
    <w:tbl>
      <w:tblPr>
        <w:tblStyle w:val="aff6"/>
        <w:tblW w:w="0" w:type="auto"/>
        <w:tblLook w:val="04A0" w:firstRow="1" w:lastRow="0" w:firstColumn="1" w:lastColumn="0" w:noHBand="0" w:noVBand="1"/>
      </w:tblPr>
      <w:tblGrid>
        <w:gridCol w:w="2943"/>
        <w:gridCol w:w="6628"/>
      </w:tblGrid>
      <w:tr w:rsidR="00210246" w:rsidTr="00210246">
        <w:tc>
          <w:tcPr>
            <w:tcW w:w="2943" w:type="dxa"/>
          </w:tcPr>
          <w:p w:rsidR="00210246" w:rsidRDefault="00210246" w:rsidP="00210246">
            <w:pPr>
              <w:jc w:val="center"/>
            </w:pPr>
            <w:r>
              <w:t>Критерии</w:t>
            </w:r>
          </w:p>
          <w:p w:rsidR="00210246" w:rsidRDefault="00210246" w:rsidP="00210246">
            <w:pPr>
              <w:jc w:val="center"/>
            </w:pPr>
            <w:r>
              <w:t>эффективности</w:t>
            </w:r>
          </w:p>
          <w:p w:rsidR="00210246" w:rsidRDefault="00210246" w:rsidP="00210246">
            <w:pPr>
              <w:jc w:val="both"/>
              <w:rPr>
                <w:sz w:val="28"/>
                <w:szCs w:val="28"/>
              </w:rPr>
            </w:pPr>
          </w:p>
        </w:tc>
        <w:tc>
          <w:tcPr>
            <w:tcW w:w="6628" w:type="dxa"/>
          </w:tcPr>
          <w:p w:rsidR="00210246" w:rsidRDefault="00210246" w:rsidP="00210246">
            <w:pPr>
              <w:jc w:val="center"/>
              <w:rPr>
                <w:sz w:val="28"/>
                <w:szCs w:val="28"/>
              </w:rPr>
            </w:pPr>
            <w:r>
              <w:t>Показатели эффективности</w:t>
            </w:r>
          </w:p>
        </w:tc>
      </w:tr>
      <w:tr w:rsidR="00210246" w:rsidRPr="00BD716D" w:rsidTr="00210246">
        <w:tc>
          <w:tcPr>
            <w:tcW w:w="2943" w:type="dxa"/>
          </w:tcPr>
          <w:p w:rsidR="00210246" w:rsidRDefault="00210246" w:rsidP="00210246">
            <w:r>
              <w:t>Состояние здоровья</w:t>
            </w:r>
          </w:p>
          <w:p w:rsidR="00210246" w:rsidRDefault="00210246" w:rsidP="00210246">
            <w:r>
              <w:t>обучающихся</w:t>
            </w:r>
          </w:p>
        </w:tc>
        <w:tc>
          <w:tcPr>
            <w:tcW w:w="6628" w:type="dxa"/>
          </w:tcPr>
          <w:p w:rsidR="00210246" w:rsidRPr="00210246" w:rsidRDefault="00210246" w:rsidP="00210246">
            <w:pPr>
              <w:jc w:val="both"/>
              <w:rPr>
                <w:lang w:val="ru-RU"/>
              </w:rPr>
            </w:pPr>
            <w:r w:rsidRPr="00210246">
              <w:rPr>
                <w:lang w:val="ru-RU"/>
              </w:rPr>
              <w:t>- состояние самочувствия обучающихся;</w:t>
            </w:r>
          </w:p>
          <w:p w:rsidR="00210246" w:rsidRPr="00210246" w:rsidRDefault="00210246" w:rsidP="00210246">
            <w:pPr>
              <w:jc w:val="both"/>
              <w:rPr>
                <w:lang w:val="ru-RU"/>
              </w:rPr>
            </w:pPr>
            <w:r w:rsidRPr="00210246">
              <w:rPr>
                <w:lang w:val="ru-RU"/>
              </w:rPr>
              <w:t>- снижение пропусков занятий по болезни;</w:t>
            </w:r>
          </w:p>
          <w:p w:rsidR="00210246" w:rsidRPr="00210246" w:rsidRDefault="00210246" w:rsidP="00210246">
            <w:pPr>
              <w:jc w:val="both"/>
              <w:rPr>
                <w:lang w:val="ru-RU"/>
              </w:rPr>
            </w:pPr>
            <w:r w:rsidRPr="00210246">
              <w:rPr>
                <w:lang w:val="ru-RU"/>
              </w:rPr>
              <w:t>- динамика показателей общего здоровья обучающихся,</w:t>
            </w:r>
          </w:p>
          <w:p w:rsidR="00210246" w:rsidRPr="00210246" w:rsidRDefault="00210246" w:rsidP="00210246">
            <w:pPr>
              <w:jc w:val="both"/>
              <w:rPr>
                <w:lang w:val="ru-RU"/>
              </w:rPr>
            </w:pPr>
            <w:r w:rsidRPr="00210246">
              <w:rPr>
                <w:lang w:val="ru-RU"/>
              </w:rPr>
              <w:t>- динамика показателей заболеваемости органов зрения и</w:t>
            </w:r>
          </w:p>
          <w:p w:rsidR="00210246" w:rsidRPr="00210246" w:rsidRDefault="00210246" w:rsidP="00210246">
            <w:pPr>
              <w:jc w:val="both"/>
              <w:rPr>
                <w:lang w:val="ru-RU"/>
              </w:rPr>
            </w:pPr>
            <w:r w:rsidRPr="00210246">
              <w:rPr>
                <w:lang w:val="ru-RU"/>
              </w:rPr>
              <w:t>опорно-двигательного аппарата;</w:t>
            </w:r>
          </w:p>
          <w:p w:rsidR="00210246" w:rsidRPr="00210246" w:rsidRDefault="00210246" w:rsidP="00210246">
            <w:pPr>
              <w:jc w:val="both"/>
              <w:rPr>
                <w:lang w:val="ru-RU"/>
              </w:rPr>
            </w:pPr>
            <w:r w:rsidRPr="00210246">
              <w:rPr>
                <w:lang w:val="ru-RU"/>
              </w:rPr>
              <w:t>- динамика показателей травматизма в, в том числе дорожно-</w:t>
            </w:r>
          </w:p>
          <w:p w:rsidR="00210246" w:rsidRPr="00210246" w:rsidRDefault="00210246" w:rsidP="00210246">
            <w:pPr>
              <w:jc w:val="both"/>
              <w:rPr>
                <w:lang w:val="ru-RU"/>
              </w:rPr>
            </w:pPr>
            <w:r w:rsidRPr="00210246">
              <w:rPr>
                <w:lang w:val="ru-RU"/>
              </w:rPr>
              <w:t>транспортного травматизма;</w:t>
            </w:r>
          </w:p>
          <w:p w:rsidR="00210246" w:rsidRPr="00210246" w:rsidRDefault="00210246" w:rsidP="00210246">
            <w:pPr>
              <w:jc w:val="both"/>
              <w:rPr>
                <w:lang w:val="ru-RU"/>
              </w:rPr>
            </w:pPr>
            <w:r w:rsidRPr="00210246">
              <w:rPr>
                <w:lang w:val="ru-RU"/>
              </w:rPr>
              <w:t>- проведение иммунизации (планирование и проведение</w:t>
            </w:r>
          </w:p>
          <w:p w:rsidR="00210246" w:rsidRPr="00210246" w:rsidRDefault="00210246" w:rsidP="00210246">
            <w:pPr>
              <w:jc w:val="both"/>
              <w:rPr>
                <w:lang w:val="ru-RU"/>
              </w:rPr>
            </w:pPr>
            <w:r w:rsidRPr="00210246">
              <w:rPr>
                <w:lang w:val="ru-RU"/>
              </w:rPr>
              <w:t>профилактических прививок с целью профилактики</w:t>
            </w:r>
          </w:p>
          <w:p w:rsidR="00210246" w:rsidRPr="00210246" w:rsidRDefault="00210246" w:rsidP="00210246">
            <w:pPr>
              <w:jc w:val="both"/>
              <w:rPr>
                <w:lang w:val="ru-RU"/>
              </w:rPr>
            </w:pPr>
            <w:r w:rsidRPr="00210246">
              <w:rPr>
                <w:lang w:val="ru-RU"/>
              </w:rPr>
              <w:t>инфекционных заболеваний);</w:t>
            </w:r>
          </w:p>
        </w:tc>
      </w:tr>
      <w:tr w:rsidR="00210246" w:rsidRPr="00BD716D" w:rsidTr="00210246">
        <w:tc>
          <w:tcPr>
            <w:tcW w:w="2943" w:type="dxa"/>
          </w:tcPr>
          <w:p w:rsidR="00210246" w:rsidRDefault="00210246" w:rsidP="00210246">
            <w:r>
              <w:t xml:space="preserve">Состояние питания </w:t>
            </w:r>
          </w:p>
        </w:tc>
        <w:tc>
          <w:tcPr>
            <w:tcW w:w="6628" w:type="dxa"/>
          </w:tcPr>
          <w:p w:rsidR="00210246" w:rsidRPr="00210246" w:rsidRDefault="00210246" w:rsidP="00210246">
            <w:pPr>
              <w:jc w:val="both"/>
              <w:rPr>
                <w:lang w:val="ru-RU"/>
              </w:rPr>
            </w:pPr>
            <w:r w:rsidRPr="00210246">
              <w:rPr>
                <w:lang w:val="ru-RU"/>
              </w:rPr>
              <w:t>- соблюдение норм СанПин;</w:t>
            </w:r>
          </w:p>
          <w:p w:rsidR="00210246" w:rsidRPr="00210246" w:rsidRDefault="00210246" w:rsidP="00210246">
            <w:pPr>
              <w:jc w:val="both"/>
              <w:rPr>
                <w:lang w:val="ru-RU"/>
              </w:rPr>
            </w:pPr>
            <w:r w:rsidRPr="00210246">
              <w:rPr>
                <w:lang w:val="ru-RU"/>
              </w:rPr>
              <w:t>- наличие факторов, влияющих на повышение качества</w:t>
            </w:r>
          </w:p>
          <w:p w:rsidR="00210246" w:rsidRPr="00210246" w:rsidRDefault="00210246" w:rsidP="00210246">
            <w:pPr>
              <w:jc w:val="both"/>
              <w:rPr>
                <w:lang w:val="ru-RU"/>
              </w:rPr>
            </w:pPr>
            <w:r w:rsidRPr="00210246">
              <w:rPr>
                <w:lang w:val="ru-RU"/>
              </w:rPr>
              <w:t>питания;</w:t>
            </w:r>
          </w:p>
          <w:p w:rsidR="00210246" w:rsidRPr="00210246" w:rsidRDefault="00210246" w:rsidP="00210246">
            <w:pPr>
              <w:jc w:val="both"/>
              <w:rPr>
                <w:lang w:val="ru-RU"/>
              </w:rPr>
            </w:pPr>
            <w:r w:rsidRPr="00210246">
              <w:rPr>
                <w:lang w:val="ru-RU"/>
              </w:rPr>
              <w:t>- охват обучающихся горячим питанием.</w:t>
            </w:r>
          </w:p>
        </w:tc>
      </w:tr>
      <w:tr w:rsidR="00210246" w:rsidRPr="001C2029" w:rsidTr="00210246">
        <w:tc>
          <w:tcPr>
            <w:tcW w:w="2943" w:type="dxa"/>
          </w:tcPr>
          <w:p w:rsidR="00210246" w:rsidRDefault="00210246" w:rsidP="00210246">
            <w:r>
              <w:t>Состояние</w:t>
            </w:r>
          </w:p>
          <w:p w:rsidR="00210246" w:rsidRDefault="00210246" w:rsidP="00210246">
            <w:r>
              <w:t>гигиенического</w:t>
            </w:r>
          </w:p>
          <w:p w:rsidR="00210246" w:rsidRDefault="00210246" w:rsidP="00210246">
            <w:r>
              <w:t>режима</w:t>
            </w:r>
          </w:p>
          <w:p w:rsidR="00210246" w:rsidRDefault="00210246" w:rsidP="00210246"/>
        </w:tc>
        <w:tc>
          <w:tcPr>
            <w:tcW w:w="6628" w:type="dxa"/>
          </w:tcPr>
          <w:p w:rsidR="00210246" w:rsidRPr="00210246" w:rsidRDefault="00210246" w:rsidP="00210246">
            <w:pPr>
              <w:jc w:val="both"/>
              <w:rPr>
                <w:lang w:val="ru-RU"/>
              </w:rPr>
            </w:pPr>
            <w:r w:rsidRPr="00210246">
              <w:rPr>
                <w:lang w:val="ru-RU"/>
              </w:rPr>
              <w:t>- выполнение норм СанПин на уроках и во внеурочной</w:t>
            </w:r>
          </w:p>
          <w:p w:rsidR="00210246" w:rsidRPr="00210246" w:rsidRDefault="00210246" w:rsidP="00210246">
            <w:pPr>
              <w:jc w:val="both"/>
              <w:rPr>
                <w:lang w:val="ru-RU"/>
              </w:rPr>
            </w:pPr>
            <w:r w:rsidRPr="00210246">
              <w:rPr>
                <w:lang w:val="ru-RU"/>
              </w:rPr>
              <w:t>деятельности;</w:t>
            </w:r>
          </w:p>
          <w:p w:rsidR="00210246" w:rsidRPr="00210246" w:rsidRDefault="00210246" w:rsidP="00210246">
            <w:pPr>
              <w:jc w:val="both"/>
              <w:rPr>
                <w:lang w:val="ru-RU"/>
              </w:rPr>
            </w:pPr>
            <w:r w:rsidRPr="00210246">
              <w:rPr>
                <w:lang w:val="ru-RU"/>
              </w:rPr>
              <w:t>- наличие причин, отрицательно влияющих на здоровье</w:t>
            </w:r>
          </w:p>
          <w:p w:rsidR="00210246" w:rsidRPr="00210246" w:rsidRDefault="00210246" w:rsidP="00210246">
            <w:pPr>
              <w:jc w:val="both"/>
              <w:rPr>
                <w:lang w:val="ru-RU"/>
              </w:rPr>
            </w:pPr>
            <w:r w:rsidRPr="00210246">
              <w:rPr>
                <w:lang w:val="ru-RU"/>
              </w:rPr>
              <w:t>обучающихся;</w:t>
            </w:r>
          </w:p>
          <w:p w:rsidR="00210246" w:rsidRPr="00210246" w:rsidRDefault="00210246" w:rsidP="00210246">
            <w:pPr>
              <w:jc w:val="both"/>
              <w:rPr>
                <w:lang w:val="ru-RU"/>
              </w:rPr>
            </w:pPr>
            <w:r w:rsidRPr="00210246">
              <w:rPr>
                <w:lang w:val="ru-RU"/>
              </w:rPr>
              <w:t>- автоматизм навыков личной гигиены</w:t>
            </w:r>
          </w:p>
        </w:tc>
      </w:tr>
      <w:tr w:rsidR="00210246" w:rsidTr="00210246">
        <w:tc>
          <w:tcPr>
            <w:tcW w:w="2943" w:type="dxa"/>
          </w:tcPr>
          <w:p w:rsidR="00210246" w:rsidRPr="00210246" w:rsidRDefault="00210246" w:rsidP="00210246">
            <w:pPr>
              <w:rPr>
                <w:lang w:val="ru-RU"/>
              </w:rPr>
            </w:pPr>
            <w:r w:rsidRPr="00210246">
              <w:rPr>
                <w:lang w:val="ru-RU"/>
              </w:rPr>
              <w:t>Рациональное</w:t>
            </w:r>
          </w:p>
          <w:p w:rsidR="00210246" w:rsidRPr="00210246" w:rsidRDefault="00210246" w:rsidP="00210246">
            <w:pPr>
              <w:rPr>
                <w:lang w:val="ru-RU"/>
              </w:rPr>
            </w:pPr>
            <w:r w:rsidRPr="00210246">
              <w:rPr>
                <w:lang w:val="ru-RU"/>
              </w:rPr>
              <w:t>использование</w:t>
            </w:r>
          </w:p>
          <w:p w:rsidR="00210246" w:rsidRPr="00210246" w:rsidRDefault="00210246" w:rsidP="00210246">
            <w:pPr>
              <w:rPr>
                <w:lang w:val="ru-RU"/>
              </w:rPr>
            </w:pPr>
            <w:r w:rsidRPr="00210246">
              <w:rPr>
                <w:lang w:val="ru-RU"/>
              </w:rPr>
              <w:t>свободного времени</w:t>
            </w:r>
          </w:p>
          <w:p w:rsidR="00210246" w:rsidRPr="00210246" w:rsidRDefault="00210246" w:rsidP="00210246">
            <w:pPr>
              <w:rPr>
                <w:lang w:val="ru-RU"/>
              </w:rPr>
            </w:pPr>
            <w:r w:rsidRPr="00210246">
              <w:rPr>
                <w:lang w:val="ru-RU"/>
              </w:rPr>
              <w:t>обучающимися</w:t>
            </w:r>
          </w:p>
        </w:tc>
        <w:tc>
          <w:tcPr>
            <w:tcW w:w="6628" w:type="dxa"/>
          </w:tcPr>
          <w:p w:rsidR="00210246" w:rsidRPr="00210246" w:rsidRDefault="00210246" w:rsidP="00210246">
            <w:pPr>
              <w:jc w:val="both"/>
              <w:rPr>
                <w:lang w:val="ru-RU"/>
              </w:rPr>
            </w:pPr>
            <w:r w:rsidRPr="00210246">
              <w:rPr>
                <w:lang w:val="ru-RU"/>
              </w:rPr>
              <w:t>- наличие положительных и отрицательных тенденций</w:t>
            </w:r>
          </w:p>
          <w:p w:rsidR="00210246" w:rsidRPr="00210246" w:rsidRDefault="00210246" w:rsidP="00210246">
            <w:pPr>
              <w:jc w:val="both"/>
              <w:rPr>
                <w:lang w:val="ru-RU"/>
              </w:rPr>
            </w:pPr>
            <w:r w:rsidRPr="00210246">
              <w:rPr>
                <w:lang w:val="ru-RU"/>
              </w:rPr>
              <w:t>организации свободного времени обучающимися</w:t>
            </w:r>
          </w:p>
          <w:p w:rsidR="00210246" w:rsidRPr="00210246" w:rsidRDefault="00210246" w:rsidP="00210246">
            <w:pPr>
              <w:jc w:val="both"/>
              <w:rPr>
                <w:lang w:val="ru-RU"/>
              </w:rPr>
            </w:pPr>
            <w:r w:rsidRPr="00210246">
              <w:rPr>
                <w:lang w:val="ru-RU"/>
              </w:rPr>
              <w:t>- рациональная организация работы обучающихся на уроках и</w:t>
            </w:r>
          </w:p>
          <w:p w:rsidR="00210246" w:rsidRDefault="00210246" w:rsidP="00210246">
            <w:pPr>
              <w:jc w:val="both"/>
            </w:pPr>
            <w:r>
              <w:t>во внеурочной деятельности</w:t>
            </w:r>
          </w:p>
        </w:tc>
      </w:tr>
      <w:tr w:rsidR="00210246" w:rsidTr="00210246">
        <w:tc>
          <w:tcPr>
            <w:tcW w:w="2943" w:type="dxa"/>
          </w:tcPr>
          <w:p w:rsidR="00210246" w:rsidRPr="00210246" w:rsidRDefault="00210246" w:rsidP="00210246">
            <w:pPr>
              <w:rPr>
                <w:lang w:val="ru-RU"/>
              </w:rPr>
            </w:pPr>
            <w:r w:rsidRPr="00210246">
              <w:rPr>
                <w:lang w:val="ru-RU"/>
              </w:rPr>
              <w:t>Нормализация</w:t>
            </w:r>
          </w:p>
          <w:p w:rsidR="00210246" w:rsidRPr="00210246" w:rsidRDefault="00210246" w:rsidP="00210246">
            <w:pPr>
              <w:rPr>
                <w:lang w:val="ru-RU"/>
              </w:rPr>
            </w:pPr>
            <w:r w:rsidRPr="00210246">
              <w:rPr>
                <w:lang w:val="ru-RU"/>
              </w:rPr>
              <w:t>учебной нагрузки на</w:t>
            </w:r>
          </w:p>
          <w:p w:rsidR="00210246" w:rsidRPr="00210246" w:rsidRDefault="00210246" w:rsidP="00210246">
            <w:pPr>
              <w:rPr>
                <w:lang w:val="ru-RU"/>
              </w:rPr>
            </w:pPr>
            <w:r w:rsidRPr="00210246">
              <w:rPr>
                <w:lang w:val="ru-RU"/>
              </w:rPr>
              <w:t>обучающегося</w:t>
            </w:r>
          </w:p>
        </w:tc>
        <w:tc>
          <w:tcPr>
            <w:tcW w:w="6628" w:type="dxa"/>
          </w:tcPr>
          <w:p w:rsidR="00210246" w:rsidRPr="00210246" w:rsidRDefault="00210246" w:rsidP="00210246">
            <w:pPr>
              <w:jc w:val="both"/>
              <w:rPr>
                <w:lang w:val="ru-RU"/>
              </w:rPr>
            </w:pPr>
            <w:r w:rsidRPr="00210246">
              <w:rPr>
                <w:lang w:val="ru-RU"/>
              </w:rPr>
              <w:t>- успешная адаптация ребенка к школе;</w:t>
            </w:r>
          </w:p>
          <w:p w:rsidR="00210246" w:rsidRPr="00210246" w:rsidRDefault="00210246" w:rsidP="00210246">
            <w:pPr>
              <w:jc w:val="both"/>
              <w:rPr>
                <w:lang w:val="ru-RU"/>
              </w:rPr>
            </w:pPr>
            <w:r w:rsidRPr="00210246">
              <w:rPr>
                <w:lang w:val="ru-RU"/>
              </w:rPr>
              <w:t>- уровень учебной нагрузки на обучающихся и ее соответствие</w:t>
            </w:r>
          </w:p>
          <w:p w:rsidR="00210246" w:rsidRPr="00210246" w:rsidRDefault="00210246" w:rsidP="00210246">
            <w:pPr>
              <w:jc w:val="both"/>
              <w:rPr>
                <w:lang w:val="ru-RU"/>
              </w:rPr>
            </w:pPr>
            <w:r w:rsidRPr="00210246">
              <w:rPr>
                <w:lang w:val="ru-RU"/>
              </w:rPr>
              <w:t>нормам СанПин;</w:t>
            </w:r>
          </w:p>
          <w:p w:rsidR="00210246" w:rsidRPr="00210246" w:rsidRDefault="00210246" w:rsidP="00210246">
            <w:pPr>
              <w:jc w:val="both"/>
              <w:rPr>
                <w:lang w:val="ru-RU"/>
              </w:rPr>
            </w:pPr>
            <w:r w:rsidRPr="00210246">
              <w:rPr>
                <w:lang w:val="ru-RU"/>
              </w:rPr>
              <w:t>- оптимальность учебной нагрузки;</w:t>
            </w:r>
          </w:p>
          <w:p w:rsidR="00210246" w:rsidRPr="00210246" w:rsidRDefault="00210246" w:rsidP="00210246">
            <w:pPr>
              <w:jc w:val="both"/>
              <w:rPr>
                <w:lang w:val="ru-RU"/>
              </w:rPr>
            </w:pPr>
            <w:r w:rsidRPr="00210246">
              <w:rPr>
                <w:lang w:val="ru-RU"/>
              </w:rPr>
              <w:t>- наличие положительных и отрицательных тенденций,</w:t>
            </w:r>
          </w:p>
          <w:p w:rsidR="00210246" w:rsidRPr="00210246" w:rsidRDefault="00210246" w:rsidP="00210246">
            <w:pPr>
              <w:jc w:val="both"/>
              <w:rPr>
                <w:lang w:val="ru-RU"/>
              </w:rPr>
            </w:pPr>
            <w:r w:rsidRPr="00210246">
              <w:rPr>
                <w:lang w:val="ru-RU"/>
              </w:rPr>
              <w:t>влияющих на нормализацию учебной нагрузки.</w:t>
            </w:r>
          </w:p>
          <w:p w:rsidR="00210246" w:rsidRPr="00210246" w:rsidRDefault="00210246" w:rsidP="00210246">
            <w:pPr>
              <w:jc w:val="both"/>
              <w:rPr>
                <w:lang w:val="ru-RU"/>
              </w:rPr>
            </w:pPr>
            <w:r w:rsidRPr="00210246">
              <w:rPr>
                <w:lang w:val="ru-RU"/>
              </w:rPr>
              <w:t>- состояние дозирования домашнего задания в соответствии с</w:t>
            </w:r>
          </w:p>
          <w:p w:rsidR="00210246" w:rsidRDefault="00210246" w:rsidP="00210246">
            <w:pPr>
              <w:jc w:val="both"/>
            </w:pPr>
            <w:r>
              <w:t>нормами СанПин</w:t>
            </w:r>
            <w:r>
              <w:rPr>
                <w:sz w:val="20"/>
                <w:szCs w:val="20"/>
              </w:rPr>
              <w:t>.</w:t>
            </w:r>
          </w:p>
        </w:tc>
      </w:tr>
      <w:tr w:rsidR="00210246" w:rsidRPr="001C2029" w:rsidTr="00210246">
        <w:tc>
          <w:tcPr>
            <w:tcW w:w="2943" w:type="dxa"/>
          </w:tcPr>
          <w:p w:rsidR="00210246" w:rsidRDefault="00210246" w:rsidP="00210246">
            <w:r>
              <w:t>Формирование ЗОЖ</w:t>
            </w:r>
          </w:p>
        </w:tc>
        <w:tc>
          <w:tcPr>
            <w:tcW w:w="6628" w:type="dxa"/>
          </w:tcPr>
          <w:p w:rsidR="00210246" w:rsidRPr="00210246" w:rsidRDefault="00210246" w:rsidP="00210246">
            <w:pPr>
              <w:jc w:val="both"/>
              <w:rPr>
                <w:lang w:val="ru-RU"/>
              </w:rPr>
            </w:pPr>
            <w:r w:rsidRPr="00210246">
              <w:rPr>
                <w:sz w:val="26"/>
                <w:szCs w:val="26"/>
                <w:lang w:val="ru-RU"/>
              </w:rPr>
              <w:t xml:space="preserve">- </w:t>
            </w:r>
            <w:r w:rsidRPr="00210246">
              <w:rPr>
                <w:lang w:val="ru-RU"/>
              </w:rPr>
              <w:t>участие обучающихся в акциях, конкурсах, спортивно-</w:t>
            </w:r>
          </w:p>
          <w:p w:rsidR="00210246" w:rsidRPr="00210246" w:rsidRDefault="00210246" w:rsidP="00210246">
            <w:pPr>
              <w:jc w:val="both"/>
              <w:rPr>
                <w:lang w:val="ru-RU"/>
              </w:rPr>
            </w:pPr>
            <w:r w:rsidRPr="00210246">
              <w:rPr>
                <w:lang w:val="ru-RU"/>
              </w:rPr>
              <w:t>массовых и оздоровительных мероприятиях различного уровня,</w:t>
            </w:r>
          </w:p>
          <w:p w:rsidR="00210246" w:rsidRPr="00210246" w:rsidRDefault="00210246" w:rsidP="00210246">
            <w:pPr>
              <w:jc w:val="both"/>
              <w:rPr>
                <w:lang w:val="ru-RU"/>
              </w:rPr>
            </w:pPr>
            <w:r w:rsidRPr="00210246">
              <w:rPr>
                <w:lang w:val="ru-RU"/>
              </w:rPr>
              <w:t>- занятость обучающихся в кружках, секциях и объединениях</w:t>
            </w:r>
          </w:p>
          <w:p w:rsidR="00210246" w:rsidRPr="00210246" w:rsidRDefault="00210246" w:rsidP="00210246">
            <w:pPr>
              <w:jc w:val="both"/>
              <w:rPr>
                <w:lang w:val="ru-RU"/>
              </w:rPr>
            </w:pPr>
            <w:r w:rsidRPr="00210246">
              <w:rPr>
                <w:lang w:val="ru-RU"/>
              </w:rPr>
              <w:lastRenderedPageBreak/>
              <w:t>спортивно-оздоровительной направленности;</w:t>
            </w:r>
          </w:p>
          <w:p w:rsidR="00210246" w:rsidRPr="00210246" w:rsidRDefault="00210246" w:rsidP="00210246">
            <w:pPr>
              <w:jc w:val="both"/>
              <w:rPr>
                <w:lang w:val="ru-RU"/>
              </w:rPr>
            </w:pPr>
            <w:r w:rsidRPr="00210246">
              <w:rPr>
                <w:lang w:val="ru-RU"/>
              </w:rPr>
              <w:t>- сдача нормативов ВФСК ГТО</w:t>
            </w:r>
          </w:p>
        </w:tc>
      </w:tr>
      <w:tr w:rsidR="00210246" w:rsidRPr="001C2029" w:rsidTr="00210246">
        <w:tc>
          <w:tcPr>
            <w:tcW w:w="2943" w:type="dxa"/>
          </w:tcPr>
          <w:p w:rsidR="00210246" w:rsidRDefault="00210246" w:rsidP="00210246">
            <w:r>
              <w:lastRenderedPageBreak/>
              <w:t>Формирование</w:t>
            </w:r>
          </w:p>
          <w:p w:rsidR="00210246" w:rsidRDefault="00210246" w:rsidP="00210246">
            <w:r>
              <w:t>экологической</w:t>
            </w:r>
          </w:p>
          <w:p w:rsidR="00210246" w:rsidRDefault="00210246" w:rsidP="00210246">
            <w:r>
              <w:t>культуры</w:t>
            </w:r>
          </w:p>
        </w:tc>
        <w:tc>
          <w:tcPr>
            <w:tcW w:w="6628" w:type="dxa"/>
          </w:tcPr>
          <w:p w:rsidR="00210246" w:rsidRPr="00210246" w:rsidRDefault="00210246" w:rsidP="00210246">
            <w:pPr>
              <w:jc w:val="both"/>
              <w:rPr>
                <w:lang w:val="ru-RU"/>
              </w:rPr>
            </w:pPr>
            <w:r w:rsidRPr="00210246">
              <w:rPr>
                <w:lang w:val="ru-RU"/>
              </w:rPr>
              <w:t>- результаты участия в конкурсах экологической</w:t>
            </w:r>
          </w:p>
          <w:p w:rsidR="00210246" w:rsidRPr="00210246" w:rsidRDefault="00210246" w:rsidP="00210246">
            <w:pPr>
              <w:jc w:val="both"/>
              <w:rPr>
                <w:lang w:val="ru-RU"/>
              </w:rPr>
            </w:pPr>
            <w:r w:rsidRPr="00210246">
              <w:rPr>
                <w:lang w:val="ru-RU"/>
              </w:rPr>
              <w:t>направленности (личностные и школьные);</w:t>
            </w:r>
          </w:p>
          <w:p w:rsidR="00210246" w:rsidRPr="00210246" w:rsidRDefault="00210246" w:rsidP="00210246">
            <w:pPr>
              <w:jc w:val="both"/>
              <w:rPr>
                <w:lang w:val="ru-RU"/>
              </w:rPr>
            </w:pPr>
            <w:r w:rsidRPr="00210246">
              <w:rPr>
                <w:lang w:val="ru-RU"/>
              </w:rPr>
              <w:t>- количество акций, походов, мероприятий экологической</w:t>
            </w:r>
          </w:p>
          <w:p w:rsidR="00210246" w:rsidRPr="00210246" w:rsidRDefault="00210246" w:rsidP="00210246">
            <w:pPr>
              <w:jc w:val="both"/>
              <w:rPr>
                <w:lang w:val="ru-RU"/>
              </w:rPr>
            </w:pPr>
            <w:r w:rsidRPr="00210246">
              <w:rPr>
                <w:lang w:val="ru-RU"/>
              </w:rPr>
              <w:t>направленности;</w:t>
            </w:r>
          </w:p>
          <w:p w:rsidR="00210246" w:rsidRPr="00210246" w:rsidRDefault="00210246" w:rsidP="00210246">
            <w:pPr>
              <w:jc w:val="both"/>
              <w:rPr>
                <w:lang w:val="ru-RU"/>
              </w:rPr>
            </w:pPr>
            <w:r w:rsidRPr="00210246">
              <w:rPr>
                <w:lang w:val="ru-RU"/>
              </w:rPr>
              <w:t>-реализация экологических проектов (классов, школы);</w:t>
            </w:r>
          </w:p>
          <w:p w:rsidR="00210246" w:rsidRPr="00210246" w:rsidRDefault="00210246" w:rsidP="00210246">
            <w:pPr>
              <w:jc w:val="both"/>
              <w:rPr>
                <w:lang w:val="ru-RU"/>
              </w:rPr>
            </w:pPr>
            <w:r w:rsidRPr="00210246">
              <w:rPr>
                <w:lang w:val="ru-RU"/>
              </w:rPr>
              <w:t>- знание и соблюдение правил поведения в природе, бережное</w:t>
            </w:r>
          </w:p>
          <w:p w:rsidR="00210246" w:rsidRPr="00210246" w:rsidRDefault="00210246" w:rsidP="00210246">
            <w:pPr>
              <w:jc w:val="both"/>
              <w:rPr>
                <w:lang w:val="ru-RU"/>
              </w:rPr>
            </w:pPr>
            <w:r w:rsidRPr="00210246">
              <w:rPr>
                <w:lang w:val="ru-RU"/>
              </w:rPr>
              <w:t>отношение к объектам природы, милосердное отношение к</w:t>
            </w:r>
          </w:p>
          <w:p w:rsidR="00210246" w:rsidRPr="00210246" w:rsidRDefault="00210246" w:rsidP="00210246">
            <w:pPr>
              <w:jc w:val="both"/>
              <w:rPr>
                <w:lang w:val="ru-RU"/>
              </w:rPr>
            </w:pPr>
            <w:r w:rsidRPr="00210246">
              <w:rPr>
                <w:lang w:val="ru-RU"/>
              </w:rPr>
              <w:t>животным;</w:t>
            </w:r>
          </w:p>
          <w:p w:rsidR="00210246" w:rsidRPr="00210246" w:rsidRDefault="00210246" w:rsidP="00210246">
            <w:pPr>
              <w:jc w:val="both"/>
              <w:rPr>
                <w:sz w:val="26"/>
                <w:szCs w:val="26"/>
                <w:lang w:val="ru-RU"/>
              </w:rPr>
            </w:pPr>
            <w:r w:rsidRPr="00210246">
              <w:rPr>
                <w:lang w:val="ru-RU"/>
              </w:rPr>
              <w:t>- система взаимодействия школы с социальными партнерами по вопросам</w:t>
            </w:r>
          </w:p>
        </w:tc>
      </w:tr>
    </w:tbl>
    <w:p w:rsidR="00210246" w:rsidRPr="00210246" w:rsidRDefault="00210246" w:rsidP="00210246">
      <w:pPr>
        <w:autoSpaceDE w:val="0"/>
        <w:autoSpaceDN w:val="0"/>
        <w:adjustRightInd w:val="0"/>
        <w:jc w:val="both"/>
        <w:rPr>
          <w:rFonts w:ascii="Times New Roman" w:hAnsi="Times New Roman"/>
          <w:sz w:val="28"/>
          <w:szCs w:val="28"/>
          <w:lang w:val="ru-RU"/>
        </w:rPr>
      </w:pP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2.4.5. Методик</w:t>
      </w:r>
      <w:r w:rsidR="00120D30">
        <w:rPr>
          <w:rFonts w:ascii="Times New Roman" w:hAnsi="Times New Roman"/>
          <w:b/>
          <w:bCs/>
          <w:sz w:val="28"/>
          <w:szCs w:val="28"/>
          <w:lang w:val="ru-RU"/>
        </w:rPr>
        <w:t>а</w:t>
      </w:r>
      <w:r w:rsidRPr="00210246">
        <w:rPr>
          <w:rFonts w:ascii="Times New Roman" w:hAnsi="Times New Roman"/>
          <w:b/>
          <w:bCs/>
          <w:sz w:val="28"/>
          <w:szCs w:val="28"/>
          <w:lang w:val="ru-RU"/>
        </w:rPr>
        <w:t xml:space="preserve"> и инструментарий мониторинга достижения</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планируемых результатов по формированию экологической культуры,</w:t>
      </w:r>
    </w:p>
    <w:p w:rsidR="00210246" w:rsidRPr="00210246" w:rsidRDefault="00210246" w:rsidP="00210246">
      <w:pPr>
        <w:autoSpaceDE w:val="0"/>
        <w:autoSpaceDN w:val="0"/>
        <w:adjustRightInd w:val="0"/>
        <w:jc w:val="center"/>
        <w:rPr>
          <w:rFonts w:ascii="Times New Roman" w:hAnsi="Times New Roman"/>
          <w:b/>
          <w:bCs/>
          <w:sz w:val="28"/>
          <w:szCs w:val="28"/>
          <w:lang w:val="ru-RU"/>
        </w:rPr>
      </w:pPr>
      <w:r w:rsidRPr="00210246">
        <w:rPr>
          <w:rFonts w:ascii="Times New Roman" w:hAnsi="Times New Roman"/>
          <w:b/>
          <w:bCs/>
          <w:sz w:val="28"/>
          <w:szCs w:val="28"/>
          <w:lang w:val="ru-RU"/>
        </w:rPr>
        <w:t>культуры безопасного и здорового образа жизни обучающихся.</w:t>
      </w:r>
    </w:p>
    <w:p w:rsidR="00210246" w:rsidRPr="00210246" w:rsidRDefault="00210246" w:rsidP="00210246">
      <w:pPr>
        <w:autoSpaceDE w:val="0"/>
        <w:autoSpaceDN w:val="0"/>
        <w:adjustRightInd w:val="0"/>
        <w:ind w:firstLine="708"/>
        <w:jc w:val="both"/>
        <w:rPr>
          <w:rFonts w:ascii="Times New Roman" w:hAnsi="Times New Roman"/>
          <w:sz w:val="28"/>
          <w:szCs w:val="28"/>
          <w:lang w:val="ru-RU"/>
        </w:rPr>
      </w:pPr>
      <w:r w:rsidRPr="00210246">
        <w:rPr>
          <w:rFonts w:ascii="Times New Roman" w:hAnsi="Times New Roman"/>
          <w:sz w:val="28"/>
          <w:szCs w:val="28"/>
          <w:lang w:val="ru-RU"/>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210246" w:rsidRPr="00210246" w:rsidRDefault="00210246" w:rsidP="00AB731E">
      <w:pPr>
        <w:pStyle w:val="a7"/>
        <w:numPr>
          <w:ilvl w:val="0"/>
          <w:numId w:val="172"/>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динамики сезонных заболеваний, динамики школьного травматизма, утомляемости учащихся и т.п.</w:t>
      </w:r>
    </w:p>
    <w:p w:rsidR="00210246" w:rsidRPr="00E94A88" w:rsidRDefault="00210246" w:rsidP="00AB731E">
      <w:pPr>
        <w:pStyle w:val="a7"/>
        <w:numPr>
          <w:ilvl w:val="0"/>
          <w:numId w:val="172"/>
        </w:numPr>
        <w:autoSpaceDE w:val="0"/>
        <w:autoSpaceDN w:val="0"/>
        <w:adjustRightInd w:val="0"/>
        <w:jc w:val="both"/>
        <w:rPr>
          <w:rFonts w:ascii="Times New Roman" w:hAnsi="Times New Roman"/>
          <w:sz w:val="28"/>
          <w:szCs w:val="28"/>
        </w:rPr>
      </w:pPr>
      <w:r w:rsidRPr="00E94A88">
        <w:rPr>
          <w:rFonts w:ascii="Times New Roman" w:hAnsi="Times New Roman"/>
          <w:sz w:val="28"/>
          <w:szCs w:val="28"/>
        </w:rPr>
        <w:t>анк</w:t>
      </w:r>
      <w:r>
        <w:rPr>
          <w:rFonts w:ascii="Times New Roman" w:hAnsi="Times New Roman"/>
          <w:sz w:val="28"/>
          <w:szCs w:val="28"/>
        </w:rPr>
        <w:t>етирование родителей и учащихся.</w:t>
      </w:r>
    </w:p>
    <w:p w:rsidR="00210246" w:rsidRPr="00210246" w:rsidRDefault="00210246" w:rsidP="00210246">
      <w:pPr>
        <w:autoSpaceDE w:val="0"/>
        <w:autoSpaceDN w:val="0"/>
        <w:adjustRightInd w:val="0"/>
        <w:ind w:firstLine="360"/>
        <w:jc w:val="both"/>
        <w:rPr>
          <w:rFonts w:ascii="Times New Roman" w:hAnsi="Times New Roman"/>
          <w:sz w:val="28"/>
          <w:szCs w:val="28"/>
          <w:lang w:val="ru-RU"/>
        </w:rPr>
      </w:pPr>
      <w:r w:rsidRPr="00210246">
        <w:rPr>
          <w:rFonts w:ascii="Times New Roman" w:hAnsi="Times New Roman"/>
          <w:sz w:val="28"/>
          <w:szCs w:val="28"/>
          <w:lang w:val="ru-RU"/>
        </w:rPr>
        <w:t>В мониторинг образовательной деятельности, на основе которой строится работа по здоровьесбережению входят:</w:t>
      </w:r>
    </w:p>
    <w:p w:rsidR="00210246" w:rsidRPr="00210246" w:rsidRDefault="00210246" w:rsidP="00AB731E">
      <w:pPr>
        <w:pStyle w:val="a7"/>
        <w:numPr>
          <w:ilvl w:val="0"/>
          <w:numId w:val="17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контроль за соблюдением режима школьных занятий (продолжительностью урока, перемен, учебного дня, объема домашних заданий и т.п.);</w:t>
      </w:r>
    </w:p>
    <w:p w:rsidR="00210246" w:rsidRPr="00210246" w:rsidRDefault="00210246" w:rsidP="00AB731E">
      <w:pPr>
        <w:pStyle w:val="a7"/>
        <w:numPr>
          <w:ilvl w:val="0"/>
          <w:numId w:val="174"/>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контроль за правильной организацией урока (его построением с учетом динамики работоспособности школьников, рационального использования ТСО, компьютерной техники; постоянное наблюдение за позой ребенка во время занятий и т.п.);</w:t>
      </w:r>
    </w:p>
    <w:p w:rsidR="00210246" w:rsidRPr="00210246" w:rsidRDefault="00210246" w:rsidP="00AB731E">
      <w:pPr>
        <w:pStyle w:val="a7"/>
        <w:numPr>
          <w:ilvl w:val="0"/>
          <w:numId w:val="173"/>
        </w:num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контроль за выполнением гигиенических требований (световым, звуковым, температурным режимами, цветовым оформлением кабинетов и пособий, контроль состояния воздуха и питьевого режима учащихся, правильный подбор мебели, сменной обуви).</w:t>
      </w:r>
    </w:p>
    <w:p w:rsidR="00210246" w:rsidRPr="00210246" w:rsidRDefault="00210246" w:rsidP="00210246">
      <w:pPr>
        <w:autoSpaceDE w:val="0"/>
        <w:autoSpaceDN w:val="0"/>
        <w:adjustRightInd w:val="0"/>
        <w:ind w:firstLine="360"/>
        <w:jc w:val="both"/>
        <w:rPr>
          <w:rFonts w:ascii="Times New Roman" w:hAnsi="Times New Roman"/>
          <w:sz w:val="28"/>
          <w:szCs w:val="28"/>
          <w:lang w:val="ru-RU"/>
        </w:rPr>
      </w:pPr>
      <w:r w:rsidRPr="00210246">
        <w:rPr>
          <w:rFonts w:ascii="Times New Roman" w:hAnsi="Times New Roman"/>
          <w:sz w:val="28"/>
          <w:szCs w:val="28"/>
          <w:lang w:val="ru-RU"/>
        </w:rPr>
        <w:t>Развиваемые у обучающихся в школе компетенции в области здоровьсбережения выявляются в процессе урочной и внеурочной работы. На</w:t>
      </w:r>
    </w:p>
    <w:p w:rsidR="00210246" w:rsidRPr="00210246" w:rsidRDefault="00210246" w:rsidP="00210246">
      <w:pPr>
        <w:autoSpaceDE w:val="0"/>
        <w:autoSpaceDN w:val="0"/>
        <w:adjustRightInd w:val="0"/>
        <w:jc w:val="both"/>
        <w:rPr>
          <w:rFonts w:ascii="Times New Roman" w:hAnsi="Times New Roman"/>
          <w:sz w:val="28"/>
          <w:szCs w:val="28"/>
          <w:lang w:val="ru-RU"/>
        </w:rPr>
      </w:pPr>
      <w:r w:rsidRPr="00210246">
        <w:rPr>
          <w:rFonts w:ascii="Times New Roman" w:hAnsi="Times New Roman"/>
          <w:sz w:val="28"/>
          <w:szCs w:val="28"/>
          <w:lang w:val="ru-RU"/>
        </w:rPr>
        <w:t>уроках в процессе обсуждения вопросов, связанных с охраной и укреплением</w:t>
      </w:r>
    </w:p>
    <w:p w:rsidR="00905648" w:rsidRPr="000E02C4" w:rsidRDefault="00210246" w:rsidP="00210246">
      <w:pPr>
        <w:autoSpaceDE w:val="0"/>
        <w:autoSpaceDN w:val="0"/>
        <w:adjustRightInd w:val="0"/>
        <w:jc w:val="both"/>
        <w:rPr>
          <w:sz w:val="28"/>
          <w:lang w:val="ru-RU"/>
        </w:rPr>
      </w:pPr>
      <w:r w:rsidRPr="00210246">
        <w:rPr>
          <w:rFonts w:ascii="Times New Roman" w:hAnsi="Times New Roman"/>
          <w:sz w:val="28"/>
          <w:szCs w:val="28"/>
          <w:lang w:val="ru-RU"/>
        </w:rPr>
        <w:t>здоровья. Во внеурочной деятельности в процессе реализации дополнительных программ оздоровительной направленности.</w:t>
      </w:r>
    </w:p>
    <w:p w:rsidR="00905648" w:rsidRDefault="00E21855" w:rsidP="00AB731E">
      <w:pPr>
        <w:pStyle w:val="2"/>
        <w:numPr>
          <w:ilvl w:val="1"/>
          <w:numId w:val="4"/>
        </w:numPr>
        <w:tabs>
          <w:tab w:val="left" w:pos="567"/>
        </w:tabs>
        <w:ind w:left="0" w:firstLine="0"/>
      </w:pPr>
      <w:bookmarkStart w:id="10" w:name="_Toc350363601"/>
      <w:r w:rsidRPr="00905648">
        <w:rPr>
          <w:sz w:val="28"/>
          <w:lang w:val="ru-RU"/>
        </w:rPr>
        <w:t xml:space="preserve">Программа коррекционной работы </w:t>
      </w:r>
      <w:bookmarkEnd w:id="10"/>
    </w:p>
    <w:p w:rsidR="00CC1BCE" w:rsidRPr="00CC1BCE" w:rsidRDefault="00253DF6" w:rsidP="00253DF6">
      <w:pPr>
        <w:pStyle w:val="3"/>
        <w:jc w:val="center"/>
        <w:rPr>
          <w:color w:val="000000"/>
          <w:sz w:val="28"/>
          <w:szCs w:val="28"/>
        </w:rPr>
      </w:pPr>
      <w:bookmarkStart w:id="11" w:name="_Toc350363602"/>
      <w:r>
        <w:rPr>
          <w:color w:val="000000"/>
          <w:sz w:val="28"/>
          <w:szCs w:val="28"/>
        </w:rPr>
        <w:t>Общие положения программы</w:t>
      </w:r>
    </w:p>
    <w:p w:rsidR="00253DF6" w:rsidRDefault="00253DF6" w:rsidP="00253DF6">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муниципальном общеобразовательном учреждении Белогорской  средней общеобразовательной школе в целях реализации права каждого человека на образование создаются необходимые условия для получения качественного образования лицами с ограниченными возможностями </w:t>
      </w:r>
      <w:r>
        <w:rPr>
          <w:rFonts w:ascii="Times New Roman" w:eastAsiaTheme="minorHAnsi" w:hAnsi="Times New Roman"/>
          <w:sz w:val="28"/>
          <w:szCs w:val="28"/>
          <w:lang w:val="ru-RU" w:bidi="ar-SA"/>
        </w:rPr>
        <w:lastRenderedPageBreak/>
        <w:t>здоровья (далее – ОВЗ), для коррекции нарушений развития и социальной адаптации, оказания ранней коррекционной помощи на основе специальных педагогических подходов, а также социальному развитию указанных лиц, в том числе посредством инклюзивного образования лиц с ОВЗ.</w:t>
      </w:r>
    </w:p>
    <w:p w:rsidR="00253DF6" w:rsidRDefault="00253DF6" w:rsidP="00253DF6">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Программа коррекционной работы при получении начального общего образования (далее – ПКР) разработана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53DF6" w:rsidRDefault="00253DF6" w:rsidP="00253DF6">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253DF6" w:rsidRDefault="00253DF6" w:rsidP="00253DF6">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w:t>
      </w:r>
    </w:p>
    <w:p w:rsidR="00253DF6" w:rsidRDefault="00253DF6" w:rsidP="00253DF6">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обучения или использования специальных образовательных программ.   </w:t>
      </w:r>
    </w:p>
    <w:p w:rsidR="00253DF6" w:rsidRPr="006016B0" w:rsidRDefault="006016B0" w:rsidP="006016B0">
      <w:pPr>
        <w:autoSpaceDE w:val="0"/>
        <w:autoSpaceDN w:val="0"/>
        <w:adjustRightInd w:val="0"/>
        <w:jc w:val="both"/>
        <w:rPr>
          <w:rFonts w:ascii="Times New Roman" w:eastAsiaTheme="minorHAnsi" w:hAnsi="Times New Roman"/>
          <w:b/>
          <w:sz w:val="28"/>
          <w:szCs w:val="28"/>
          <w:lang w:val="ru-RU" w:bidi="ar-SA"/>
        </w:rPr>
      </w:pPr>
      <w:r w:rsidRPr="006016B0">
        <w:rPr>
          <w:rFonts w:ascii="Times New Roman" w:eastAsiaTheme="minorHAnsi" w:hAnsi="Times New Roman"/>
          <w:b/>
          <w:sz w:val="28"/>
          <w:szCs w:val="28"/>
          <w:lang w:val="ru-RU" w:bidi="ar-SA"/>
        </w:rPr>
        <w:t>Цели п</w:t>
      </w:r>
      <w:r w:rsidR="00253DF6" w:rsidRPr="006016B0">
        <w:rPr>
          <w:rFonts w:ascii="Times New Roman" w:eastAsiaTheme="minorHAnsi" w:hAnsi="Times New Roman"/>
          <w:b/>
          <w:sz w:val="28"/>
          <w:szCs w:val="28"/>
          <w:lang w:val="ru-RU" w:bidi="ar-SA"/>
        </w:rPr>
        <w:t>рограмм</w:t>
      </w:r>
      <w:r w:rsidRPr="006016B0">
        <w:rPr>
          <w:rFonts w:ascii="Times New Roman" w:eastAsiaTheme="minorHAnsi" w:hAnsi="Times New Roman"/>
          <w:b/>
          <w:sz w:val="28"/>
          <w:szCs w:val="28"/>
          <w:lang w:val="ru-RU" w:bidi="ar-SA"/>
        </w:rPr>
        <w:t>ы</w:t>
      </w:r>
      <w:r w:rsidR="00253DF6" w:rsidRPr="006016B0">
        <w:rPr>
          <w:rFonts w:ascii="Times New Roman" w:eastAsiaTheme="minorHAnsi" w:hAnsi="Times New Roman"/>
          <w:b/>
          <w:sz w:val="28"/>
          <w:szCs w:val="28"/>
          <w:lang w:val="ru-RU" w:bidi="ar-SA"/>
        </w:rPr>
        <w:t>:</w:t>
      </w:r>
    </w:p>
    <w:p w:rsid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w:t>
      </w:r>
      <w:r w:rsidR="006016B0">
        <w:rPr>
          <w:rFonts w:ascii="Times New Roman" w:eastAsiaTheme="minorHAnsi" w:hAnsi="Times New Roman"/>
          <w:sz w:val="28"/>
          <w:szCs w:val="28"/>
          <w:lang w:val="ru-RU" w:bidi="ar-SA"/>
        </w:rPr>
        <w:t>ых</w:t>
      </w:r>
      <w:r w:rsidRPr="00253DF6">
        <w:rPr>
          <w:rFonts w:ascii="Times New Roman" w:eastAsiaTheme="minorHAnsi" w:hAnsi="Times New Roman"/>
          <w:sz w:val="28"/>
          <w:szCs w:val="28"/>
          <w:lang w:val="ru-RU" w:bidi="ar-SA"/>
        </w:rPr>
        <w:t xml:space="preserve"> </w:t>
      </w:r>
      <w:r w:rsidR="006016B0">
        <w:rPr>
          <w:rFonts w:ascii="Times New Roman" w:eastAsiaTheme="minorHAnsi" w:hAnsi="Times New Roman"/>
          <w:sz w:val="28"/>
          <w:szCs w:val="28"/>
          <w:lang w:val="ru-RU" w:bidi="ar-SA"/>
        </w:rPr>
        <w:t>отношений</w:t>
      </w:r>
      <w:r w:rsidRPr="00253DF6">
        <w:rPr>
          <w:rFonts w:ascii="Times New Roman" w:eastAsiaTheme="minorHAnsi" w:hAnsi="Times New Roman"/>
          <w:sz w:val="28"/>
          <w:szCs w:val="28"/>
          <w:lang w:val="ru-RU" w:bidi="ar-SA"/>
        </w:rPr>
        <w:t>;</w:t>
      </w:r>
    </w:p>
    <w:p w:rsid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вариативность форм реализации, которые ориентированы на условия организации и содержание индивидуальных и групповых занятий;</w:t>
      </w:r>
    </w:p>
    <w:p w:rsid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соблюдение комфортного психоэмоционального режима;</w:t>
      </w:r>
    </w:p>
    <w:p w:rsid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использование современных педагогических технологий, в том числе информационных, компьютерных для оптимизации коррекционно-развивающих занятий, повышение их эффективности и доступности;</w:t>
      </w:r>
    </w:p>
    <w:p w:rsid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здоровьесберегающие условия реализации коррекционной работы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53DF6" w:rsidRPr="00253DF6" w:rsidRDefault="00253DF6" w:rsidP="00253DF6">
      <w:pPr>
        <w:autoSpaceDE w:val="0"/>
        <w:autoSpaceDN w:val="0"/>
        <w:adjustRightInd w:val="0"/>
        <w:rPr>
          <w:rFonts w:ascii="Times New Roman" w:eastAsiaTheme="minorHAnsi" w:hAnsi="Times New Roman"/>
          <w:b/>
          <w:bCs/>
          <w:sz w:val="28"/>
          <w:szCs w:val="28"/>
          <w:lang w:val="ru-RU" w:bidi="ar-SA"/>
        </w:rPr>
      </w:pPr>
      <w:r w:rsidRPr="00253DF6">
        <w:rPr>
          <w:rFonts w:ascii="Times New Roman" w:eastAsiaTheme="minorHAnsi" w:hAnsi="Times New Roman"/>
          <w:b/>
          <w:bCs/>
          <w:sz w:val="28"/>
          <w:szCs w:val="28"/>
          <w:lang w:val="ru-RU" w:bidi="ar-SA"/>
        </w:rPr>
        <w:t>Задачи программы:</w:t>
      </w:r>
    </w:p>
    <w:p w:rsidR="00253DF6" w:rsidRP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своевременное выявление детей с трудностями адаптации,</w:t>
      </w:r>
      <w:r>
        <w:rPr>
          <w:rFonts w:ascii="Times New Roman" w:eastAsiaTheme="minorHAnsi" w:hAnsi="Times New Roman"/>
          <w:sz w:val="28"/>
          <w:szCs w:val="28"/>
          <w:lang w:val="ru-RU" w:bidi="ar-SA"/>
        </w:rPr>
        <w:t xml:space="preserve"> </w:t>
      </w:r>
      <w:r w:rsidRPr="00253DF6">
        <w:rPr>
          <w:rFonts w:ascii="Times New Roman" w:eastAsiaTheme="minorHAnsi" w:hAnsi="Times New Roman"/>
          <w:sz w:val="28"/>
          <w:szCs w:val="28"/>
          <w:lang w:val="ru-RU" w:bidi="ar-SA"/>
        </w:rPr>
        <w:t>обусловленными ограниченными возможностями здоровья;</w:t>
      </w:r>
    </w:p>
    <w:p w:rsidR="00253DF6" w:rsidRP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определение особых образовательных потребностей детей с ОВЗ,</w:t>
      </w:r>
      <w:r>
        <w:rPr>
          <w:rFonts w:ascii="Times New Roman" w:eastAsiaTheme="minorHAnsi" w:hAnsi="Times New Roman"/>
          <w:sz w:val="28"/>
          <w:szCs w:val="28"/>
          <w:lang w:val="ru-RU" w:bidi="ar-SA"/>
        </w:rPr>
        <w:t xml:space="preserve"> </w:t>
      </w:r>
      <w:r w:rsidRPr="00253DF6">
        <w:rPr>
          <w:rFonts w:ascii="Times New Roman" w:eastAsiaTheme="minorHAnsi" w:hAnsi="Times New Roman"/>
          <w:sz w:val="28"/>
          <w:szCs w:val="28"/>
          <w:lang w:val="ru-RU" w:bidi="ar-SA"/>
        </w:rPr>
        <w:t>детей</w:t>
      </w:r>
      <w:r>
        <w:rPr>
          <w:rFonts w:ascii="Times New Roman" w:eastAsiaTheme="minorHAnsi" w:hAnsi="Times New Roman"/>
          <w:sz w:val="28"/>
          <w:szCs w:val="28"/>
          <w:lang w:val="ru-RU" w:bidi="ar-SA"/>
        </w:rPr>
        <w:t>-</w:t>
      </w:r>
      <w:r w:rsidRPr="00253DF6">
        <w:rPr>
          <w:rFonts w:ascii="Times New Roman" w:eastAsiaTheme="minorHAnsi" w:hAnsi="Times New Roman"/>
          <w:sz w:val="28"/>
          <w:szCs w:val="28"/>
          <w:lang w:val="ru-RU" w:bidi="ar-SA"/>
        </w:rPr>
        <w:t>инвалидов;</w:t>
      </w:r>
    </w:p>
    <w:p w:rsidR="00253DF6" w:rsidRPr="00253DF6"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253DF6">
        <w:rPr>
          <w:rFonts w:ascii="Times New Roman" w:eastAsiaTheme="minorHAnsi" w:hAnsi="Times New Roman"/>
          <w:sz w:val="28"/>
          <w:szCs w:val="28"/>
          <w:lang w:val="ru-RU" w:bidi="ar-SA"/>
        </w:rPr>
        <w:t xml:space="preserve">определение особенностей организации образовательной деятельности для рассматриваемой категории детей в соответствии с </w:t>
      </w:r>
      <w:r w:rsidRPr="00253DF6">
        <w:rPr>
          <w:rFonts w:ascii="Times New Roman" w:eastAsiaTheme="minorHAnsi" w:hAnsi="Times New Roman"/>
          <w:sz w:val="28"/>
          <w:szCs w:val="28"/>
          <w:lang w:val="ru-RU" w:bidi="ar-SA"/>
        </w:rPr>
        <w:lastRenderedPageBreak/>
        <w:t>индивидуальными особенностями каждого ребёнка, структурой нарушения развития и степенью</w:t>
      </w:r>
      <w:r>
        <w:rPr>
          <w:rFonts w:ascii="Times New Roman" w:eastAsiaTheme="minorHAnsi" w:hAnsi="Times New Roman"/>
          <w:sz w:val="28"/>
          <w:szCs w:val="28"/>
          <w:lang w:val="ru-RU" w:bidi="ar-SA"/>
        </w:rPr>
        <w:t xml:space="preserve"> </w:t>
      </w:r>
      <w:r w:rsidRPr="00253DF6">
        <w:rPr>
          <w:rFonts w:ascii="Times New Roman" w:eastAsiaTheme="minorHAnsi" w:hAnsi="Times New Roman"/>
          <w:sz w:val="28"/>
          <w:szCs w:val="28"/>
          <w:lang w:val="ru-RU" w:bidi="ar-SA"/>
        </w:rPr>
        <w:t>его выраженности;</w:t>
      </w:r>
    </w:p>
    <w:p w:rsidR="00586619"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создание условий, способствующих освоению детьми с ОВЗ основной образовательной программы начального общего образования и их интеграции в школе;</w:t>
      </w:r>
    </w:p>
    <w:p w:rsidR="00586619" w:rsidRDefault="00253DF6"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осуществление индивидуально ориентированной</w:t>
      </w:r>
      <w:r w:rsidR="00586619" w:rsidRPr="00586619">
        <w:rPr>
          <w:rFonts w:ascii="Times New Roman" w:eastAsiaTheme="minorHAnsi" w:hAnsi="Times New Roman"/>
          <w:sz w:val="28"/>
          <w:szCs w:val="28"/>
          <w:lang w:val="ru-RU" w:bidi="ar-SA"/>
        </w:rPr>
        <w:t xml:space="preserve"> </w:t>
      </w:r>
      <w:r w:rsidRPr="00586619">
        <w:rPr>
          <w:rFonts w:ascii="Times New Roman" w:eastAsiaTheme="minorHAnsi" w:hAnsi="Times New Roman"/>
          <w:sz w:val="28"/>
          <w:szCs w:val="28"/>
          <w:lang w:val="ru-RU" w:bidi="ar-SA"/>
        </w:rPr>
        <w:t>психологомедикопедагогической</w:t>
      </w:r>
      <w:r w:rsidR="00586619" w:rsidRPr="00586619">
        <w:rPr>
          <w:rFonts w:ascii="Times New Roman" w:eastAsiaTheme="minorHAnsi" w:hAnsi="Times New Roman"/>
          <w:sz w:val="28"/>
          <w:szCs w:val="28"/>
          <w:lang w:val="ru-RU" w:bidi="ar-SA"/>
        </w:rPr>
        <w:t xml:space="preserve"> </w:t>
      </w:r>
      <w:r w:rsidRPr="00586619">
        <w:rPr>
          <w:rFonts w:ascii="Times New Roman" w:eastAsiaTheme="minorHAnsi" w:hAnsi="Times New Roman"/>
          <w:sz w:val="28"/>
          <w:szCs w:val="28"/>
          <w:lang w:val="ru-RU" w:bidi="ar-SA"/>
        </w:rPr>
        <w:t>помощи детям с ОВЗ с учётом</w:t>
      </w:r>
      <w:r w:rsidR="00586619" w:rsidRPr="00586619">
        <w:rPr>
          <w:rFonts w:ascii="Times New Roman" w:eastAsiaTheme="minorHAnsi" w:hAnsi="Times New Roman"/>
          <w:sz w:val="28"/>
          <w:szCs w:val="28"/>
          <w:lang w:val="ru-RU" w:bidi="ar-SA"/>
        </w:rPr>
        <w:t xml:space="preserve"> </w:t>
      </w:r>
      <w:r w:rsidRPr="00586619">
        <w:rPr>
          <w:rFonts w:ascii="Times New Roman" w:eastAsiaTheme="minorHAnsi" w:hAnsi="Times New Roman"/>
          <w:sz w:val="28"/>
          <w:szCs w:val="28"/>
          <w:lang w:val="ru-RU" w:bidi="ar-SA"/>
        </w:rPr>
        <w:t>особенностей психического и (или) физического развития, индивидуальных</w:t>
      </w:r>
      <w:r w:rsidR="00586619" w:rsidRPr="00586619">
        <w:rPr>
          <w:rFonts w:ascii="Times New Roman" w:eastAsiaTheme="minorHAnsi" w:hAnsi="Times New Roman"/>
          <w:sz w:val="28"/>
          <w:szCs w:val="28"/>
          <w:lang w:val="ru-RU" w:bidi="ar-SA"/>
        </w:rPr>
        <w:t xml:space="preserve"> возможностей детей (в соответствии с рекомендациями психологомедикопедагогической комиссии);</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Pr>
          <w:rFonts w:ascii="Times New Roman" w:eastAsiaTheme="minorHAnsi" w:hAnsi="Times New Roman"/>
          <w:sz w:val="28"/>
          <w:szCs w:val="28"/>
          <w:lang w:val="ru-RU" w:bidi="ar-SA"/>
        </w:rPr>
        <w:t>школы</w:t>
      </w:r>
      <w:r w:rsidRPr="00586619">
        <w:rPr>
          <w:rFonts w:ascii="Times New Roman" w:eastAsiaTheme="minorHAnsi" w:hAnsi="Times New Roman"/>
          <w:sz w:val="28"/>
          <w:szCs w:val="28"/>
          <w:lang w:val="ru-RU" w:bidi="ar-SA"/>
        </w:rPr>
        <w:t>;</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реализация системы мероприятий по социальной адаптации детей с ОВЗ;</w:t>
      </w:r>
    </w:p>
    <w:p w:rsidR="00586619" w:rsidRP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оказание родителям (законным представителям) детей с ОВЗ консультативной и методической помощи по медицинским, социальным,</w:t>
      </w:r>
      <w:r>
        <w:rPr>
          <w:rFonts w:ascii="Times New Roman" w:eastAsiaTheme="minorHAnsi" w:hAnsi="Times New Roman"/>
          <w:sz w:val="28"/>
          <w:szCs w:val="28"/>
          <w:lang w:val="ru-RU" w:bidi="ar-SA"/>
        </w:rPr>
        <w:t xml:space="preserve"> </w:t>
      </w:r>
      <w:r w:rsidRPr="00586619">
        <w:rPr>
          <w:rFonts w:ascii="Times New Roman" w:eastAsiaTheme="minorHAnsi" w:hAnsi="Times New Roman"/>
          <w:sz w:val="28"/>
          <w:szCs w:val="28"/>
          <w:lang w:val="ru-RU" w:bidi="ar-SA"/>
        </w:rPr>
        <w:t>правовым и другим вопросам.</w:t>
      </w:r>
    </w:p>
    <w:p w:rsidR="00586619" w:rsidRDefault="00586619" w:rsidP="00586619">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основу реализации ПКР положены деятельностный и дифференцированный подходы, реализация которых предполагает:</w:t>
      </w:r>
    </w:p>
    <w:p w:rsidR="00586619" w:rsidRDefault="00586619" w:rsidP="00AB731E">
      <w:pPr>
        <w:pStyle w:val="a7"/>
        <w:numPr>
          <w:ilvl w:val="0"/>
          <w:numId w:val="191"/>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586619" w:rsidRDefault="00586619" w:rsidP="00AB731E">
      <w:pPr>
        <w:pStyle w:val="a7"/>
        <w:numPr>
          <w:ilvl w:val="0"/>
          <w:numId w:val="191"/>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признание того, что развитие личности обучающихся с ОВЗ зависит от характера организации доступной им учебной деятельности;</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реализацию технологий начального общего образования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ориентацию на результаты образования как системообразующий компонент ФГОС НОО, где общекультурное и личностное развитие обучающегося с ОВЗ составляет цель и основной результат получения начального общего образования;</w:t>
      </w:r>
    </w:p>
    <w:p w:rsidR="00586619"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586619">
        <w:rPr>
          <w:rFonts w:ascii="Times New Roman" w:eastAsiaTheme="minorHAnsi" w:hAnsi="Times New Roman"/>
          <w:sz w:val="28"/>
          <w:szCs w:val="28"/>
          <w:lang w:val="ru-RU" w:bidi="ar-SA"/>
        </w:rPr>
        <w:t xml:space="preserve">реализацию права на свободный выбор мнений и убеждений, обеспечивающего развитие способностей каждого обучающегося, </w:t>
      </w:r>
      <w:r w:rsidRPr="00586619">
        <w:rPr>
          <w:rFonts w:ascii="Times New Roman" w:eastAsiaTheme="minorHAnsi" w:hAnsi="Times New Roman"/>
          <w:sz w:val="28"/>
          <w:szCs w:val="28"/>
          <w:lang w:val="ru-RU" w:bidi="ar-SA"/>
        </w:rPr>
        <w:lastRenderedPageBreak/>
        <w:t>формирование и развитие его личности в соответствии с принятыми в семье и обществе духовно-нравственными и социокультурными ценностями;</w:t>
      </w:r>
    </w:p>
    <w:p w:rsidR="00586619" w:rsidRPr="00440F85"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разнообразие организационных форм образовательной деятельности и</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индивидуального развития каждого обучающегося с ОВЗ, обеспечивающих</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рост творческого потенциала, познавательных мотивов, обогащение форм</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взаимодействия со сверстниками и взрослыми в познавательной</w:t>
      </w:r>
      <w:r w:rsid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деятельности.</w:t>
      </w:r>
    </w:p>
    <w:p w:rsidR="00586619" w:rsidRDefault="00586619" w:rsidP="00440F85">
      <w:pPr>
        <w:autoSpaceDE w:val="0"/>
        <w:autoSpaceDN w:val="0"/>
        <w:adjustRightInd w:val="0"/>
        <w:ind w:firstLine="36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ПКР направлена на решение следующих задач образования</w:t>
      </w:r>
      <w:r w:rsidR="00440F85">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обучающихся с ОВЗ:</w:t>
      </w:r>
    </w:p>
    <w:p w:rsidR="00440F85" w:rsidRDefault="00586619" w:rsidP="00AB731E">
      <w:pPr>
        <w:pStyle w:val="a7"/>
        <w:numPr>
          <w:ilvl w:val="0"/>
          <w:numId w:val="192"/>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формирование общей культуры, обеспечивающей разностороннее</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развитие их личности (нравственно-эстетическое, социально-</w:t>
      </w:r>
      <w:r w:rsidR="00440F85" w:rsidRPr="00440F85">
        <w:rPr>
          <w:rFonts w:ascii="Times New Roman" w:eastAsiaTheme="minorHAnsi" w:hAnsi="Times New Roman"/>
          <w:sz w:val="28"/>
          <w:szCs w:val="28"/>
          <w:lang w:val="ru-RU" w:bidi="ar-SA"/>
        </w:rPr>
        <w:t>ли</w:t>
      </w:r>
      <w:r w:rsidRPr="00440F85">
        <w:rPr>
          <w:rFonts w:ascii="Times New Roman" w:eastAsiaTheme="minorHAnsi" w:hAnsi="Times New Roman"/>
          <w:sz w:val="28"/>
          <w:szCs w:val="28"/>
          <w:lang w:val="ru-RU" w:bidi="ar-SA"/>
        </w:rPr>
        <w:t>чностное,</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интеллектуальное, физическое);</w:t>
      </w:r>
    </w:p>
    <w:p w:rsidR="00440F85" w:rsidRDefault="00586619" w:rsidP="00AB731E">
      <w:pPr>
        <w:pStyle w:val="a7"/>
        <w:numPr>
          <w:ilvl w:val="0"/>
          <w:numId w:val="192"/>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охрану и укрепление физического и психического здоровья детей, в</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том числе их социального и эмоционального благополучия;</w:t>
      </w:r>
    </w:p>
    <w:p w:rsidR="00440F85"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формирование основ гражданской идентичности и мировоззрения</w:t>
      </w:r>
      <w:r w:rsidR="00440F85" w:rsidRPr="00440F85">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обучающихся в соответствии с принятыми в семье и обществе духовно-нравственными и социокультурными ценностями;</w:t>
      </w:r>
    </w:p>
    <w:p w:rsidR="00440F85" w:rsidRDefault="00586619"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формирование основ учебной деятельности;</w:t>
      </w:r>
    </w:p>
    <w:p w:rsidR="00440F85" w:rsidRDefault="00440F85"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440F85" w:rsidRDefault="00440F85"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обеспечение вариативности и разнообразия содержания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40F85" w:rsidRPr="00440F85" w:rsidRDefault="00440F85" w:rsidP="00AB731E">
      <w:pPr>
        <w:pStyle w:val="a7"/>
        <w:numPr>
          <w:ilvl w:val="0"/>
          <w:numId w:val="173"/>
        </w:numPr>
        <w:autoSpaceDE w:val="0"/>
        <w:autoSpaceDN w:val="0"/>
        <w:adjustRightInd w:val="0"/>
        <w:jc w:val="both"/>
        <w:rPr>
          <w:rFonts w:ascii="Times New Roman" w:eastAsiaTheme="minorHAnsi" w:hAnsi="Times New Roman"/>
          <w:sz w:val="28"/>
          <w:szCs w:val="28"/>
          <w:lang w:val="ru-RU" w:bidi="ar-SA"/>
        </w:rPr>
      </w:pPr>
      <w:r w:rsidRPr="00440F85">
        <w:rPr>
          <w:rFonts w:ascii="Times New Roman" w:eastAsiaTheme="minorHAnsi" w:hAnsi="Times New Roman"/>
          <w:sz w:val="28"/>
          <w:szCs w:val="28"/>
          <w:lang w:val="ru-RU" w:bidi="ar-SA"/>
        </w:rPr>
        <w:t>формирование социокультурной и образовательной среды с учетом общих и особых образовательных потребностей разных групп обучающихся</w:t>
      </w:r>
      <w:r>
        <w:rPr>
          <w:rFonts w:ascii="Times New Roman" w:eastAsiaTheme="minorHAnsi" w:hAnsi="Times New Roman"/>
          <w:sz w:val="28"/>
          <w:szCs w:val="28"/>
          <w:lang w:val="ru-RU" w:bidi="ar-SA"/>
        </w:rPr>
        <w:t xml:space="preserve"> </w:t>
      </w:r>
      <w:r w:rsidRPr="00440F85">
        <w:rPr>
          <w:rFonts w:ascii="Times New Roman" w:eastAsiaTheme="minorHAnsi" w:hAnsi="Times New Roman"/>
          <w:sz w:val="28"/>
          <w:szCs w:val="28"/>
          <w:lang w:val="ru-RU" w:bidi="ar-SA"/>
        </w:rPr>
        <w:t>с ОВЗ.</w:t>
      </w:r>
    </w:p>
    <w:p w:rsidR="00440F85" w:rsidRDefault="00440F85" w:rsidP="00440F85">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предлагаемом варианте ООП НОО обучающиеся с ОВЗ получают начальное общее образование полностью соответствующее по итоговым достижениям к моменту завершения освоения обучающимися ООП НОО, находясь в образовательной среде школы и в те же сроки обучения (1-4 классы).</w:t>
      </w:r>
    </w:p>
    <w:p w:rsidR="00440F85" w:rsidRDefault="00440F85" w:rsidP="00440F85">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Этим обстоятельством в ПКР определяются особенности и содержание образовательной деятельности обучающихся с ОВЗ при получении начального общего образования, реализация специальных условий обучения</w:t>
      </w:r>
    </w:p>
    <w:p w:rsidR="00586619" w:rsidRDefault="00440F85" w:rsidP="00440F85">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и воспитания детей с ОВЗ, в т.ч. безбарьерной среды их жизнедеятельности, использование адаптированных образовательных программ (далее – АОП) учебных предметов и курсов внеурочной деятельности, методов обучения и воспитания, использование в коррекционных целях возможностей учебно- методического комплекта, использование технических средств индивидуального и коллективного пользования, возможность предоставления услуг ассистента (помощника), в т.ч. присутствие родителей </w:t>
      </w:r>
      <w:r>
        <w:rPr>
          <w:rFonts w:ascii="Times New Roman" w:eastAsiaTheme="minorHAnsi" w:hAnsi="Times New Roman"/>
          <w:sz w:val="28"/>
          <w:szCs w:val="28"/>
          <w:lang w:val="ru-RU" w:bidi="ar-SA"/>
        </w:rPr>
        <w:lastRenderedPageBreak/>
        <w:t>(законных представителей) обучающихся с ОВЗ на уроках и во внеурочной деятельности в случае необходимости при согласовании с администрацией школы, проведение групповых и индивидуальных коррекционных занятий, предусмотренных ООП НОО.</w:t>
      </w:r>
    </w:p>
    <w:p w:rsidR="006016B0" w:rsidRPr="006016B0" w:rsidRDefault="006016B0" w:rsidP="006016B0">
      <w:pPr>
        <w:autoSpaceDE w:val="0"/>
        <w:autoSpaceDN w:val="0"/>
        <w:adjustRightInd w:val="0"/>
        <w:jc w:val="center"/>
        <w:rPr>
          <w:rFonts w:ascii="Times New Roman" w:eastAsiaTheme="minorHAnsi" w:hAnsi="Times New Roman"/>
          <w:b/>
          <w:bCs/>
          <w:sz w:val="28"/>
          <w:szCs w:val="28"/>
          <w:lang w:val="ru-RU" w:bidi="ar-SA"/>
        </w:rPr>
      </w:pPr>
      <w:r w:rsidRPr="006016B0">
        <w:rPr>
          <w:rFonts w:ascii="Times New Roman" w:eastAsiaTheme="minorHAnsi" w:hAnsi="Times New Roman"/>
          <w:b/>
          <w:bCs/>
          <w:sz w:val="28"/>
          <w:szCs w:val="28"/>
          <w:lang w:val="ru-RU" w:bidi="ar-SA"/>
        </w:rPr>
        <w:t>Перечень, содержание и план реализации индивидуально-</w:t>
      </w:r>
    </w:p>
    <w:p w:rsidR="006016B0" w:rsidRPr="006016B0" w:rsidRDefault="006016B0" w:rsidP="006016B0">
      <w:pPr>
        <w:autoSpaceDE w:val="0"/>
        <w:autoSpaceDN w:val="0"/>
        <w:adjustRightInd w:val="0"/>
        <w:jc w:val="center"/>
        <w:rPr>
          <w:rFonts w:ascii="Times New Roman" w:eastAsiaTheme="minorHAnsi" w:hAnsi="Times New Roman"/>
          <w:b/>
          <w:bCs/>
          <w:sz w:val="28"/>
          <w:szCs w:val="28"/>
          <w:lang w:val="ru-RU" w:bidi="ar-SA"/>
        </w:rPr>
      </w:pPr>
      <w:r w:rsidRPr="006016B0">
        <w:rPr>
          <w:rFonts w:ascii="Times New Roman" w:eastAsiaTheme="minorHAnsi" w:hAnsi="Times New Roman"/>
          <w:b/>
          <w:bCs/>
          <w:sz w:val="28"/>
          <w:szCs w:val="28"/>
          <w:lang w:val="ru-RU" w:bidi="ar-SA"/>
        </w:rPr>
        <w:t>ориентированных коррекционных мероприятий, обеспечивающих</w:t>
      </w:r>
    </w:p>
    <w:p w:rsidR="006016B0" w:rsidRPr="006016B0" w:rsidRDefault="006016B0" w:rsidP="006016B0">
      <w:pPr>
        <w:autoSpaceDE w:val="0"/>
        <w:autoSpaceDN w:val="0"/>
        <w:adjustRightInd w:val="0"/>
        <w:jc w:val="center"/>
        <w:rPr>
          <w:rFonts w:ascii="Times New Roman" w:eastAsiaTheme="minorHAnsi" w:hAnsi="Times New Roman"/>
          <w:b/>
          <w:bCs/>
          <w:sz w:val="28"/>
          <w:szCs w:val="28"/>
          <w:lang w:val="ru-RU" w:bidi="ar-SA"/>
        </w:rPr>
      </w:pPr>
      <w:r w:rsidRPr="006016B0">
        <w:rPr>
          <w:rFonts w:ascii="Times New Roman" w:eastAsiaTheme="minorHAnsi" w:hAnsi="Times New Roman"/>
          <w:b/>
          <w:bCs/>
          <w:sz w:val="28"/>
          <w:szCs w:val="28"/>
          <w:lang w:val="ru-RU" w:bidi="ar-SA"/>
        </w:rPr>
        <w:t>удовлетворение особых образовательных потребностей детей с</w:t>
      </w:r>
    </w:p>
    <w:p w:rsidR="006016B0" w:rsidRPr="006016B0" w:rsidRDefault="006016B0" w:rsidP="006016B0">
      <w:pPr>
        <w:autoSpaceDE w:val="0"/>
        <w:autoSpaceDN w:val="0"/>
        <w:adjustRightInd w:val="0"/>
        <w:jc w:val="center"/>
        <w:rPr>
          <w:rFonts w:ascii="Times New Roman" w:eastAsiaTheme="minorHAnsi" w:hAnsi="Times New Roman"/>
          <w:b/>
          <w:bCs/>
          <w:sz w:val="28"/>
          <w:szCs w:val="28"/>
          <w:lang w:val="ru-RU" w:bidi="ar-SA"/>
        </w:rPr>
      </w:pPr>
      <w:r w:rsidRPr="006016B0">
        <w:rPr>
          <w:rFonts w:ascii="Times New Roman" w:eastAsiaTheme="minorHAnsi" w:hAnsi="Times New Roman"/>
          <w:b/>
          <w:bCs/>
          <w:sz w:val="28"/>
          <w:szCs w:val="28"/>
          <w:lang w:val="ru-RU" w:bidi="ar-SA"/>
        </w:rPr>
        <w:t>ограниченными возможностями здоровья и их интеграцию в</w:t>
      </w:r>
    </w:p>
    <w:p w:rsidR="006016B0" w:rsidRPr="006016B0" w:rsidRDefault="006016B0" w:rsidP="006016B0">
      <w:pPr>
        <w:autoSpaceDE w:val="0"/>
        <w:autoSpaceDN w:val="0"/>
        <w:adjustRightInd w:val="0"/>
        <w:jc w:val="center"/>
        <w:rPr>
          <w:rFonts w:ascii="Times New Roman" w:eastAsiaTheme="minorHAnsi" w:hAnsi="Times New Roman"/>
          <w:b/>
          <w:bCs/>
          <w:sz w:val="28"/>
          <w:szCs w:val="28"/>
          <w:lang w:val="ru-RU" w:bidi="ar-SA"/>
        </w:rPr>
      </w:pPr>
      <w:r w:rsidRPr="006016B0">
        <w:rPr>
          <w:rFonts w:ascii="Times New Roman" w:eastAsiaTheme="minorHAnsi" w:hAnsi="Times New Roman"/>
          <w:b/>
          <w:bCs/>
          <w:sz w:val="28"/>
          <w:szCs w:val="28"/>
          <w:lang w:val="ru-RU" w:bidi="ar-SA"/>
        </w:rPr>
        <w:t>организации, осуществляющей образовательную деятельность и</w:t>
      </w:r>
    </w:p>
    <w:p w:rsidR="00253DF6" w:rsidRDefault="006016B0" w:rsidP="00F20C1D">
      <w:pPr>
        <w:autoSpaceDE w:val="0"/>
        <w:autoSpaceDN w:val="0"/>
        <w:adjustRightInd w:val="0"/>
        <w:jc w:val="center"/>
        <w:rPr>
          <w:rFonts w:ascii="Times New Roman" w:eastAsiaTheme="minorHAnsi" w:hAnsi="Times New Roman"/>
          <w:sz w:val="28"/>
          <w:szCs w:val="28"/>
          <w:lang w:val="ru-RU" w:bidi="ar-SA"/>
        </w:rPr>
      </w:pPr>
      <w:r w:rsidRPr="006016B0">
        <w:rPr>
          <w:rFonts w:ascii="Times New Roman" w:eastAsiaTheme="minorHAnsi" w:hAnsi="Times New Roman"/>
          <w:b/>
          <w:bCs/>
          <w:sz w:val="28"/>
          <w:szCs w:val="28"/>
          <w:lang w:val="ru-RU" w:bidi="ar-SA"/>
        </w:rPr>
        <w:t xml:space="preserve">освоение ими </w:t>
      </w:r>
      <w:r w:rsidR="00F20C1D" w:rsidRPr="00F20C1D">
        <w:rPr>
          <w:rFonts w:ascii="Times New Roman" w:eastAsiaTheme="minorHAnsi" w:hAnsi="Times New Roman"/>
          <w:b/>
          <w:sz w:val="28"/>
          <w:szCs w:val="28"/>
          <w:lang w:val="ru-RU" w:bidi="ar-SA"/>
        </w:rPr>
        <w:t>основной образовательной программы начального общего образования</w:t>
      </w:r>
    </w:p>
    <w:tbl>
      <w:tblPr>
        <w:tblStyle w:val="aff6"/>
        <w:tblW w:w="10206" w:type="dxa"/>
        <w:tblInd w:w="-459" w:type="dxa"/>
        <w:tblLook w:val="04A0" w:firstRow="1" w:lastRow="0" w:firstColumn="1" w:lastColumn="0" w:noHBand="0" w:noVBand="1"/>
      </w:tblPr>
      <w:tblGrid>
        <w:gridCol w:w="2835"/>
        <w:gridCol w:w="3544"/>
        <w:gridCol w:w="3827"/>
      </w:tblGrid>
      <w:tr w:rsidR="006016B0" w:rsidRPr="001C2029" w:rsidTr="00E21180">
        <w:tc>
          <w:tcPr>
            <w:tcW w:w="2835" w:type="dxa"/>
          </w:tcPr>
          <w:p w:rsidR="006016B0" w:rsidRDefault="006016B0" w:rsidP="006016B0">
            <w:pPr>
              <w:rPr>
                <w:rFonts w:eastAsiaTheme="minorHAnsi"/>
                <w:lang w:val="ru-RU" w:bidi="ar-SA"/>
              </w:rPr>
            </w:pPr>
            <w:r>
              <w:rPr>
                <w:rFonts w:eastAsiaTheme="minorHAnsi"/>
                <w:lang w:val="ru-RU" w:bidi="ar-SA"/>
              </w:rPr>
              <w:t>Направление</w:t>
            </w:r>
          </w:p>
          <w:p w:rsidR="006016B0" w:rsidRDefault="006016B0" w:rsidP="006016B0">
            <w:pPr>
              <w:rPr>
                <w:rFonts w:eastAsiaTheme="minorHAnsi"/>
                <w:lang w:val="ru-RU" w:bidi="ar-SA"/>
              </w:rPr>
            </w:pPr>
            <w:r>
              <w:rPr>
                <w:rFonts w:eastAsiaTheme="minorHAnsi"/>
                <w:lang w:val="ru-RU" w:bidi="ar-SA"/>
              </w:rPr>
              <w:t>индивидуально-</w:t>
            </w:r>
          </w:p>
          <w:p w:rsidR="006016B0" w:rsidRDefault="006016B0" w:rsidP="006016B0">
            <w:pPr>
              <w:rPr>
                <w:rFonts w:eastAsiaTheme="minorHAnsi"/>
                <w:lang w:val="ru-RU" w:bidi="ar-SA"/>
              </w:rPr>
            </w:pPr>
            <w:r>
              <w:rPr>
                <w:rFonts w:eastAsiaTheme="minorHAnsi"/>
                <w:lang w:val="ru-RU" w:bidi="ar-SA"/>
              </w:rPr>
              <w:t>ориентированных</w:t>
            </w:r>
          </w:p>
          <w:p w:rsidR="006016B0" w:rsidRDefault="006016B0" w:rsidP="006016B0">
            <w:pPr>
              <w:rPr>
                <w:rFonts w:eastAsiaTheme="minorHAnsi"/>
                <w:lang w:val="ru-RU" w:bidi="ar-SA"/>
              </w:rPr>
            </w:pPr>
            <w:r>
              <w:rPr>
                <w:rFonts w:eastAsiaTheme="minorHAnsi"/>
                <w:lang w:val="ru-RU" w:bidi="ar-SA"/>
              </w:rPr>
              <w:t>коррекционных</w:t>
            </w:r>
          </w:p>
          <w:p w:rsidR="006016B0" w:rsidRDefault="006016B0" w:rsidP="006016B0">
            <w:pPr>
              <w:rPr>
                <w:rFonts w:eastAsiaTheme="minorHAnsi"/>
                <w:lang w:val="ru-RU" w:bidi="ar-SA"/>
              </w:rPr>
            </w:pPr>
            <w:r>
              <w:rPr>
                <w:rFonts w:eastAsiaTheme="minorHAnsi"/>
                <w:lang w:val="ru-RU" w:bidi="ar-SA"/>
              </w:rPr>
              <w:t>мероприятий</w:t>
            </w:r>
          </w:p>
          <w:p w:rsidR="006016B0" w:rsidRDefault="006016B0" w:rsidP="006016B0">
            <w:pPr>
              <w:jc w:val="both"/>
              <w:rPr>
                <w:rFonts w:eastAsiaTheme="minorHAnsi"/>
                <w:sz w:val="28"/>
                <w:szCs w:val="28"/>
                <w:lang w:val="ru-RU" w:bidi="ar-SA"/>
              </w:rPr>
            </w:pPr>
          </w:p>
        </w:tc>
        <w:tc>
          <w:tcPr>
            <w:tcW w:w="3544" w:type="dxa"/>
          </w:tcPr>
          <w:p w:rsidR="006016B0" w:rsidRDefault="006016B0" w:rsidP="006016B0">
            <w:pPr>
              <w:rPr>
                <w:rFonts w:eastAsiaTheme="minorHAnsi"/>
                <w:lang w:val="ru-RU" w:bidi="ar-SA"/>
              </w:rPr>
            </w:pPr>
            <w:r>
              <w:rPr>
                <w:rFonts w:eastAsiaTheme="minorHAnsi"/>
                <w:lang w:val="ru-RU" w:bidi="ar-SA"/>
              </w:rPr>
              <w:t>Перечень индивидуально-</w:t>
            </w:r>
          </w:p>
          <w:p w:rsidR="006016B0" w:rsidRDefault="006016B0" w:rsidP="006016B0">
            <w:pPr>
              <w:rPr>
                <w:rFonts w:eastAsiaTheme="minorHAnsi"/>
                <w:lang w:val="ru-RU" w:bidi="ar-SA"/>
              </w:rPr>
            </w:pPr>
            <w:r>
              <w:rPr>
                <w:rFonts w:eastAsiaTheme="minorHAnsi"/>
                <w:lang w:val="ru-RU" w:bidi="ar-SA"/>
              </w:rPr>
              <w:t>ориентированных</w:t>
            </w:r>
          </w:p>
          <w:p w:rsidR="006016B0" w:rsidRDefault="006016B0" w:rsidP="006016B0">
            <w:pPr>
              <w:rPr>
                <w:rFonts w:eastAsiaTheme="minorHAnsi"/>
                <w:lang w:val="ru-RU" w:bidi="ar-SA"/>
              </w:rPr>
            </w:pPr>
            <w:r>
              <w:rPr>
                <w:rFonts w:eastAsiaTheme="minorHAnsi"/>
                <w:lang w:val="ru-RU" w:bidi="ar-SA"/>
              </w:rPr>
              <w:t>коррекционных</w:t>
            </w:r>
          </w:p>
          <w:p w:rsidR="006016B0" w:rsidRDefault="006016B0" w:rsidP="006016B0">
            <w:pPr>
              <w:rPr>
                <w:rFonts w:eastAsiaTheme="minorHAnsi"/>
                <w:lang w:val="ru-RU" w:bidi="ar-SA"/>
              </w:rPr>
            </w:pPr>
            <w:r>
              <w:rPr>
                <w:rFonts w:eastAsiaTheme="minorHAnsi"/>
                <w:lang w:val="ru-RU" w:bidi="ar-SA"/>
              </w:rPr>
              <w:t>мероприятий</w:t>
            </w:r>
          </w:p>
          <w:p w:rsidR="006016B0" w:rsidRDefault="006016B0" w:rsidP="00253DF6">
            <w:pPr>
              <w:jc w:val="both"/>
              <w:rPr>
                <w:rFonts w:eastAsiaTheme="minorHAnsi"/>
                <w:sz w:val="28"/>
                <w:szCs w:val="28"/>
                <w:lang w:val="ru-RU" w:bidi="ar-SA"/>
              </w:rPr>
            </w:pPr>
          </w:p>
        </w:tc>
        <w:tc>
          <w:tcPr>
            <w:tcW w:w="3827" w:type="dxa"/>
          </w:tcPr>
          <w:p w:rsidR="006016B0" w:rsidRDefault="006016B0" w:rsidP="006016B0">
            <w:pPr>
              <w:rPr>
                <w:rFonts w:eastAsiaTheme="minorHAnsi"/>
                <w:lang w:val="ru-RU" w:bidi="ar-SA"/>
              </w:rPr>
            </w:pPr>
            <w:r>
              <w:rPr>
                <w:rFonts w:eastAsiaTheme="minorHAnsi"/>
                <w:lang w:val="ru-RU" w:bidi="ar-SA"/>
              </w:rPr>
              <w:t>Содержание реализации</w:t>
            </w:r>
          </w:p>
          <w:p w:rsidR="006016B0" w:rsidRDefault="006016B0" w:rsidP="006016B0">
            <w:pPr>
              <w:rPr>
                <w:rFonts w:eastAsiaTheme="minorHAnsi"/>
                <w:lang w:val="ru-RU" w:bidi="ar-SA"/>
              </w:rPr>
            </w:pPr>
            <w:r>
              <w:rPr>
                <w:rFonts w:eastAsiaTheme="minorHAnsi"/>
                <w:lang w:val="ru-RU" w:bidi="ar-SA"/>
              </w:rPr>
              <w:t>индивидуально-ориентированных</w:t>
            </w:r>
          </w:p>
          <w:p w:rsidR="006016B0" w:rsidRDefault="006016B0" w:rsidP="006016B0">
            <w:pPr>
              <w:jc w:val="both"/>
              <w:rPr>
                <w:rFonts w:eastAsiaTheme="minorHAnsi"/>
                <w:sz w:val="28"/>
                <w:szCs w:val="28"/>
                <w:lang w:val="ru-RU" w:bidi="ar-SA"/>
              </w:rPr>
            </w:pPr>
            <w:r>
              <w:rPr>
                <w:rFonts w:eastAsiaTheme="minorHAnsi"/>
                <w:lang w:val="ru-RU" w:bidi="ar-SA"/>
              </w:rPr>
              <w:t>коррекционных мероприятий</w:t>
            </w:r>
          </w:p>
        </w:tc>
      </w:tr>
      <w:tr w:rsidR="006016B0" w:rsidRPr="001C2029" w:rsidTr="00E21180">
        <w:tc>
          <w:tcPr>
            <w:tcW w:w="2835" w:type="dxa"/>
          </w:tcPr>
          <w:p w:rsidR="00E21180" w:rsidRDefault="00E21180" w:rsidP="00E21180">
            <w:pPr>
              <w:rPr>
                <w:rFonts w:eastAsiaTheme="minorHAnsi"/>
                <w:sz w:val="22"/>
                <w:szCs w:val="22"/>
                <w:lang w:val="ru-RU" w:bidi="ar-SA"/>
              </w:rPr>
            </w:pPr>
            <w:r>
              <w:rPr>
                <w:rFonts w:eastAsiaTheme="minorHAnsi"/>
                <w:sz w:val="22"/>
                <w:szCs w:val="22"/>
                <w:lang w:val="ru-RU" w:bidi="ar-SA"/>
              </w:rPr>
              <w:t>Диагностическая</w:t>
            </w:r>
          </w:p>
          <w:p w:rsidR="006016B0" w:rsidRDefault="00E21180" w:rsidP="00E21180">
            <w:pPr>
              <w:rPr>
                <w:rFonts w:eastAsiaTheme="minorHAnsi"/>
                <w:lang w:val="ru-RU" w:bidi="ar-SA"/>
              </w:rPr>
            </w:pPr>
            <w:r>
              <w:rPr>
                <w:rFonts w:eastAsiaTheme="minorHAnsi"/>
                <w:sz w:val="22"/>
                <w:szCs w:val="22"/>
                <w:lang w:val="ru-RU" w:bidi="ar-SA"/>
              </w:rPr>
              <w:t>работа</w:t>
            </w:r>
          </w:p>
        </w:tc>
        <w:tc>
          <w:tcPr>
            <w:tcW w:w="3544" w:type="dxa"/>
          </w:tcPr>
          <w:p w:rsidR="00E21180" w:rsidRDefault="00E21180" w:rsidP="00E21180">
            <w:pPr>
              <w:rPr>
                <w:rFonts w:eastAsiaTheme="minorHAnsi"/>
                <w:lang w:val="ru-RU" w:bidi="ar-SA"/>
              </w:rPr>
            </w:pPr>
            <w:r>
              <w:rPr>
                <w:rFonts w:eastAsiaTheme="minorHAnsi"/>
                <w:lang w:val="ru-RU" w:bidi="ar-SA"/>
              </w:rPr>
              <w:t>Своевременное выявление</w:t>
            </w:r>
          </w:p>
          <w:p w:rsidR="00E21180" w:rsidRDefault="00E21180" w:rsidP="00E21180">
            <w:pPr>
              <w:rPr>
                <w:rFonts w:eastAsiaTheme="minorHAnsi"/>
                <w:lang w:val="ru-RU" w:bidi="ar-SA"/>
              </w:rPr>
            </w:pPr>
            <w:r>
              <w:rPr>
                <w:rFonts w:eastAsiaTheme="minorHAnsi"/>
                <w:lang w:val="ru-RU" w:bidi="ar-SA"/>
              </w:rPr>
              <w:t>обучающихся с ОВЗ,</w:t>
            </w:r>
          </w:p>
          <w:p w:rsidR="00E21180" w:rsidRDefault="00E21180" w:rsidP="00E21180">
            <w:pPr>
              <w:rPr>
                <w:rFonts w:eastAsiaTheme="minorHAnsi"/>
                <w:lang w:val="ru-RU" w:bidi="ar-SA"/>
              </w:rPr>
            </w:pPr>
            <w:r>
              <w:rPr>
                <w:rFonts w:eastAsiaTheme="minorHAnsi"/>
                <w:lang w:val="ru-RU" w:bidi="ar-SA"/>
              </w:rPr>
              <w:t>нуждающихся в</w:t>
            </w:r>
          </w:p>
          <w:p w:rsidR="00E21180" w:rsidRDefault="00E21180" w:rsidP="00E21180">
            <w:pPr>
              <w:rPr>
                <w:rFonts w:eastAsiaTheme="minorHAnsi"/>
                <w:lang w:val="ru-RU" w:bidi="ar-SA"/>
              </w:rPr>
            </w:pPr>
            <w:r>
              <w:rPr>
                <w:rFonts w:eastAsiaTheme="minorHAnsi"/>
                <w:lang w:val="ru-RU" w:bidi="ar-SA"/>
              </w:rPr>
              <w:t>специализированной</w:t>
            </w:r>
          </w:p>
          <w:p w:rsidR="00E21180" w:rsidRDefault="00E21180" w:rsidP="00E21180">
            <w:pPr>
              <w:rPr>
                <w:rFonts w:eastAsiaTheme="minorHAnsi"/>
                <w:lang w:val="ru-RU" w:bidi="ar-SA"/>
              </w:rPr>
            </w:pPr>
            <w:r>
              <w:rPr>
                <w:rFonts w:eastAsiaTheme="minorHAnsi"/>
                <w:lang w:val="ru-RU" w:bidi="ar-SA"/>
              </w:rPr>
              <w:t>помощи, на основании</w:t>
            </w:r>
          </w:p>
          <w:p w:rsidR="00E21180" w:rsidRDefault="00E21180" w:rsidP="00E21180">
            <w:pPr>
              <w:rPr>
                <w:rFonts w:eastAsiaTheme="minorHAnsi"/>
                <w:lang w:val="ru-RU" w:bidi="ar-SA"/>
              </w:rPr>
            </w:pPr>
            <w:r>
              <w:rPr>
                <w:rFonts w:eastAsiaTheme="minorHAnsi"/>
                <w:lang w:val="ru-RU" w:bidi="ar-SA"/>
              </w:rPr>
              <w:t>комплексного сбора и анализа диагностической информации от специалистов различного</w:t>
            </w:r>
          </w:p>
          <w:p w:rsidR="00E21180" w:rsidRDefault="00E21180" w:rsidP="00E21180">
            <w:pPr>
              <w:rPr>
                <w:rFonts w:eastAsiaTheme="minorHAnsi"/>
                <w:lang w:val="ru-RU" w:bidi="ar-SA"/>
              </w:rPr>
            </w:pPr>
            <w:r>
              <w:rPr>
                <w:rFonts w:eastAsiaTheme="minorHAnsi"/>
                <w:lang w:val="ru-RU" w:bidi="ar-SA"/>
              </w:rPr>
              <w:t>профиля, мониторинга</w:t>
            </w:r>
          </w:p>
          <w:p w:rsidR="006016B0" w:rsidRDefault="00E21180" w:rsidP="00E21180">
            <w:pPr>
              <w:rPr>
                <w:rFonts w:eastAsiaTheme="minorHAnsi"/>
                <w:lang w:val="ru-RU" w:bidi="ar-SA"/>
              </w:rPr>
            </w:pPr>
            <w:r>
              <w:rPr>
                <w:rFonts w:eastAsiaTheme="minorHAnsi"/>
                <w:lang w:val="ru-RU" w:bidi="ar-SA"/>
              </w:rPr>
              <w:t>результативности коррекционно- развивающей работы с обучающимися</w:t>
            </w:r>
          </w:p>
        </w:tc>
        <w:tc>
          <w:tcPr>
            <w:tcW w:w="3827" w:type="dxa"/>
          </w:tcPr>
          <w:p w:rsidR="00E21180" w:rsidRDefault="00E21180" w:rsidP="00E21180">
            <w:pPr>
              <w:rPr>
                <w:rFonts w:eastAsiaTheme="minorHAnsi"/>
                <w:lang w:val="ru-RU" w:bidi="ar-SA"/>
              </w:rPr>
            </w:pPr>
            <w:r>
              <w:rPr>
                <w:rFonts w:eastAsiaTheme="minorHAnsi"/>
                <w:lang w:val="ru-RU" w:bidi="ar-SA"/>
              </w:rPr>
              <w:t>Выявление особых образовательных потребностей обучающихся с ОВЗ при</w:t>
            </w:r>
          </w:p>
          <w:p w:rsidR="00E21180" w:rsidRDefault="00E21180" w:rsidP="00E21180">
            <w:pPr>
              <w:rPr>
                <w:rFonts w:eastAsiaTheme="minorHAnsi"/>
                <w:lang w:val="ru-RU" w:bidi="ar-SA"/>
              </w:rPr>
            </w:pPr>
            <w:r>
              <w:rPr>
                <w:rFonts w:eastAsiaTheme="minorHAnsi"/>
                <w:lang w:val="ru-RU" w:bidi="ar-SA"/>
              </w:rPr>
              <w:t>освоении ООП НОО;</w:t>
            </w:r>
          </w:p>
          <w:p w:rsidR="00E21180" w:rsidRDefault="00E21180" w:rsidP="00E21180">
            <w:pPr>
              <w:rPr>
                <w:rFonts w:eastAsiaTheme="minorHAnsi"/>
                <w:lang w:val="ru-RU" w:bidi="ar-SA"/>
              </w:rPr>
            </w:pPr>
            <w:r>
              <w:rPr>
                <w:rFonts w:eastAsiaTheme="minorHAnsi"/>
                <w:lang w:val="ru-RU" w:bidi="ar-SA"/>
              </w:rPr>
              <w:t>проведение комплексной социально- психолого-педагогической диагностики нарушений в психическом и (или) физическом развитии обучающихся с ОВЗ;</w:t>
            </w:r>
          </w:p>
          <w:p w:rsidR="00E21180" w:rsidRDefault="00E21180" w:rsidP="00E21180">
            <w:pPr>
              <w:rPr>
                <w:rFonts w:eastAsiaTheme="minorHAnsi"/>
                <w:lang w:val="ru-RU" w:bidi="ar-SA"/>
              </w:rPr>
            </w:pPr>
            <w:r>
              <w:rPr>
                <w:rFonts w:eastAsiaTheme="minorHAnsi"/>
                <w:lang w:val="ru-RU" w:bidi="ar-SA"/>
              </w:rPr>
              <w:t>определение уровня актуального и</w:t>
            </w:r>
          </w:p>
          <w:p w:rsidR="00E21180" w:rsidRDefault="00E21180" w:rsidP="00E21180">
            <w:pPr>
              <w:rPr>
                <w:rFonts w:eastAsiaTheme="minorHAnsi"/>
                <w:lang w:val="ru-RU" w:bidi="ar-SA"/>
              </w:rPr>
            </w:pPr>
            <w:r>
              <w:rPr>
                <w:rFonts w:eastAsiaTheme="minorHAnsi"/>
                <w:lang w:val="ru-RU" w:bidi="ar-SA"/>
              </w:rPr>
              <w:t>зоны ближайшего развития</w:t>
            </w:r>
          </w:p>
          <w:p w:rsidR="00E21180" w:rsidRDefault="00E21180" w:rsidP="00E21180">
            <w:pPr>
              <w:rPr>
                <w:rFonts w:eastAsiaTheme="minorHAnsi"/>
                <w:lang w:val="ru-RU" w:bidi="ar-SA"/>
              </w:rPr>
            </w:pPr>
            <w:r>
              <w:rPr>
                <w:rFonts w:eastAsiaTheme="minorHAnsi"/>
                <w:lang w:val="ru-RU" w:bidi="ar-SA"/>
              </w:rPr>
              <w:t>обучающихся с ОВЗ, выявление их резервных возможностей;</w:t>
            </w:r>
          </w:p>
          <w:p w:rsidR="00E21180" w:rsidRDefault="00E21180" w:rsidP="00E21180">
            <w:pPr>
              <w:rPr>
                <w:rFonts w:eastAsiaTheme="minorHAnsi"/>
                <w:lang w:val="ru-RU" w:bidi="ar-SA"/>
              </w:rPr>
            </w:pPr>
            <w:r>
              <w:rPr>
                <w:rFonts w:eastAsiaTheme="minorHAnsi"/>
                <w:lang w:val="ru-RU" w:bidi="ar-SA"/>
              </w:rPr>
              <w:t>изучение развития эмоционально-</w:t>
            </w:r>
          </w:p>
          <w:p w:rsidR="00E21180" w:rsidRDefault="00E21180" w:rsidP="00E21180">
            <w:pPr>
              <w:rPr>
                <w:rFonts w:eastAsiaTheme="minorHAnsi"/>
                <w:lang w:val="ru-RU" w:bidi="ar-SA"/>
              </w:rPr>
            </w:pPr>
            <w:r>
              <w:rPr>
                <w:rFonts w:eastAsiaTheme="minorHAnsi"/>
                <w:lang w:val="ru-RU" w:bidi="ar-SA"/>
              </w:rPr>
              <w:t>волевой, познавательной, речевой</w:t>
            </w:r>
          </w:p>
          <w:p w:rsidR="00E21180" w:rsidRDefault="00E21180" w:rsidP="00E21180">
            <w:pPr>
              <w:rPr>
                <w:rFonts w:eastAsiaTheme="minorHAnsi"/>
                <w:lang w:val="ru-RU" w:bidi="ar-SA"/>
              </w:rPr>
            </w:pPr>
            <w:r>
              <w:rPr>
                <w:rFonts w:eastAsiaTheme="minorHAnsi"/>
                <w:lang w:val="ru-RU" w:bidi="ar-SA"/>
              </w:rPr>
              <w:t>сфер и личностных особенностей</w:t>
            </w:r>
          </w:p>
          <w:p w:rsidR="00E21180" w:rsidRDefault="00E21180" w:rsidP="00E21180">
            <w:pPr>
              <w:rPr>
                <w:rFonts w:eastAsiaTheme="minorHAnsi"/>
                <w:lang w:val="ru-RU" w:bidi="ar-SA"/>
              </w:rPr>
            </w:pPr>
            <w:r>
              <w:rPr>
                <w:rFonts w:eastAsiaTheme="minorHAnsi"/>
                <w:lang w:val="ru-RU" w:bidi="ar-SA"/>
              </w:rPr>
              <w:t>обучающихся;</w:t>
            </w:r>
          </w:p>
          <w:p w:rsidR="00E21180" w:rsidRDefault="00E21180" w:rsidP="00E21180">
            <w:pPr>
              <w:rPr>
                <w:rFonts w:eastAsiaTheme="minorHAnsi"/>
                <w:lang w:val="ru-RU" w:bidi="ar-SA"/>
              </w:rPr>
            </w:pPr>
            <w:r>
              <w:rPr>
                <w:rFonts w:eastAsiaTheme="minorHAnsi"/>
                <w:lang w:val="ru-RU" w:bidi="ar-SA"/>
              </w:rPr>
              <w:t>изучение социальной ситуации</w:t>
            </w:r>
          </w:p>
          <w:p w:rsidR="00E21180" w:rsidRDefault="00E21180" w:rsidP="00E21180">
            <w:pPr>
              <w:rPr>
                <w:rFonts w:eastAsiaTheme="minorHAnsi"/>
                <w:lang w:val="ru-RU" w:bidi="ar-SA"/>
              </w:rPr>
            </w:pPr>
            <w:r>
              <w:rPr>
                <w:rFonts w:eastAsiaTheme="minorHAnsi"/>
                <w:lang w:val="ru-RU" w:bidi="ar-SA"/>
              </w:rPr>
              <w:t>развития и условий семейного</w:t>
            </w:r>
          </w:p>
          <w:p w:rsidR="00E21180" w:rsidRDefault="00E21180" w:rsidP="00E21180">
            <w:pPr>
              <w:rPr>
                <w:rFonts w:eastAsiaTheme="minorHAnsi"/>
                <w:lang w:val="ru-RU" w:bidi="ar-SA"/>
              </w:rPr>
            </w:pPr>
            <w:r>
              <w:rPr>
                <w:rFonts w:eastAsiaTheme="minorHAnsi"/>
                <w:lang w:val="ru-RU" w:bidi="ar-SA"/>
              </w:rPr>
              <w:t>воспитания ребенка;</w:t>
            </w:r>
          </w:p>
          <w:p w:rsidR="00E21180" w:rsidRDefault="00E21180" w:rsidP="00E21180">
            <w:pPr>
              <w:rPr>
                <w:rFonts w:eastAsiaTheme="minorHAnsi"/>
                <w:lang w:val="ru-RU" w:bidi="ar-SA"/>
              </w:rPr>
            </w:pPr>
            <w:r>
              <w:rPr>
                <w:rFonts w:eastAsiaTheme="minorHAnsi"/>
                <w:lang w:val="ru-RU" w:bidi="ar-SA"/>
              </w:rPr>
              <w:t>изучение адаптивных возможностей</w:t>
            </w:r>
          </w:p>
          <w:p w:rsidR="00E21180" w:rsidRDefault="00E21180" w:rsidP="00E21180">
            <w:pPr>
              <w:rPr>
                <w:rFonts w:eastAsiaTheme="minorHAnsi"/>
                <w:lang w:val="ru-RU" w:bidi="ar-SA"/>
              </w:rPr>
            </w:pPr>
            <w:r>
              <w:rPr>
                <w:rFonts w:eastAsiaTheme="minorHAnsi"/>
                <w:lang w:val="ru-RU" w:bidi="ar-SA"/>
              </w:rPr>
              <w:t>и уровня социализации ребенка с ОВЗ;</w:t>
            </w:r>
          </w:p>
          <w:p w:rsidR="00E21180" w:rsidRDefault="00E21180" w:rsidP="00E21180">
            <w:pPr>
              <w:rPr>
                <w:rFonts w:eastAsiaTheme="minorHAnsi"/>
                <w:lang w:val="ru-RU" w:bidi="ar-SA"/>
              </w:rPr>
            </w:pPr>
            <w:r>
              <w:rPr>
                <w:rFonts w:eastAsiaTheme="minorHAnsi"/>
                <w:lang w:val="ru-RU" w:bidi="ar-SA"/>
              </w:rPr>
              <w:t>мониторинг динамики развития,</w:t>
            </w:r>
          </w:p>
          <w:p w:rsidR="006016B0" w:rsidRDefault="00E21180" w:rsidP="00E21180">
            <w:pPr>
              <w:rPr>
                <w:rFonts w:eastAsiaTheme="minorHAnsi"/>
                <w:lang w:val="ru-RU" w:bidi="ar-SA"/>
              </w:rPr>
            </w:pPr>
            <w:r>
              <w:rPr>
                <w:rFonts w:eastAsiaTheme="minorHAnsi"/>
                <w:lang w:val="ru-RU" w:bidi="ar-SA"/>
              </w:rPr>
              <w:t>успешности освоения ООП НОО.</w:t>
            </w:r>
          </w:p>
        </w:tc>
      </w:tr>
      <w:tr w:rsidR="00E21180" w:rsidRPr="001C2029" w:rsidTr="00E21180">
        <w:tc>
          <w:tcPr>
            <w:tcW w:w="10206" w:type="dxa"/>
            <w:gridSpan w:val="3"/>
          </w:tcPr>
          <w:p w:rsidR="00E21180" w:rsidRDefault="00E21180" w:rsidP="00E21180">
            <w:pPr>
              <w:jc w:val="center"/>
              <w:rPr>
                <w:rFonts w:eastAsiaTheme="minorHAnsi"/>
                <w:lang w:val="ru-RU" w:bidi="ar-SA"/>
              </w:rPr>
            </w:pPr>
            <w:r>
              <w:rPr>
                <w:rFonts w:eastAsiaTheme="minorHAnsi"/>
                <w:sz w:val="22"/>
                <w:szCs w:val="22"/>
                <w:lang w:val="ru-RU" w:bidi="ar-SA"/>
              </w:rPr>
              <w:t>Сроки реализации – 4 неделя августа – 1-2 недели сентября учебного года</w:t>
            </w:r>
          </w:p>
        </w:tc>
      </w:tr>
      <w:tr w:rsidR="00E21180" w:rsidRPr="001C2029" w:rsidTr="00E21180">
        <w:tc>
          <w:tcPr>
            <w:tcW w:w="2835" w:type="dxa"/>
          </w:tcPr>
          <w:p w:rsidR="00E21180" w:rsidRDefault="00E21180" w:rsidP="00E21180">
            <w:pPr>
              <w:rPr>
                <w:rFonts w:eastAsiaTheme="minorHAnsi"/>
                <w:lang w:val="ru-RU" w:bidi="ar-SA"/>
              </w:rPr>
            </w:pPr>
            <w:r>
              <w:rPr>
                <w:rFonts w:eastAsiaTheme="minorHAnsi"/>
                <w:lang w:val="ru-RU" w:bidi="ar-SA"/>
              </w:rPr>
              <w:t>Коррекционно-</w:t>
            </w:r>
          </w:p>
          <w:p w:rsidR="00E21180" w:rsidRDefault="00E21180" w:rsidP="00E21180">
            <w:pPr>
              <w:rPr>
                <w:rFonts w:eastAsiaTheme="minorHAnsi"/>
                <w:lang w:val="ru-RU" w:bidi="ar-SA"/>
              </w:rPr>
            </w:pPr>
            <w:r>
              <w:rPr>
                <w:rFonts w:eastAsiaTheme="minorHAnsi"/>
                <w:lang w:val="ru-RU" w:bidi="ar-SA"/>
              </w:rPr>
              <w:t>развивающая</w:t>
            </w:r>
          </w:p>
          <w:p w:rsidR="00E21180" w:rsidRDefault="00E21180" w:rsidP="00E21180">
            <w:pPr>
              <w:rPr>
                <w:rFonts w:eastAsiaTheme="minorHAnsi"/>
                <w:sz w:val="22"/>
                <w:szCs w:val="22"/>
                <w:lang w:val="ru-RU" w:bidi="ar-SA"/>
              </w:rPr>
            </w:pPr>
            <w:r>
              <w:rPr>
                <w:rFonts w:eastAsiaTheme="minorHAnsi"/>
                <w:lang w:val="ru-RU" w:bidi="ar-SA"/>
              </w:rPr>
              <w:t>работа</w:t>
            </w:r>
          </w:p>
        </w:tc>
        <w:tc>
          <w:tcPr>
            <w:tcW w:w="3544" w:type="dxa"/>
          </w:tcPr>
          <w:p w:rsidR="00E21180" w:rsidRDefault="00E21180" w:rsidP="00E21180">
            <w:pPr>
              <w:rPr>
                <w:rFonts w:eastAsiaTheme="minorHAnsi"/>
                <w:lang w:val="ru-RU" w:bidi="ar-SA"/>
              </w:rPr>
            </w:pPr>
            <w:r>
              <w:rPr>
                <w:rFonts w:eastAsiaTheme="minorHAnsi"/>
                <w:lang w:val="ru-RU" w:bidi="ar-SA"/>
              </w:rPr>
              <w:t>Обеспечение коррекции и</w:t>
            </w:r>
          </w:p>
          <w:p w:rsidR="00E21180" w:rsidRDefault="00E21180" w:rsidP="00E21180">
            <w:pPr>
              <w:rPr>
                <w:rFonts w:eastAsiaTheme="minorHAnsi"/>
                <w:lang w:val="ru-RU" w:bidi="ar-SA"/>
              </w:rPr>
            </w:pPr>
            <w:r>
              <w:rPr>
                <w:rFonts w:eastAsiaTheme="minorHAnsi"/>
                <w:lang w:val="ru-RU" w:bidi="ar-SA"/>
              </w:rPr>
              <w:t>компенсации недостатков в</w:t>
            </w:r>
          </w:p>
          <w:p w:rsidR="00E21180" w:rsidRDefault="00E21180" w:rsidP="00E21180">
            <w:pPr>
              <w:rPr>
                <w:rFonts w:eastAsiaTheme="minorHAnsi"/>
                <w:lang w:val="ru-RU" w:bidi="ar-SA"/>
              </w:rPr>
            </w:pPr>
            <w:r>
              <w:rPr>
                <w:rFonts w:eastAsiaTheme="minorHAnsi"/>
                <w:lang w:val="ru-RU" w:bidi="ar-SA"/>
              </w:rPr>
              <w:t>физическом и (или)</w:t>
            </w:r>
          </w:p>
          <w:p w:rsidR="00E21180" w:rsidRDefault="00E21180" w:rsidP="00E21180">
            <w:pPr>
              <w:rPr>
                <w:rFonts w:eastAsiaTheme="minorHAnsi"/>
                <w:lang w:val="ru-RU" w:bidi="ar-SA"/>
              </w:rPr>
            </w:pPr>
            <w:r>
              <w:rPr>
                <w:rFonts w:eastAsiaTheme="minorHAnsi"/>
                <w:lang w:val="ru-RU" w:bidi="ar-SA"/>
              </w:rPr>
              <w:t>психическом развитии</w:t>
            </w:r>
          </w:p>
          <w:p w:rsidR="00E21180" w:rsidRDefault="00E21180" w:rsidP="00E21180">
            <w:pPr>
              <w:rPr>
                <w:rFonts w:eastAsiaTheme="minorHAnsi"/>
                <w:lang w:val="ru-RU" w:bidi="ar-SA"/>
              </w:rPr>
            </w:pPr>
            <w:r>
              <w:rPr>
                <w:rFonts w:eastAsiaTheme="minorHAnsi"/>
                <w:lang w:val="ru-RU" w:bidi="ar-SA"/>
              </w:rPr>
              <w:t>обучающихся, развитие</w:t>
            </w:r>
          </w:p>
          <w:p w:rsidR="00E21180" w:rsidRDefault="00E21180" w:rsidP="00E21180">
            <w:pPr>
              <w:rPr>
                <w:rFonts w:eastAsiaTheme="minorHAnsi"/>
                <w:lang w:val="ru-RU" w:bidi="ar-SA"/>
              </w:rPr>
            </w:pPr>
            <w:r>
              <w:rPr>
                <w:rFonts w:eastAsiaTheme="minorHAnsi"/>
                <w:lang w:val="ru-RU" w:bidi="ar-SA"/>
              </w:rPr>
              <w:t>высших психических</w:t>
            </w:r>
          </w:p>
          <w:p w:rsidR="00E21180" w:rsidRDefault="00E21180" w:rsidP="00E21180">
            <w:pPr>
              <w:rPr>
                <w:rFonts w:eastAsiaTheme="minorHAnsi"/>
                <w:lang w:val="ru-RU" w:bidi="ar-SA"/>
              </w:rPr>
            </w:pPr>
            <w:r>
              <w:rPr>
                <w:rFonts w:eastAsiaTheme="minorHAnsi"/>
                <w:lang w:val="ru-RU" w:bidi="ar-SA"/>
              </w:rPr>
              <w:t>функций, познавательной и</w:t>
            </w:r>
          </w:p>
          <w:p w:rsidR="00E21180" w:rsidRDefault="00E21180" w:rsidP="00E21180">
            <w:pPr>
              <w:rPr>
                <w:rFonts w:eastAsiaTheme="minorHAnsi"/>
                <w:lang w:val="ru-RU" w:bidi="ar-SA"/>
              </w:rPr>
            </w:pPr>
            <w:r>
              <w:rPr>
                <w:rFonts w:eastAsiaTheme="minorHAnsi"/>
                <w:lang w:val="ru-RU" w:bidi="ar-SA"/>
              </w:rPr>
              <w:lastRenderedPageBreak/>
              <w:t>речевой сфер, эмоционально-волевой и личностной сфер,</w:t>
            </w:r>
          </w:p>
          <w:p w:rsidR="00E21180" w:rsidRDefault="00E21180" w:rsidP="00E21180">
            <w:pPr>
              <w:rPr>
                <w:rFonts w:eastAsiaTheme="minorHAnsi"/>
                <w:lang w:val="ru-RU" w:bidi="ar-SA"/>
              </w:rPr>
            </w:pPr>
            <w:r>
              <w:rPr>
                <w:rFonts w:eastAsiaTheme="minorHAnsi"/>
                <w:lang w:val="ru-RU" w:bidi="ar-SA"/>
              </w:rPr>
              <w:t>поведенческих навыков, а</w:t>
            </w:r>
          </w:p>
          <w:p w:rsidR="00E21180" w:rsidRDefault="00E21180" w:rsidP="00E21180">
            <w:pPr>
              <w:rPr>
                <w:rFonts w:eastAsiaTheme="minorHAnsi"/>
                <w:lang w:val="ru-RU" w:bidi="ar-SA"/>
              </w:rPr>
            </w:pPr>
            <w:r>
              <w:rPr>
                <w:rFonts w:eastAsiaTheme="minorHAnsi"/>
                <w:lang w:val="ru-RU" w:bidi="ar-SA"/>
              </w:rPr>
              <w:t>также формирование</w:t>
            </w:r>
          </w:p>
          <w:p w:rsidR="00E21180" w:rsidRDefault="00E21180" w:rsidP="00E21180">
            <w:pPr>
              <w:rPr>
                <w:rFonts w:eastAsiaTheme="minorHAnsi"/>
                <w:lang w:val="ru-RU" w:bidi="ar-SA"/>
              </w:rPr>
            </w:pPr>
            <w:r>
              <w:rPr>
                <w:rFonts w:eastAsiaTheme="minorHAnsi"/>
                <w:lang w:val="ru-RU" w:bidi="ar-SA"/>
              </w:rPr>
              <w:t>универсальных учебных</w:t>
            </w:r>
          </w:p>
          <w:p w:rsidR="00E21180" w:rsidRDefault="00E21180" w:rsidP="00E21180">
            <w:pPr>
              <w:rPr>
                <w:rFonts w:eastAsiaTheme="minorHAnsi"/>
                <w:lang w:val="ru-RU" w:bidi="ar-SA"/>
              </w:rPr>
            </w:pPr>
            <w:r>
              <w:rPr>
                <w:rFonts w:eastAsiaTheme="minorHAnsi"/>
                <w:lang w:val="ru-RU" w:bidi="ar-SA"/>
              </w:rPr>
              <w:t>действий у обучающихся с</w:t>
            </w:r>
          </w:p>
          <w:p w:rsidR="00E21180" w:rsidRDefault="00E21180" w:rsidP="00E21180">
            <w:pPr>
              <w:rPr>
                <w:rFonts w:eastAsiaTheme="minorHAnsi"/>
                <w:lang w:val="ru-RU" w:bidi="ar-SA"/>
              </w:rPr>
            </w:pPr>
            <w:r>
              <w:rPr>
                <w:rFonts w:eastAsiaTheme="minorHAnsi"/>
                <w:lang w:val="ru-RU" w:bidi="ar-SA"/>
              </w:rPr>
              <w:t>ОВЗ</w:t>
            </w:r>
          </w:p>
        </w:tc>
        <w:tc>
          <w:tcPr>
            <w:tcW w:w="3827" w:type="dxa"/>
          </w:tcPr>
          <w:p w:rsidR="00E21180" w:rsidRDefault="00E21180" w:rsidP="00E21180">
            <w:pPr>
              <w:rPr>
                <w:rFonts w:eastAsiaTheme="minorHAnsi"/>
                <w:lang w:val="ru-RU" w:bidi="ar-SA"/>
              </w:rPr>
            </w:pPr>
            <w:r>
              <w:rPr>
                <w:rFonts w:eastAsiaTheme="minorHAnsi"/>
                <w:lang w:val="ru-RU" w:bidi="ar-SA"/>
              </w:rPr>
              <w:lastRenderedPageBreak/>
              <w:t>Разработка и реализация</w:t>
            </w:r>
          </w:p>
          <w:p w:rsidR="00E21180" w:rsidRDefault="00E21180" w:rsidP="00E21180">
            <w:pPr>
              <w:rPr>
                <w:rFonts w:eastAsiaTheme="minorHAnsi"/>
                <w:lang w:val="ru-RU" w:bidi="ar-SA"/>
              </w:rPr>
            </w:pPr>
            <w:r>
              <w:rPr>
                <w:rFonts w:eastAsiaTheme="minorHAnsi"/>
                <w:lang w:val="ru-RU" w:bidi="ar-SA"/>
              </w:rPr>
              <w:t>индивидуально-ориентированных</w:t>
            </w:r>
          </w:p>
          <w:p w:rsidR="00E21180" w:rsidRDefault="00E21180" w:rsidP="00E21180">
            <w:pPr>
              <w:rPr>
                <w:rFonts w:eastAsiaTheme="minorHAnsi"/>
                <w:lang w:val="ru-RU" w:bidi="ar-SA"/>
              </w:rPr>
            </w:pPr>
            <w:r>
              <w:rPr>
                <w:rFonts w:eastAsiaTheme="minorHAnsi"/>
                <w:lang w:val="ru-RU" w:bidi="ar-SA"/>
              </w:rPr>
              <w:t>коррекционных программ;</w:t>
            </w:r>
          </w:p>
          <w:p w:rsidR="00E21180" w:rsidRDefault="00E21180" w:rsidP="00E21180">
            <w:pPr>
              <w:rPr>
                <w:rFonts w:eastAsiaTheme="minorHAnsi"/>
                <w:lang w:val="ru-RU" w:bidi="ar-SA"/>
              </w:rPr>
            </w:pPr>
            <w:r>
              <w:rPr>
                <w:rFonts w:eastAsiaTheme="minorHAnsi"/>
                <w:lang w:val="ru-RU" w:bidi="ar-SA"/>
              </w:rPr>
              <w:t xml:space="preserve">выбор и использование специальных методик, методов и приемов обучения в соответствии с особыми образовательными </w:t>
            </w:r>
            <w:r>
              <w:rPr>
                <w:rFonts w:eastAsiaTheme="minorHAnsi"/>
                <w:lang w:val="ru-RU" w:bidi="ar-SA"/>
              </w:rPr>
              <w:lastRenderedPageBreak/>
              <w:t xml:space="preserve">потребностями обучающихся с ОВЗ; </w:t>
            </w:r>
          </w:p>
          <w:p w:rsidR="00E21180" w:rsidRDefault="00E21180" w:rsidP="00E21180">
            <w:pPr>
              <w:rPr>
                <w:rFonts w:eastAsiaTheme="minorHAnsi"/>
                <w:lang w:val="ru-RU" w:bidi="ar-SA"/>
              </w:rPr>
            </w:pPr>
            <w:r>
              <w:rPr>
                <w:rFonts w:eastAsiaTheme="minorHAnsi"/>
                <w:lang w:val="ru-RU" w:bidi="ar-SA"/>
              </w:rPr>
              <w:t>организация и проведение</w:t>
            </w:r>
          </w:p>
          <w:p w:rsidR="00E21180" w:rsidRDefault="00E21180" w:rsidP="00E21180">
            <w:pPr>
              <w:rPr>
                <w:rFonts w:eastAsiaTheme="minorHAnsi"/>
                <w:lang w:val="ru-RU" w:bidi="ar-SA"/>
              </w:rPr>
            </w:pPr>
            <w:r>
              <w:rPr>
                <w:rFonts w:eastAsiaTheme="minorHAnsi"/>
                <w:lang w:val="ru-RU" w:bidi="ar-SA"/>
              </w:rPr>
              <w:t>индивидуальных и групповых</w:t>
            </w:r>
          </w:p>
          <w:p w:rsidR="00E21180" w:rsidRDefault="00E21180" w:rsidP="00E21180">
            <w:pPr>
              <w:rPr>
                <w:rFonts w:eastAsiaTheme="minorHAnsi"/>
                <w:lang w:val="ru-RU" w:bidi="ar-SA"/>
              </w:rPr>
            </w:pPr>
            <w:r>
              <w:rPr>
                <w:rFonts w:eastAsiaTheme="minorHAnsi"/>
                <w:lang w:val="ru-RU" w:bidi="ar-SA"/>
              </w:rPr>
              <w:t>коррекционно-развивающих занятий для преодоления нарушений развития и трудностей в обучении;</w:t>
            </w:r>
          </w:p>
          <w:p w:rsidR="00E21180" w:rsidRDefault="00E21180" w:rsidP="00E21180">
            <w:pPr>
              <w:rPr>
                <w:rFonts w:eastAsiaTheme="minorHAnsi"/>
                <w:lang w:val="ru-RU" w:bidi="ar-SA"/>
              </w:rPr>
            </w:pPr>
            <w:r>
              <w:rPr>
                <w:rFonts w:eastAsiaTheme="minorHAnsi"/>
                <w:lang w:val="ru-RU" w:bidi="ar-SA"/>
              </w:rPr>
              <w:t>коррекция и развитие высших</w:t>
            </w:r>
          </w:p>
          <w:p w:rsidR="00E21180" w:rsidRDefault="00E21180" w:rsidP="00E21180">
            <w:pPr>
              <w:rPr>
                <w:rFonts w:eastAsiaTheme="minorHAnsi"/>
                <w:lang w:val="ru-RU" w:bidi="ar-SA"/>
              </w:rPr>
            </w:pPr>
            <w:r>
              <w:rPr>
                <w:rFonts w:eastAsiaTheme="minorHAnsi"/>
                <w:lang w:val="ru-RU" w:bidi="ar-SA"/>
              </w:rPr>
              <w:t>психических функций, эмоционально- волевой, познавательной и коммуникативно-речевой сфер;</w:t>
            </w:r>
          </w:p>
          <w:p w:rsidR="00E21180" w:rsidRDefault="00E21180" w:rsidP="00E21180">
            <w:pPr>
              <w:rPr>
                <w:rFonts w:eastAsiaTheme="minorHAnsi"/>
                <w:lang w:val="ru-RU" w:bidi="ar-SA"/>
              </w:rPr>
            </w:pPr>
            <w:r>
              <w:rPr>
                <w:rFonts w:eastAsiaTheme="minorHAnsi"/>
                <w:lang w:val="ru-RU" w:bidi="ar-SA"/>
              </w:rPr>
              <w:t>развитие и укрепление личностных установок, формирование адекватных</w:t>
            </w:r>
          </w:p>
          <w:p w:rsidR="00E21180" w:rsidRDefault="00E21180" w:rsidP="00E21180">
            <w:pPr>
              <w:rPr>
                <w:rFonts w:eastAsiaTheme="minorHAnsi"/>
                <w:lang w:val="ru-RU" w:bidi="ar-SA"/>
              </w:rPr>
            </w:pPr>
            <w:r>
              <w:rPr>
                <w:rFonts w:eastAsiaTheme="minorHAnsi"/>
                <w:lang w:val="ru-RU" w:bidi="ar-SA"/>
              </w:rPr>
              <w:t xml:space="preserve">форм утверждения </w:t>
            </w:r>
            <w:r w:rsidR="00E4000C">
              <w:rPr>
                <w:rFonts w:eastAsiaTheme="minorHAnsi"/>
                <w:lang w:val="ru-RU" w:bidi="ar-SA"/>
              </w:rPr>
              <w:t>с</w:t>
            </w:r>
            <w:r>
              <w:rPr>
                <w:rFonts w:eastAsiaTheme="minorHAnsi"/>
                <w:lang w:val="ru-RU" w:bidi="ar-SA"/>
              </w:rPr>
              <w:t>амостоятельности,</w:t>
            </w:r>
            <w:r w:rsidR="00E4000C">
              <w:rPr>
                <w:rFonts w:eastAsiaTheme="minorHAnsi"/>
                <w:lang w:val="ru-RU" w:bidi="ar-SA"/>
              </w:rPr>
              <w:t xml:space="preserve"> </w:t>
            </w:r>
            <w:r>
              <w:rPr>
                <w:rFonts w:eastAsiaTheme="minorHAnsi"/>
                <w:lang w:val="ru-RU" w:bidi="ar-SA"/>
              </w:rPr>
              <w:t>личной автономии;</w:t>
            </w:r>
          </w:p>
          <w:p w:rsidR="00E21180" w:rsidRDefault="00E21180" w:rsidP="00E21180">
            <w:pPr>
              <w:rPr>
                <w:rFonts w:eastAsiaTheme="minorHAnsi"/>
                <w:lang w:val="ru-RU" w:bidi="ar-SA"/>
              </w:rPr>
            </w:pPr>
            <w:r>
              <w:rPr>
                <w:rFonts w:eastAsiaTheme="minorHAnsi"/>
                <w:lang w:val="ru-RU" w:bidi="ar-SA"/>
              </w:rPr>
              <w:t>формирование способов регуляции</w:t>
            </w:r>
            <w:r w:rsidR="00E4000C">
              <w:rPr>
                <w:rFonts w:eastAsiaTheme="minorHAnsi"/>
                <w:lang w:val="ru-RU" w:bidi="ar-SA"/>
              </w:rPr>
              <w:t xml:space="preserve"> </w:t>
            </w:r>
            <w:r>
              <w:rPr>
                <w:rFonts w:eastAsiaTheme="minorHAnsi"/>
                <w:lang w:val="ru-RU" w:bidi="ar-SA"/>
              </w:rPr>
              <w:t>поведения и эмоциональных</w:t>
            </w:r>
            <w:r w:rsidR="00E4000C">
              <w:rPr>
                <w:rFonts w:eastAsiaTheme="minorHAnsi"/>
                <w:lang w:val="ru-RU" w:bidi="ar-SA"/>
              </w:rPr>
              <w:t xml:space="preserve"> </w:t>
            </w:r>
            <w:r>
              <w:rPr>
                <w:rFonts w:eastAsiaTheme="minorHAnsi"/>
                <w:lang w:val="ru-RU" w:bidi="ar-SA"/>
              </w:rPr>
              <w:t>состояний;</w:t>
            </w:r>
          </w:p>
          <w:p w:rsidR="00E21180" w:rsidRDefault="00E21180" w:rsidP="00E21180">
            <w:pPr>
              <w:rPr>
                <w:rFonts w:eastAsiaTheme="minorHAnsi"/>
                <w:lang w:val="ru-RU" w:bidi="ar-SA"/>
              </w:rPr>
            </w:pPr>
            <w:r>
              <w:rPr>
                <w:rFonts w:eastAsiaTheme="minorHAnsi"/>
                <w:lang w:val="ru-RU" w:bidi="ar-SA"/>
              </w:rPr>
              <w:t>развитие форм и навыков</w:t>
            </w:r>
          </w:p>
          <w:p w:rsidR="00E21180" w:rsidRDefault="00E21180" w:rsidP="00E21180">
            <w:pPr>
              <w:rPr>
                <w:rFonts w:eastAsiaTheme="minorHAnsi"/>
                <w:lang w:val="ru-RU" w:bidi="ar-SA"/>
              </w:rPr>
            </w:pPr>
            <w:r>
              <w:rPr>
                <w:rFonts w:eastAsiaTheme="minorHAnsi"/>
                <w:lang w:val="ru-RU" w:bidi="ar-SA"/>
              </w:rPr>
              <w:t>личностного общения в группе</w:t>
            </w:r>
          </w:p>
          <w:p w:rsidR="00E21180" w:rsidRDefault="00E21180" w:rsidP="00E21180">
            <w:pPr>
              <w:rPr>
                <w:rFonts w:eastAsiaTheme="minorHAnsi"/>
                <w:lang w:val="ru-RU" w:bidi="ar-SA"/>
              </w:rPr>
            </w:pPr>
            <w:r>
              <w:rPr>
                <w:rFonts w:eastAsiaTheme="minorHAnsi"/>
                <w:lang w:val="ru-RU" w:bidi="ar-SA"/>
              </w:rPr>
              <w:t>сверстников, коммуникативной</w:t>
            </w:r>
          </w:p>
          <w:p w:rsidR="00E21180" w:rsidRDefault="00E21180" w:rsidP="00E21180">
            <w:pPr>
              <w:rPr>
                <w:rFonts w:eastAsiaTheme="minorHAnsi"/>
                <w:lang w:val="ru-RU" w:bidi="ar-SA"/>
              </w:rPr>
            </w:pPr>
            <w:r>
              <w:rPr>
                <w:rFonts w:eastAsiaTheme="minorHAnsi"/>
                <w:lang w:val="ru-RU" w:bidi="ar-SA"/>
              </w:rPr>
              <w:t>компетенции;</w:t>
            </w:r>
          </w:p>
          <w:p w:rsidR="00E21180" w:rsidRDefault="00E21180" w:rsidP="00E21180">
            <w:pPr>
              <w:rPr>
                <w:rFonts w:eastAsiaTheme="minorHAnsi"/>
                <w:lang w:val="ru-RU" w:bidi="ar-SA"/>
              </w:rPr>
            </w:pPr>
            <w:r>
              <w:rPr>
                <w:rFonts w:eastAsiaTheme="minorHAnsi"/>
                <w:lang w:val="ru-RU" w:bidi="ar-SA"/>
              </w:rPr>
              <w:t>развитие компетенций, необходимых</w:t>
            </w:r>
            <w:r w:rsidR="00E4000C">
              <w:rPr>
                <w:rFonts w:eastAsiaTheme="minorHAnsi"/>
                <w:lang w:val="ru-RU" w:bidi="ar-SA"/>
              </w:rPr>
              <w:t xml:space="preserve"> </w:t>
            </w:r>
            <w:r>
              <w:rPr>
                <w:rFonts w:eastAsiaTheme="minorHAnsi"/>
                <w:lang w:val="ru-RU" w:bidi="ar-SA"/>
              </w:rPr>
              <w:t>для продолжения образования;</w:t>
            </w:r>
          </w:p>
          <w:p w:rsidR="00E21180" w:rsidRDefault="00E21180" w:rsidP="00E21180">
            <w:pPr>
              <w:rPr>
                <w:rFonts w:eastAsiaTheme="minorHAnsi"/>
                <w:lang w:val="ru-RU" w:bidi="ar-SA"/>
              </w:rPr>
            </w:pPr>
            <w:r>
              <w:rPr>
                <w:rFonts w:eastAsiaTheme="minorHAnsi"/>
                <w:lang w:val="ru-RU" w:bidi="ar-SA"/>
              </w:rPr>
              <w:t>совершенствование навыков</w:t>
            </w:r>
          </w:p>
          <w:p w:rsidR="00E21180" w:rsidRDefault="00E21180" w:rsidP="00E21180">
            <w:pPr>
              <w:rPr>
                <w:rFonts w:eastAsiaTheme="minorHAnsi"/>
                <w:lang w:val="ru-RU" w:bidi="ar-SA"/>
              </w:rPr>
            </w:pPr>
            <w:r>
              <w:rPr>
                <w:rFonts w:eastAsiaTheme="minorHAnsi"/>
                <w:lang w:val="ru-RU" w:bidi="ar-SA"/>
              </w:rPr>
              <w:t>получения и использования</w:t>
            </w:r>
          </w:p>
          <w:p w:rsidR="00E21180" w:rsidRDefault="00E21180" w:rsidP="00E21180">
            <w:pPr>
              <w:rPr>
                <w:rFonts w:eastAsiaTheme="minorHAnsi"/>
                <w:lang w:val="ru-RU" w:bidi="ar-SA"/>
              </w:rPr>
            </w:pPr>
            <w:r>
              <w:rPr>
                <w:rFonts w:eastAsiaTheme="minorHAnsi"/>
                <w:lang w:val="ru-RU" w:bidi="ar-SA"/>
              </w:rPr>
              <w:t>информации (на основе ИКТ),</w:t>
            </w:r>
          </w:p>
          <w:p w:rsidR="00E21180" w:rsidRDefault="00E21180" w:rsidP="00E21180">
            <w:pPr>
              <w:rPr>
                <w:rFonts w:eastAsiaTheme="minorHAnsi"/>
                <w:lang w:val="ru-RU" w:bidi="ar-SA"/>
              </w:rPr>
            </w:pPr>
            <w:r>
              <w:rPr>
                <w:rFonts w:eastAsiaTheme="minorHAnsi"/>
                <w:lang w:val="ru-RU" w:bidi="ar-SA"/>
              </w:rPr>
              <w:t>способствующих повышению</w:t>
            </w:r>
          </w:p>
          <w:p w:rsidR="00E21180" w:rsidRDefault="00E21180" w:rsidP="00E21180">
            <w:pPr>
              <w:rPr>
                <w:rFonts w:eastAsiaTheme="minorHAnsi"/>
                <w:lang w:val="ru-RU" w:bidi="ar-SA"/>
              </w:rPr>
            </w:pPr>
            <w:r>
              <w:rPr>
                <w:rFonts w:eastAsiaTheme="minorHAnsi"/>
                <w:lang w:val="ru-RU" w:bidi="ar-SA"/>
              </w:rPr>
              <w:t>социальных компетенций и адаптации</w:t>
            </w:r>
            <w:r w:rsidR="00E4000C">
              <w:rPr>
                <w:rFonts w:eastAsiaTheme="minorHAnsi"/>
                <w:lang w:val="ru-RU" w:bidi="ar-SA"/>
              </w:rPr>
              <w:t xml:space="preserve"> </w:t>
            </w:r>
            <w:r>
              <w:rPr>
                <w:rFonts w:eastAsiaTheme="minorHAnsi"/>
                <w:lang w:val="ru-RU" w:bidi="ar-SA"/>
              </w:rPr>
              <w:t>в реальных жизненных условиях;</w:t>
            </w:r>
          </w:p>
          <w:p w:rsidR="00E21180" w:rsidRDefault="00E21180" w:rsidP="00E4000C">
            <w:pPr>
              <w:rPr>
                <w:rFonts w:eastAsiaTheme="minorHAnsi"/>
                <w:lang w:val="ru-RU" w:bidi="ar-SA"/>
              </w:rPr>
            </w:pPr>
            <w:r>
              <w:rPr>
                <w:rFonts w:eastAsiaTheme="minorHAnsi"/>
                <w:lang w:val="ru-RU" w:bidi="ar-SA"/>
              </w:rPr>
              <w:t>социальная защита ребенка в случаях</w:t>
            </w:r>
            <w:r w:rsidR="00E4000C">
              <w:rPr>
                <w:rFonts w:eastAsiaTheme="minorHAnsi"/>
                <w:lang w:val="ru-RU" w:bidi="ar-SA"/>
              </w:rPr>
              <w:t xml:space="preserve"> </w:t>
            </w:r>
            <w:r>
              <w:rPr>
                <w:rFonts w:eastAsiaTheme="minorHAnsi"/>
                <w:lang w:val="ru-RU" w:bidi="ar-SA"/>
              </w:rPr>
              <w:t>неблагоприятных условий жизни при</w:t>
            </w:r>
            <w:r w:rsidR="00E4000C">
              <w:rPr>
                <w:rFonts w:eastAsiaTheme="minorHAnsi"/>
                <w:lang w:val="ru-RU" w:bidi="ar-SA"/>
              </w:rPr>
              <w:t xml:space="preserve"> </w:t>
            </w:r>
            <w:r>
              <w:rPr>
                <w:rFonts w:eastAsiaTheme="minorHAnsi"/>
                <w:lang w:val="ru-RU" w:bidi="ar-SA"/>
              </w:rPr>
              <w:t>психотравмирующих обстоятельствах.</w:t>
            </w:r>
          </w:p>
        </w:tc>
      </w:tr>
      <w:tr w:rsidR="00E4000C" w:rsidRPr="001C2029" w:rsidTr="00E21180">
        <w:tc>
          <w:tcPr>
            <w:tcW w:w="2835" w:type="dxa"/>
          </w:tcPr>
          <w:p w:rsidR="00E4000C" w:rsidRDefault="00E4000C" w:rsidP="00E4000C">
            <w:pPr>
              <w:rPr>
                <w:rFonts w:eastAsiaTheme="minorHAnsi"/>
                <w:lang w:val="ru-RU" w:bidi="ar-SA"/>
              </w:rPr>
            </w:pPr>
            <w:r>
              <w:rPr>
                <w:rFonts w:eastAsiaTheme="minorHAnsi"/>
                <w:lang w:val="ru-RU" w:bidi="ar-SA"/>
              </w:rPr>
              <w:lastRenderedPageBreak/>
              <w:t>Консультативная</w:t>
            </w:r>
          </w:p>
          <w:p w:rsidR="00E4000C" w:rsidRDefault="00E4000C" w:rsidP="00E4000C">
            <w:pPr>
              <w:rPr>
                <w:rFonts w:eastAsiaTheme="minorHAnsi"/>
                <w:lang w:val="ru-RU" w:bidi="ar-SA"/>
              </w:rPr>
            </w:pPr>
            <w:r>
              <w:rPr>
                <w:rFonts w:eastAsiaTheme="minorHAnsi"/>
                <w:lang w:val="ru-RU" w:bidi="ar-SA"/>
              </w:rPr>
              <w:t>работа</w:t>
            </w:r>
          </w:p>
        </w:tc>
        <w:tc>
          <w:tcPr>
            <w:tcW w:w="3544" w:type="dxa"/>
          </w:tcPr>
          <w:p w:rsidR="00E4000C" w:rsidRDefault="00E4000C" w:rsidP="00E4000C">
            <w:pPr>
              <w:rPr>
                <w:rFonts w:eastAsiaTheme="minorHAnsi"/>
                <w:lang w:val="ru-RU" w:bidi="ar-SA"/>
              </w:rPr>
            </w:pPr>
            <w:r>
              <w:rPr>
                <w:rFonts w:eastAsiaTheme="minorHAnsi"/>
                <w:lang w:val="ru-RU" w:bidi="ar-SA"/>
              </w:rPr>
              <w:t>Обеспечение единства в</w:t>
            </w:r>
          </w:p>
          <w:p w:rsidR="00E4000C" w:rsidRDefault="00E4000C" w:rsidP="00E4000C">
            <w:pPr>
              <w:rPr>
                <w:rFonts w:eastAsiaTheme="minorHAnsi"/>
                <w:lang w:val="ru-RU" w:bidi="ar-SA"/>
              </w:rPr>
            </w:pPr>
            <w:r>
              <w:rPr>
                <w:rFonts w:eastAsiaTheme="minorHAnsi"/>
                <w:lang w:val="ru-RU" w:bidi="ar-SA"/>
              </w:rPr>
              <w:t>понимании и реализации</w:t>
            </w:r>
          </w:p>
          <w:p w:rsidR="00E4000C" w:rsidRDefault="00E4000C" w:rsidP="00E4000C">
            <w:pPr>
              <w:rPr>
                <w:rFonts w:eastAsiaTheme="minorHAnsi"/>
                <w:lang w:val="ru-RU" w:bidi="ar-SA"/>
              </w:rPr>
            </w:pPr>
            <w:r>
              <w:rPr>
                <w:rFonts w:eastAsiaTheme="minorHAnsi"/>
                <w:lang w:val="ru-RU" w:bidi="ar-SA"/>
              </w:rPr>
              <w:t>системы коррекционной</w:t>
            </w:r>
          </w:p>
          <w:p w:rsidR="00E4000C" w:rsidRDefault="00E4000C" w:rsidP="00E4000C">
            <w:pPr>
              <w:rPr>
                <w:rFonts w:eastAsiaTheme="minorHAnsi"/>
                <w:lang w:val="ru-RU" w:bidi="ar-SA"/>
              </w:rPr>
            </w:pPr>
            <w:r>
              <w:rPr>
                <w:rFonts w:eastAsiaTheme="minorHAnsi"/>
                <w:lang w:val="ru-RU" w:bidi="ar-SA"/>
              </w:rPr>
              <w:t>работы с обучающимися с</w:t>
            </w:r>
          </w:p>
          <w:p w:rsidR="00E4000C" w:rsidRDefault="00E4000C" w:rsidP="00E4000C">
            <w:pPr>
              <w:rPr>
                <w:rFonts w:eastAsiaTheme="minorHAnsi"/>
                <w:lang w:val="ru-RU" w:bidi="ar-SA"/>
              </w:rPr>
            </w:pPr>
            <w:r>
              <w:rPr>
                <w:rFonts w:eastAsiaTheme="minorHAnsi"/>
                <w:lang w:val="ru-RU" w:bidi="ar-SA"/>
              </w:rPr>
              <w:t>ОВЗ всеми участниками</w:t>
            </w:r>
          </w:p>
          <w:p w:rsidR="00E4000C" w:rsidRDefault="00E4000C" w:rsidP="00E4000C">
            <w:pPr>
              <w:rPr>
                <w:rFonts w:eastAsiaTheme="minorHAnsi"/>
                <w:lang w:val="ru-RU" w:bidi="ar-SA"/>
              </w:rPr>
            </w:pPr>
            <w:r>
              <w:rPr>
                <w:rFonts w:eastAsiaTheme="minorHAnsi"/>
                <w:lang w:val="ru-RU" w:bidi="ar-SA"/>
              </w:rPr>
              <w:t>образовательных отношений</w:t>
            </w:r>
          </w:p>
        </w:tc>
        <w:tc>
          <w:tcPr>
            <w:tcW w:w="3827" w:type="dxa"/>
          </w:tcPr>
          <w:p w:rsidR="00E4000C" w:rsidRDefault="00E4000C" w:rsidP="00E4000C">
            <w:pPr>
              <w:rPr>
                <w:rFonts w:eastAsiaTheme="minorHAnsi"/>
                <w:lang w:val="ru-RU" w:bidi="ar-SA"/>
              </w:rPr>
            </w:pPr>
            <w:r>
              <w:rPr>
                <w:rFonts w:eastAsiaTheme="minorHAnsi"/>
                <w:lang w:val="ru-RU" w:bidi="ar-SA"/>
              </w:rPr>
              <w:t>Выработка совместных</w:t>
            </w:r>
          </w:p>
          <w:p w:rsidR="00E4000C" w:rsidRDefault="00E4000C" w:rsidP="00E4000C">
            <w:pPr>
              <w:rPr>
                <w:rFonts w:eastAsiaTheme="minorHAnsi"/>
                <w:lang w:val="ru-RU" w:bidi="ar-SA"/>
              </w:rPr>
            </w:pPr>
            <w:r>
              <w:rPr>
                <w:rFonts w:eastAsiaTheme="minorHAnsi"/>
                <w:lang w:val="ru-RU" w:bidi="ar-SA"/>
              </w:rPr>
              <w:t>обоснованных рекомендаций по</w:t>
            </w:r>
          </w:p>
          <w:p w:rsidR="00E4000C" w:rsidRDefault="00E4000C" w:rsidP="00E4000C">
            <w:pPr>
              <w:rPr>
                <w:rFonts w:eastAsiaTheme="minorHAnsi"/>
                <w:lang w:val="ru-RU" w:bidi="ar-SA"/>
              </w:rPr>
            </w:pPr>
            <w:r>
              <w:rPr>
                <w:rFonts w:eastAsiaTheme="minorHAnsi"/>
                <w:lang w:val="ru-RU" w:bidi="ar-SA"/>
              </w:rPr>
              <w:t>основным направлениям работы с</w:t>
            </w:r>
          </w:p>
          <w:p w:rsidR="00E4000C" w:rsidRDefault="00E4000C" w:rsidP="00E4000C">
            <w:pPr>
              <w:rPr>
                <w:rFonts w:eastAsiaTheme="minorHAnsi"/>
                <w:lang w:val="ru-RU" w:bidi="ar-SA"/>
              </w:rPr>
            </w:pPr>
            <w:r>
              <w:rPr>
                <w:rFonts w:eastAsiaTheme="minorHAnsi"/>
                <w:lang w:val="ru-RU" w:bidi="ar-SA"/>
              </w:rPr>
              <w:t>обучающимися с ОВЗ, единых для</w:t>
            </w:r>
          </w:p>
          <w:p w:rsidR="00E4000C" w:rsidRDefault="00E4000C" w:rsidP="00E4000C">
            <w:pPr>
              <w:rPr>
                <w:rFonts w:eastAsiaTheme="minorHAnsi"/>
                <w:lang w:val="ru-RU" w:bidi="ar-SA"/>
              </w:rPr>
            </w:pPr>
            <w:r>
              <w:rPr>
                <w:rFonts w:eastAsiaTheme="minorHAnsi"/>
                <w:lang w:val="ru-RU" w:bidi="ar-SA"/>
              </w:rPr>
              <w:t>всех участников образовательных</w:t>
            </w:r>
          </w:p>
          <w:p w:rsidR="00E4000C" w:rsidRDefault="00E4000C" w:rsidP="00E4000C">
            <w:pPr>
              <w:rPr>
                <w:rFonts w:eastAsiaTheme="minorHAnsi"/>
                <w:lang w:val="ru-RU" w:bidi="ar-SA"/>
              </w:rPr>
            </w:pPr>
            <w:r>
              <w:rPr>
                <w:rFonts w:eastAsiaTheme="minorHAnsi"/>
                <w:lang w:val="ru-RU" w:bidi="ar-SA"/>
              </w:rPr>
              <w:t>отношений;</w:t>
            </w:r>
          </w:p>
          <w:p w:rsidR="00E4000C" w:rsidRDefault="00E4000C" w:rsidP="00E4000C">
            <w:pPr>
              <w:rPr>
                <w:rFonts w:eastAsiaTheme="minorHAnsi"/>
                <w:lang w:val="ru-RU" w:bidi="ar-SA"/>
              </w:rPr>
            </w:pPr>
            <w:r>
              <w:rPr>
                <w:rFonts w:eastAsiaTheme="minorHAnsi"/>
                <w:lang w:val="ru-RU" w:bidi="ar-SA"/>
              </w:rPr>
              <w:t>консультирование специалистами по выбору индивидуально</w:t>
            </w:r>
          </w:p>
          <w:p w:rsidR="00E4000C" w:rsidRDefault="00E4000C" w:rsidP="00E4000C">
            <w:pPr>
              <w:rPr>
                <w:rFonts w:eastAsiaTheme="minorHAnsi"/>
                <w:lang w:val="ru-RU" w:bidi="ar-SA"/>
              </w:rPr>
            </w:pPr>
            <w:r>
              <w:rPr>
                <w:rFonts w:eastAsiaTheme="minorHAnsi"/>
                <w:lang w:val="ru-RU" w:bidi="ar-SA"/>
              </w:rPr>
              <w:t>ориентированных методов и приемов работы с обучающимися с ОВЗ, отбора и адаптации содержания примерных</w:t>
            </w:r>
          </w:p>
          <w:p w:rsidR="00E4000C" w:rsidRDefault="00E4000C" w:rsidP="00E4000C">
            <w:pPr>
              <w:rPr>
                <w:rFonts w:eastAsiaTheme="minorHAnsi"/>
                <w:lang w:val="ru-RU" w:bidi="ar-SA"/>
              </w:rPr>
            </w:pPr>
            <w:r>
              <w:rPr>
                <w:rFonts w:eastAsiaTheme="minorHAnsi"/>
                <w:lang w:val="ru-RU" w:bidi="ar-SA"/>
              </w:rPr>
              <w:t>образовательных программ по</w:t>
            </w:r>
          </w:p>
          <w:p w:rsidR="00E4000C" w:rsidRDefault="00E4000C" w:rsidP="00E4000C">
            <w:pPr>
              <w:rPr>
                <w:rFonts w:eastAsiaTheme="minorHAnsi"/>
                <w:lang w:val="ru-RU" w:bidi="ar-SA"/>
              </w:rPr>
            </w:pPr>
            <w:r>
              <w:rPr>
                <w:rFonts w:eastAsiaTheme="minorHAnsi"/>
                <w:lang w:val="ru-RU" w:bidi="ar-SA"/>
              </w:rPr>
              <w:t>учебным предметам и курсам</w:t>
            </w:r>
          </w:p>
          <w:p w:rsidR="00E4000C" w:rsidRDefault="00E4000C" w:rsidP="00E4000C">
            <w:pPr>
              <w:rPr>
                <w:rFonts w:eastAsiaTheme="minorHAnsi"/>
                <w:lang w:val="ru-RU" w:bidi="ar-SA"/>
              </w:rPr>
            </w:pPr>
            <w:r>
              <w:rPr>
                <w:rFonts w:eastAsiaTheme="minorHAnsi"/>
                <w:lang w:val="ru-RU" w:bidi="ar-SA"/>
              </w:rPr>
              <w:lastRenderedPageBreak/>
              <w:t>внеурочной деятельности;</w:t>
            </w:r>
          </w:p>
          <w:p w:rsidR="00E4000C" w:rsidRDefault="00E4000C" w:rsidP="00E4000C">
            <w:pPr>
              <w:rPr>
                <w:rFonts w:eastAsiaTheme="minorHAnsi"/>
                <w:lang w:val="ru-RU" w:bidi="ar-SA"/>
              </w:rPr>
            </w:pPr>
            <w:r>
              <w:rPr>
                <w:rFonts w:eastAsiaTheme="minorHAnsi"/>
                <w:lang w:val="ru-RU" w:bidi="ar-SA"/>
              </w:rPr>
              <w:t>консультативная помощь семье в</w:t>
            </w:r>
          </w:p>
          <w:p w:rsidR="00E4000C" w:rsidRDefault="00E4000C" w:rsidP="00E4000C">
            <w:pPr>
              <w:rPr>
                <w:rFonts w:eastAsiaTheme="minorHAnsi"/>
                <w:lang w:val="ru-RU" w:bidi="ar-SA"/>
              </w:rPr>
            </w:pPr>
            <w:r>
              <w:rPr>
                <w:rFonts w:eastAsiaTheme="minorHAnsi"/>
                <w:lang w:val="ru-RU" w:bidi="ar-SA"/>
              </w:rPr>
              <w:t>вопросах выбора стратегии</w:t>
            </w:r>
          </w:p>
          <w:p w:rsidR="00E4000C" w:rsidRDefault="00E4000C" w:rsidP="00E4000C">
            <w:pPr>
              <w:rPr>
                <w:rFonts w:eastAsiaTheme="minorHAnsi"/>
                <w:lang w:val="ru-RU" w:bidi="ar-SA"/>
              </w:rPr>
            </w:pPr>
            <w:r>
              <w:rPr>
                <w:rFonts w:eastAsiaTheme="minorHAnsi"/>
                <w:lang w:val="ru-RU" w:bidi="ar-SA"/>
              </w:rPr>
              <w:t>воспитания и приемов коррекционного обучения ребенка с ОВЗ.</w:t>
            </w:r>
          </w:p>
        </w:tc>
      </w:tr>
      <w:tr w:rsidR="00E4000C" w:rsidRPr="001C2029" w:rsidTr="00E21180">
        <w:tc>
          <w:tcPr>
            <w:tcW w:w="2835" w:type="dxa"/>
          </w:tcPr>
          <w:p w:rsidR="00E4000C" w:rsidRDefault="00E4000C" w:rsidP="00E4000C">
            <w:pPr>
              <w:rPr>
                <w:rFonts w:eastAsiaTheme="minorHAnsi"/>
                <w:lang w:val="ru-RU" w:bidi="ar-SA"/>
              </w:rPr>
            </w:pPr>
            <w:r>
              <w:rPr>
                <w:rFonts w:eastAsiaTheme="minorHAnsi"/>
                <w:lang w:val="ru-RU" w:bidi="ar-SA"/>
              </w:rPr>
              <w:lastRenderedPageBreak/>
              <w:t>Информационно-</w:t>
            </w:r>
          </w:p>
          <w:p w:rsidR="00E4000C" w:rsidRDefault="00E4000C" w:rsidP="00E4000C">
            <w:pPr>
              <w:rPr>
                <w:rFonts w:eastAsiaTheme="minorHAnsi"/>
                <w:lang w:val="ru-RU" w:bidi="ar-SA"/>
              </w:rPr>
            </w:pPr>
            <w:r>
              <w:rPr>
                <w:rFonts w:eastAsiaTheme="minorHAnsi"/>
                <w:lang w:val="ru-RU" w:bidi="ar-SA"/>
              </w:rPr>
              <w:t>просветительская</w:t>
            </w:r>
          </w:p>
          <w:p w:rsidR="00E4000C" w:rsidRDefault="00E4000C" w:rsidP="00E4000C">
            <w:pPr>
              <w:rPr>
                <w:rFonts w:eastAsiaTheme="minorHAnsi"/>
                <w:lang w:val="ru-RU" w:bidi="ar-SA"/>
              </w:rPr>
            </w:pPr>
            <w:r>
              <w:rPr>
                <w:rFonts w:eastAsiaTheme="minorHAnsi"/>
                <w:lang w:val="ru-RU" w:bidi="ar-SA"/>
              </w:rPr>
              <w:t>работа</w:t>
            </w:r>
          </w:p>
        </w:tc>
        <w:tc>
          <w:tcPr>
            <w:tcW w:w="3544" w:type="dxa"/>
          </w:tcPr>
          <w:p w:rsidR="00E4000C" w:rsidRDefault="00E4000C" w:rsidP="00E4000C">
            <w:pPr>
              <w:rPr>
                <w:rFonts w:eastAsiaTheme="minorHAnsi"/>
                <w:lang w:val="ru-RU" w:bidi="ar-SA"/>
              </w:rPr>
            </w:pPr>
            <w:r>
              <w:rPr>
                <w:rFonts w:eastAsiaTheme="minorHAnsi"/>
                <w:lang w:val="ru-RU" w:bidi="ar-SA"/>
              </w:rPr>
              <w:t>Разъяснение участникам</w:t>
            </w:r>
          </w:p>
          <w:p w:rsidR="00E4000C" w:rsidRDefault="00E4000C" w:rsidP="00E4000C">
            <w:pPr>
              <w:rPr>
                <w:rFonts w:eastAsiaTheme="minorHAnsi"/>
                <w:lang w:val="ru-RU" w:bidi="ar-SA"/>
              </w:rPr>
            </w:pPr>
            <w:r>
              <w:rPr>
                <w:rFonts w:eastAsiaTheme="minorHAnsi"/>
                <w:lang w:val="ru-RU" w:bidi="ar-SA"/>
              </w:rPr>
              <w:t>образовательных</w:t>
            </w:r>
          </w:p>
          <w:p w:rsidR="00E4000C" w:rsidRDefault="00E4000C" w:rsidP="00E4000C">
            <w:pPr>
              <w:rPr>
                <w:rFonts w:eastAsiaTheme="minorHAnsi"/>
                <w:lang w:val="ru-RU" w:bidi="ar-SA"/>
              </w:rPr>
            </w:pPr>
            <w:r>
              <w:rPr>
                <w:rFonts w:eastAsiaTheme="minorHAnsi"/>
                <w:lang w:val="ru-RU" w:bidi="ar-SA"/>
              </w:rPr>
              <w:t>отношений индивидуальных и</w:t>
            </w:r>
          </w:p>
          <w:p w:rsidR="00E4000C" w:rsidRDefault="00E4000C" w:rsidP="00E4000C">
            <w:pPr>
              <w:rPr>
                <w:rFonts w:eastAsiaTheme="minorHAnsi"/>
                <w:lang w:val="ru-RU" w:bidi="ar-SA"/>
              </w:rPr>
            </w:pPr>
            <w:r>
              <w:rPr>
                <w:rFonts w:eastAsiaTheme="minorHAnsi"/>
                <w:lang w:val="ru-RU" w:bidi="ar-SA"/>
              </w:rPr>
              <w:t>типологических</w:t>
            </w:r>
          </w:p>
          <w:p w:rsidR="00E4000C" w:rsidRDefault="00E4000C" w:rsidP="00E4000C">
            <w:pPr>
              <w:rPr>
                <w:rFonts w:eastAsiaTheme="minorHAnsi"/>
                <w:lang w:val="ru-RU" w:bidi="ar-SA"/>
              </w:rPr>
            </w:pPr>
            <w:r>
              <w:rPr>
                <w:rFonts w:eastAsiaTheme="minorHAnsi"/>
                <w:lang w:val="ru-RU" w:bidi="ar-SA"/>
              </w:rPr>
              <w:t>особенностей различных</w:t>
            </w:r>
          </w:p>
          <w:p w:rsidR="00E4000C" w:rsidRDefault="00E4000C" w:rsidP="00E4000C">
            <w:pPr>
              <w:rPr>
                <w:rFonts w:eastAsiaTheme="minorHAnsi"/>
                <w:lang w:val="ru-RU" w:bidi="ar-SA"/>
              </w:rPr>
            </w:pPr>
            <w:r>
              <w:rPr>
                <w:rFonts w:eastAsiaTheme="minorHAnsi"/>
                <w:lang w:val="ru-RU" w:bidi="ar-SA"/>
              </w:rPr>
              <w:t>категорий детей с ОВЗ,</w:t>
            </w:r>
          </w:p>
          <w:p w:rsidR="00E4000C" w:rsidRDefault="00E4000C" w:rsidP="00E4000C">
            <w:pPr>
              <w:rPr>
                <w:rFonts w:eastAsiaTheme="minorHAnsi"/>
                <w:lang w:val="ru-RU" w:bidi="ar-SA"/>
              </w:rPr>
            </w:pPr>
            <w:r>
              <w:rPr>
                <w:rFonts w:eastAsiaTheme="minorHAnsi"/>
                <w:lang w:val="ru-RU" w:bidi="ar-SA"/>
              </w:rPr>
              <w:t>особенностей организации</w:t>
            </w:r>
          </w:p>
          <w:p w:rsidR="00E4000C" w:rsidRDefault="00E4000C" w:rsidP="00E4000C">
            <w:pPr>
              <w:rPr>
                <w:rFonts w:eastAsiaTheme="minorHAnsi"/>
                <w:lang w:val="ru-RU" w:bidi="ar-SA"/>
              </w:rPr>
            </w:pPr>
            <w:r>
              <w:rPr>
                <w:rFonts w:eastAsiaTheme="minorHAnsi"/>
                <w:lang w:val="ru-RU" w:bidi="ar-SA"/>
              </w:rPr>
              <w:t>и содержания их обучения</w:t>
            </w:r>
          </w:p>
          <w:p w:rsidR="00E4000C" w:rsidRDefault="00E4000C" w:rsidP="00E4000C">
            <w:pPr>
              <w:rPr>
                <w:rFonts w:eastAsiaTheme="minorHAnsi"/>
                <w:lang w:val="ru-RU" w:bidi="ar-SA"/>
              </w:rPr>
            </w:pPr>
            <w:r>
              <w:rPr>
                <w:rFonts w:eastAsiaTheme="minorHAnsi"/>
                <w:lang w:val="ru-RU" w:bidi="ar-SA"/>
              </w:rPr>
              <w:t>и воспитания.</w:t>
            </w:r>
          </w:p>
        </w:tc>
        <w:tc>
          <w:tcPr>
            <w:tcW w:w="3827" w:type="dxa"/>
          </w:tcPr>
          <w:p w:rsidR="00E4000C" w:rsidRDefault="00E4000C" w:rsidP="00E4000C">
            <w:pPr>
              <w:rPr>
                <w:rFonts w:eastAsiaTheme="minorHAnsi"/>
                <w:lang w:val="ru-RU" w:bidi="ar-SA"/>
              </w:rPr>
            </w:pPr>
            <w:r>
              <w:rPr>
                <w:rFonts w:eastAsiaTheme="minorHAnsi"/>
                <w:lang w:val="ru-RU" w:bidi="ar-SA"/>
              </w:rPr>
              <w:t>Информационная поддержка</w:t>
            </w:r>
          </w:p>
          <w:p w:rsidR="00E4000C" w:rsidRDefault="00E4000C" w:rsidP="00E4000C">
            <w:pPr>
              <w:rPr>
                <w:rFonts w:eastAsiaTheme="minorHAnsi"/>
                <w:lang w:val="ru-RU" w:bidi="ar-SA"/>
              </w:rPr>
            </w:pPr>
            <w:r>
              <w:rPr>
                <w:rFonts w:eastAsiaTheme="minorHAnsi"/>
                <w:lang w:val="ru-RU" w:bidi="ar-SA"/>
              </w:rPr>
              <w:t>образовательной деятельности</w:t>
            </w:r>
          </w:p>
          <w:p w:rsidR="00E4000C" w:rsidRDefault="00E4000C" w:rsidP="00E4000C">
            <w:pPr>
              <w:rPr>
                <w:rFonts w:eastAsiaTheme="minorHAnsi"/>
                <w:lang w:val="ru-RU" w:bidi="ar-SA"/>
              </w:rPr>
            </w:pPr>
            <w:r>
              <w:rPr>
                <w:rFonts w:eastAsiaTheme="minorHAnsi"/>
                <w:lang w:val="ru-RU" w:bidi="ar-SA"/>
              </w:rPr>
              <w:t>обучающихся с ОВЗ, их родителей (законных представителей),</w:t>
            </w:r>
          </w:p>
          <w:p w:rsidR="00E4000C" w:rsidRDefault="00E4000C" w:rsidP="00E4000C">
            <w:pPr>
              <w:rPr>
                <w:rFonts w:eastAsiaTheme="minorHAnsi"/>
                <w:lang w:val="ru-RU" w:bidi="ar-SA"/>
              </w:rPr>
            </w:pPr>
            <w:r>
              <w:rPr>
                <w:rFonts w:eastAsiaTheme="minorHAnsi"/>
                <w:lang w:val="ru-RU" w:bidi="ar-SA"/>
              </w:rPr>
              <w:t>педагогических работников;</w:t>
            </w:r>
          </w:p>
          <w:p w:rsidR="00E4000C" w:rsidRDefault="00E4000C" w:rsidP="00E4000C">
            <w:pPr>
              <w:rPr>
                <w:rFonts w:eastAsiaTheme="minorHAnsi"/>
                <w:lang w:val="ru-RU" w:bidi="ar-SA"/>
              </w:rPr>
            </w:pPr>
            <w:r>
              <w:rPr>
                <w:rFonts w:eastAsiaTheme="minorHAnsi"/>
                <w:lang w:val="ru-RU" w:bidi="ar-SA"/>
              </w:rPr>
              <w:t>различные формы просветительской деятельности (лекции, беседы, информационные стенды, печатные материалы);</w:t>
            </w:r>
          </w:p>
          <w:p w:rsidR="00E4000C" w:rsidRDefault="00E4000C" w:rsidP="00E4000C">
            <w:pPr>
              <w:rPr>
                <w:rFonts w:eastAsiaTheme="minorHAnsi"/>
                <w:lang w:val="ru-RU" w:bidi="ar-SA"/>
              </w:rPr>
            </w:pPr>
            <w:r>
              <w:rPr>
                <w:rFonts w:eastAsiaTheme="minorHAnsi"/>
                <w:lang w:val="ru-RU" w:bidi="ar-SA"/>
              </w:rPr>
              <w:t>проведение тематических</w:t>
            </w:r>
          </w:p>
          <w:p w:rsidR="00E4000C" w:rsidRDefault="00E4000C" w:rsidP="00E4000C">
            <w:pPr>
              <w:rPr>
                <w:rFonts w:eastAsiaTheme="minorHAnsi"/>
                <w:lang w:val="ru-RU" w:bidi="ar-SA"/>
              </w:rPr>
            </w:pPr>
            <w:r>
              <w:rPr>
                <w:rFonts w:eastAsiaTheme="minorHAnsi"/>
                <w:lang w:val="ru-RU" w:bidi="ar-SA"/>
              </w:rPr>
              <w:t>выступлений для педагогов и</w:t>
            </w:r>
          </w:p>
          <w:p w:rsidR="00E4000C" w:rsidRDefault="00E4000C" w:rsidP="00E4000C">
            <w:pPr>
              <w:rPr>
                <w:rFonts w:eastAsiaTheme="minorHAnsi"/>
                <w:lang w:val="ru-RU" w:bidi="ar-SA"/>
              </w:rPr>
            </w:pPr>
            <w:r>
              <w:rPr>
                <w:rFonts w:eastAsiaTheme="minorHAnsi"/>
                <w:lang w:val="ru-RU" w:bidi="ar-SA"/>
              </w:rPr>
              <w:t>родителей (законных представителей) по разъяснению индивидуально-типологических особенностей различных категорий детей с ОВЗ.</w:t>
            </w:r>
          </w:p>
        </w:tc>
      </w:tr>
      <w:tr w:rsidR="00E4000C" w:rsidRPr="00BD716D" w:rsidTr="00E21180">
        <w:tc>
          <w:tcPr>
            <w:tcW w:w="2835" w:type="dxa"/>
          </w:tcPr>
          <w:p w:rsidR="00E4000C" w:rsidRDefault="00E4000C" w:rsidP="00E4000C">
            <w:pPr>
              <w:rPr>
                <w:rFonts w:eastAsiaTheme="minorHAnsi"/>
                <w:lang w:val="ru-RU" w:bidi="ar-SA"/>
              </w:rPr>
            </w:pPr>
            <w:r>
              <w:rPr>
                <w:rFonts w:eastAsiaTheme="minorHAnsi"/>
                <w:lang w:val="ru-RU" w:bidi="ar-SA"/>
              </w:rPr>
              <w:t>Лечебно-</w:t>
            </w:r>
          </w:p>
          <w:p w:rsidR="00E4000C" w:rsidRDefault="00E4000C" w:rsidP="00E4000C">
            <w:pPr>
              <w:rPr>
                <w:rFonts w:eastAsiaTheme="minorHAnsi"/>
                <w:lang w:val="ru-RU" w:bidi="ar-SA"/>
              </w:rPr>
            </w:pPr>
            <w:r>
              <w:rPr>
                <w:rFonts w:eastAsiaTheme="minorHAnsi"/>
                <w:lang w:val="ru-RU" w:bidi="ar-SA"/>
              </w:rPr>
              <w:t>оздоровительная</w:t>
            </w:r>
          </w:p>
          <w:p w:rsidR="00E4000C" w:rsidRDefault="00E4000C" w:rsidP="00E4000C">
            <w:pPr>
              <w:rPr>
                <w:rFonts w:eastAsiaTheme="minorHAnsi"/>
                <w:lang w:val="ru-RU" w:bidi="ar-SA"/>
              </w:rPr>
            </w:pPr>
            <w:r>
              <w:rPr>
                <w:rFonts w:eastAsiaTheme="minorHAnsi"/>
                <w:lang w:val="ru-RU" w:bidi="ar-SA"/>
              </w:rPr>
              <w:t>работа</w:t>
            </w:r>
          </w:p>
        </w:tc>
        <w:tc>
          <w:tcPr>
            <w:tcW w:w="3544" w:type="dxa"/>
          </w:tcPr>
          <w:p w:rsidR="00E4000C" w:rsidRDefault="00E4000C" w:rsidP="00E4000C">
            <w:pPr>
              <w:rPr>
                <w:rFonts w:eastAsiaTheme="minorHAnsi"/>
                <w:lang w:val="ru-RU" w:bidi="ar-SA"/>
              </w:rPr>
            </w:pPr>
            <w:r>
              <w:rPr>
                <w:rFonts w:eastAsiaTheme="minorHAnsi"/>
                <w:lang w:val="ru-RU" w:bidi="ar-SA"/>
              </w:rPr>
              <w:t>Реализация комплексной</w:t>
            </w:r>
          </w:p>
          <w:p w:rsidR="00E4000C" w:rsidRDefault="00E4000C" w:rsidP="00E4000C">
            <w:pPr>
              <w:rPr>
                <w:rFonts w:eastAsiaTheme="minorHAnsi"/>
                <w:lang w:val="ru-RU" w:bidi="ar-SA"/>
              </w:rPr>
            </w:pPr>
            <w:r>
              <w:rPr>
                <w:rFonts w:eastAsiaTheme="minorHAnsi"/>
                <w:lang w:val="ru-RU" w:bidi="ar-SA"/>
              </w:rPr>
              <w:t>системы лечебно-</w:t>
            </w:r>
          </w:p>
          <w:p w:rsidR="00E4000C" w:rsidRDefault="00E4000C" w:rsidP="00E4000C">
            <w:pPr>
              <w:rPr>
                <w:rFonts w:eastAsiaTheme="minorHAnsi"/>
                <w:lang w:val="ru-RU" w:bidi="ar-SA"/>
              </w:rPr>
            </w:pPr>
            <w:r>
              <w:rPr>
                <w:rFonts w:eastAsiaTheme="minorHAnsi"/>
                <w:lang w:val="ru-RU" w:bidi="ar-SA"/>
              </w:rPr>
              <w:t>профилактических</w:t>
            </w:r>
          </w:p>
          <w:p w:rsidR="00E4000C" w:rsidRDefault="00E4000C" w:rsidP="00E4000C">
            <w:pPr>
              <w:rPr>
                <w:rFonts w:eastAsiaTheme="minorHAnsi"/>
                <w:lang w:val="ru-RU" w:bidi="ar-SA"/>
              </w:rPr>
            </w:pPr>
            <w:r>
              <w:rPr>
                <w:rFonts w:eastAsiaTheme="minorHAnsi"/>
                <w:lang w:val="ru-RU" w:bidi="ar-SA"/>
              </w:rPr>
              <w:t>мероприятий</w:t>
            </w:r>
          </w:p>
        </w:tc>
        <w:tc>
          <w:tcPr>
            <w:tcW w:w="3827" w:type="dxa"/>
          </w:tcPr>
          <w:p w:rsidR="00E4000C" w:rsidRDefault="00E4000C" w:rsidP="00E4000C">
            <w:pPr>
              <w:rPr>
                <w:rFonts w:eastAsiaTheme="minorHAnsi"/>
                <w:lang w:val="ru-RU" w:bidi="ar-SA"/>
              </w:rPr>
            </w:pPr>
            <w:r>
              <w:rPr>
                <w:rFonts w:eastAsiaTheme="minorHAnsi"/>
                <w:lang w:val="ru-RU" w:bidi="ar-SA"/>
              </w:rPr>
              <w:t>Осуществление лечебно-</w:t>
            </w:r>
          </w:p>
          <w:p w:rsidR="00E4000C" w:rsidRDefault="00E4000C" w:rsidP="00E4000C">
            <w:pPr>
              <w:rPr>
                <w:rFonts w:eastAsiaTheme="minorHAnsi"/>
                <w:lang w:val="ru-RU" w:bidi="ar-SA"/>
              </w:rPr>
            </w:pPr>
            <w:r>
              <w:rPr>
                <w:rFonts w:eastAsiaTheme="minorHAnsi"/>
                <w:lang w:val="ru-RU" w:bidi="ar-SA"/>
              </w:rPr>
              <w:t>профилактических мероприятий с</w:t>
            </w:r>
          </w:p>
          <w:p w:rsidR="00E4000C" w:rsidRDefault="00E4000C" w:rsidP="00E4000C">
            <w:pPr>
              <w:rPr>
                <w:rFonts w:eastAsiaTheme="minorHAnsi"/>
                <w:lang w:val="ru-RU" w:bidi="ar-SA"/>
              </w:rPr>
            </w:pPr>
            <w:r>
              <w:rPr>
                <w:rFonts w:eastAsiaTheme="minorHAnsi"/>
                <w:lang w:val="ru-RU" w:bidi="ar-SA"/>
              </w:rPr>
              <w:t>обучающимися с ОВЗ:</w:t>
            </w:r>
          </w:p>
          <w:p w:rsidR="00E4000C" w:rsidRDefault="00E4000C" w:rsidP="00E4000C">
            <w:pPr>
              <w:rPr>
                <w:rFonts w:eastAsiaTheme="minorHAnsi"/>
                <w:lang w:val="ru-RU" w:bidi="ar-SA"/>
              </w:rPr>
            </w:pPr>
            <w:r>
              <w:rPr>
                <w:rFonts w:eastAsiaTheme="minorHAnsi"/>
                <w:lang w:val="ru-RU" w:bidi="ar-SA"/>
              </w:rPr>
              <w:t>физиотерапевтическое лечение,</w:t>
            </w:r>
          </w:p>
          <w:p w:rsidR="00E4000C" w:rsidRDefault="00E4000C" w:rsidP="00E4000C">
            <w:pPr>
              <w:rPr>
                <w:rFonts w:eastAsiaTheme="minorHAnsi"/>
                <w:lang w:val="ru-RU" w:bidi="ar-SA"/>
              </w:rPr>
            </w:pPr>
            <w:r>
              <w:rPr>
                <w:rFonts w:eastAsiaTheme="minorHAnsi"/>
                <w:lang w:val="ru-RU" w:bidi="ar-SA"/>
              </w:rPr>
              <w:t>вакцино-профилактика,</w:t>
            </w:r>
          </w:p>
          <w:p w:rsidR="00E4000C" w:rsidRDefault="00E4000C" w:rsidP="00E4000C">
            <w:pPr>
              <w:rPr>
                <w:rFonts w:eastAsiaTheme="minorHAnsi"/>
                <w:lang w:val="ru-RU" w:bidi="ar-SA"/>
              </w:rPr>
            </w:pPr>
            <w:r>
              <w:rPr>
                <w:rFonts w:eastAsiaTheme="minorHAnsi"/>
                <w:lang w:val="ru-RU" w:bidi="ar-SA"/>
              </w:rPr>
              <w:t>витаминизация и другое.</w:t>
            </w:r>
          </w:p>
        </w:tc>
      </w:tr>
      <w:tr w:rsidR="00E4000C" w:rsidRPr="001C2029" w:rsidTr="00E4000C">
        <w:tc>
          <w:tcPr>
            <w:tcW w:w="10206" w:type="dxa"/>
            <w:gridSpan w:val="3"/>
          </w:tcPr>
          <w:p w:rsidR="00E4000C" w:rsidRPr="00D25D0F" w:rsidRDefault="00E4000C" w:rsidP="00E4000C">
            <w:pPr>
              <w:jc w:val="center"/>
              <w:rPr>
                <w:rFonts w:eastAsiaTheme="minorHAnsi"/>
                <w:lang w:val="ru-RU"/>
              </w:rPr>
            </w:pPr>
            <w:r w:rsidRPr="00770937">
              <w:rPr>
                <w:rFonts w:eastAsiaTheme="minorHAnsi"/>
                <w:lang w:val="ru-RU" w:bidi="ar-SA"/>
              </w:rPr>
              <w:t xml:space="preserve">Сроки реализации </w:t>
            </w:r>
            <w:r>
              <w:rPr>
                <w:rFonts w:eastAsiaTheme="minorHAnsi"/>
                <w:lang w:val="ru-RU" w:bidi="ar-SA"/>
              </w:rPr>
              <w:t>– в течение</w:t>
            </w:r>
            <w:r w:rsidRPr="00770937">
              <w:rPr>
                <w:rFonts w:eastAsiaTheme="minorHAnsi"/>
                <w:lang w:val="ru-RU" w:bidi="ar-SA"/>
              </w:rPr>
              <w:t xml:space="preserve"> учебного года</w:t>
            </w:r>
          </w:p>
        </w:tc>
      </w:tr>
    </w:tbl>
    <w:p w:rsidR="00586619" w:rsidRDefault="00586619" w:rsidP="00253DF6">
      <w:pPr>
        <w:jc w:val="both"/>
        <w:rPr>
          <w:rFonts w:ascii="Times New Roman" w:eastAsiaTheme="minorHAnsi" w:hAnsi="Times New Roman"/>
          <w:sz w:val="28"/>
          <w:szCs w:val="28"/>
          <w:lang w:val="ru-RU" w:bidi="ar-SA"/>
        </w:rPr>
      </w:pPr>
    </w:p>
    <w:p w:rsidR="00E4000C" w:rsidRPr="00E4000C" w:rsidRDefault="00E4000C" w:rsidP="00E4000C">
      <w:pPr>
        <w:autoSpaceDE w:val="0"/>
        <w:autoSpaceDN w:val="0"/>
        <w:adjustRightInd w:val="0"/>
        <w:jc w:val="center"/>
        <w:rPr>
          <w:rFonts w:ascii="Times New Roman" w:eastAsiaTheme="minorHAnsi" w:hAnsi="Times New Roman"/>
          <w:b/>
          <w:bCs/>
          <w:sz w:val="28"/>
          <w:szCs w:val="28"/>
          <w:lang w:val="ru-RU" w:bidi="ar-SA"/>
        </w:rPr>
      </w:pPr>
      <w:r w:rsidRPr="00E4000C">
        <w:rPr>
          <w:rFonts w:ascii="Times New Roman" w:eastAsiaTheme="minorHAnsi" w:hAnsi="Times New Roman"/>
          <w:b/>
          <w:bCs/>
          <w:sz w:val="28"/>
          <w:szCs w:val="28"/>
          <w:lang w:val="ru-RU" w:bidi="ar-SA"/>
        </w:rPr>
        <w:t>Система комплексного психолого-медико-педагогического</w:t>
      </w:r>
    </w:p>
    <w:p w:rsidR="00E4000C" w:rsidRPr="00E4000C" w:rsidRDefault="00E4000C" w:rsidP="00E4000C">
      <w:pPr>
        <w:autoSpaceDE w:val="0"/>
        <w:autoSpaceDN w:val="0"/>
        <w:adjustRightInd w:val="0"/>
        <w:jc w:val="center"/>
        <w:rPr>
          <w:rFonts w:ascii="Times New Roman" w:eastAsiaTheme="minorHAnsi" w:hAnsi="Times New Roman"/>
          <w:b/>
          <w:bCs/>
          <w:sz w:val="28"/>
          <w:szCs w:val="28"/>
          <w:lang w:val="ru-RU" w:bidi="ar-SA"/>
        </w:rPr>
      </w:pPr>
      <w:r w:rsidRPr="00E4000C">
        <w:rPr>
          <w:rFonts w:ascii="Times New Roman" w:eastAsiaTheme="minorHAnsi" w:hAnsi="Times New Roman"/>
          <w:b/>
          <w:bCs/>
          <w:sz w:val="28"/>
          <w:szCs w:val="28"/>
          <w:lang w:val="ru-RU" w:bidi="ar-SA"/>
        </w:rPr>
        <w:t>сопровождения детей с ОВЗ в условиях образовательной деятельности,</w:t>
      </w:r>
    </w:p>
    <w:p w:rsidR="00E4000C" w:rsidRPr="00E4000C" w:rsidRDefault="00E4000C" w:rsidP="00E4000C">
      <w:pPr>
        <w:autoSpaceDE w:val="0"/>
        <w:autoSpaceDN w:val="0"/>
        <w:adjustRightInd w:val="0"/>
        <w:jc w:val="center"/>
        <w:rPr>
          <w:rFonts w:ascii="Times New Roman" w:eastAsiaTheme="minorHAnsi" w:hAnsi="Times New Roman"/>
          <w:b/>
          <w:bCs/>
          <w:sz w:val="28"/>
          <w:szCs w:val="28"/>
          <w:lang w:val="ru-RU" w:bidi="ar-SA"/>
        </w:rPr>
      </w:pPr>
      <w:r w:rsidRPr="00E4000C">
        <w:rPr>
          <w:rFonts w:ascii="Times New Roman" w:eastAsiaTheme="minorHAnsi" w:hAnsi="Times New Roman"/>
          <w:b/>
          <w:bCs/>
          <w:sz w:val="28"/>
          <w:szCs w:val="28"/>
          <w:lang w:val="ru-RU" w:bidi="ar-SA"/>
        </w:rPr>
        <w:t>включающая психолого-медико-педагогическое обследование детей с</w:t>
      </w:r>
    </w:p>
    <w:p w:rsidR="00E4000C" w:rsidRPr="00E4000C" w:rsidRDefault="00E4000C" w:rsidP="00E4000C">
      <w:pPr>
        <w:autoSpaceDE w:val="0"/>
        <w:autoSpaceDN w:val="0"/>
        <w:adjustRightInd w:val="0"/>
        <w:jc w:val="center"/>
        <w:rPr>
          <w:rFonts w:ascii="Times New Roman" w:eastAsiaTheme="minorHAnsi" w:hAnsi="Times New Roman"/>
          <w:b/>
          <w:bCs/>
          <w:sz w:val="28"/>
          <w:szCs w:val="28"/>
          <w:lang w:val="ru-RU" w:bidi="ar-SA"/>
        </w:rPr>
      </w:pPr>
      <w:r w:rsidRPr="00E4000C">
        <w:rPr>
          <w:rFonts w:ascii="Times New Roman" w:eastAsiaTheme="minorHAnsi" w:hAnsi="Times New Roman"/>
          <w:b/>
          <w:bCs/>
          <w:sz w:val="28"/>
          <w:szCs w:val="28"/>
          <w:lang w:val="ru-RU" w:bidi="ar-SA"/>
        </w:rPr>
        <w:t>целью выявления их особых образовательных потребностей,</w:t>
      </w:r>
    </w:p>
    <w:p w:rsidR="00586619" w:rsidRDefault="00E4000C" w:rsidP="00F20C1D">
      <w:pPr>
        <w:autoSpaceDE w:val="0"/>
        <w:autoSpaceDN w:val="0"/>
        <w:adjustRightInd w:val="0"/>
        <w:jc w:val="center"/>
        <w:rPr>
          <w:rFonts w:ascii="Times New Roman" w:eastAsiaTheme="minorHAnsi" w:hAnsi="Times New Roman"/>
          <w:b/>
          <w:bCs/>
          <w:sz w:val="28"/>
          <w:szCs w:val="28"/>
          <w:lang w:val="ru-RU" w:bidi="ar-SA"/>
        </w:rPr>
      </w:pPr>
      <w:r w:rsidRPr="00E4000C">
        <w:rPr>
          <w:rFonts w:ascii="Times New Roman" w:eastAsiaTheme="minorHAnsi" w:hAnsi="Times New Roman"/>
          <w:b/>
          <w:bCs/>
          <w:sz w:val="28"/>
          <w:szCs w:val="28"/>
          <w:lang w:val="ru-RU" w:bidi="ar-SA"/>
        </w:rPr>
        <w:t xml:space="preserve">мониторинг динамики развития детей, их успешности в освоении </w:t>
      </w:r>
      <w:r w:rsidR="00F20C1D" w:rsidRPr="00F20C1D">
        <w:rPr>
          <w:rFonts w:ascii="Times New Roman" w:eastAsiaTheme="minorHAnsi" w:hAnsi="Times New Roman"/>
          <w:b/>
          <w:sz w:val="28"/>
          <w:szCs w:val="28"/>
          <w:lang w:val="ru-RU" w:bidi="ar-SA"/>
        </w:rPr>
        <w:t>основной образовательной программы начального общего образования</w:t>
      </w:r>
      <w:r w:rsidRPr="00E4000C">
        <w:rPr>
          <w:rFonts w:ascii="Times New Roman" w:eastAsiaTheme="minorHAnsi" w:hAnsi="Times New Roman"/>
          <w:b/>
          <w:bCs/>
          <w:sz w:val="28"/>
          <w:szCs w:val="28"/>
          <w:lang w:val="ru-RU" w:bidi="ar-SA"/>
        </w:rPr>
        <w:t>, корректировку коррекционных мероприятий</w:t>
      </w:r>
    </w:p>
    <w:p w:rsidR="00E4000C" w:rsidRPr="00E4000C" w:rsidRDefault="00E4000C" w:rsidP="00E4000C">
      <w:pPr>
        <w:jc w:val="center"/>
        <w:rPr>
          <w:rFonts w:ascii="Times New Roman" w:eastAsiaTheme="minorHAnsi" w:hAnsi="Times New Roman"/>
          <w:sz w:val="28"/>
          <w:szCs w:val="28"/>
          <w:lang w:val="ru-RU" w:bidi="ar-SA"/>
        </w:rPr>
      </w:pPr>
    </w:p>
    <w:tbl>
      <w:tblPr>
        <w:tblStyle w:val="aff6"/>
        <w:tblW w:w="10206" w:type="dxa"/>
        <w:tblInd w:w="-459" w:type="dxa"/>
        <w:tblLook w:val="04A0" w:firstRow="1" w:lastRow="0" w:firstColumn="1" w:lastColumn="0" w:noHBand="0" w:noVBand="1"/>
      </w:tblPr>
      <w:tblGrid>
        <w:gridCol w:w="3119"/>
        <w:gridCol w:w="142"/>
        <w:gridCol w:w="3402"/>
        <w:gridCol w:w="3543"/>
      </w:tblGrid>
      <w:tr w:rsidR="00E4000C" w:rsidRPr="001C2029" w:rsidTr="00BA32D4">
        <w:tc>
          <w:tcPr>
            <w:tcW w:w="3119" w:type="dxa"/>
          </w:tcPr>
          <w:p w:rsidR="00E4000C" w:rsidRDefault="00E4000C" w:rsidP="00E4000C">
            <w:pPr>
              <w:jc w:val="center"/>
              <w:rPr>
                <w:rFonts w:eastAsiaTheme="minorHAnsi"/>
                <w:lang w:val="ru-RU" w:bidi="ar-SA"/>
              </w:rPr>
            </w:pPr>
            <w:r>
              <w:rPr>
                <w:rFonts w:eastAsiaTheme="minorHAnsi"/>
                <w:lang w:val="ru-RU" w:bidi="ar-SA"/>
              </w:rPr>
              <w:t>Задачи (направления</w:t>
            </w:r>
          </w:p>
          <w:p w:rsidR="00E4000C" w:rsidRDefault="00E4000C" w:rsidP="00E4000C">
            <w:pPr>
              <w:jc w:val="center"/>
              <w:rPr>
                <w:rFonts w:eastAsiaTheme="minorHAnsi"/>
                <w:sz w:val="28"/>
                <w:szCs w:val="28"/>
                <w:lang w:val="ru-RU" w:bidi="ar-SA"/>
              </w:rPr>
            </w:pPr>
            <w:r>
              <w:rPr>
                <w:rFonts w:eastAsiaTheme="minorHAnsi"/>
                <w:lang w:val="ru-RU" w:bidi="ar-SA"/>
              </w:rPr>
              <w:t>деятельности)</w:t>
            </w:r>
          </w:p>
        </w:tc>
        <w:tc>
          <w:tcPr>
            <w:tcW w:w="3544" w:type="dxa"/>
            <w:gridSpan w:val="2"/>
          </w:tcPr>
          <w:p w:rsidR="00E4000C" w:rsidRDefault="00E4000C" w:rsidP="00E4000C">
            <w:pPr>
              <w:jc w:val="center"/>
              <w:rPr>
                <w:rFonts w:eastAsiaTheme="minorHAnsi"/>
                <w:sz w:val="28"/>
                <w:szCs w:val="28"/>
                <w:lang w:val="ru-RU" w:bidi="ar-SA"/>
              </w:rPr>
            </w:pPr>
            <w:r>
              <w:rPr>
                <w:rFonts w:eastAsiaTheme="minorHAnsi"/>
                <w:lang w:val="ru-RU" w:bidi="ar-SA"/>
              </w:rPr>
              <w:t>Планируемые результаты</w:t>
            </w:r>
          </w:p>
        </w:tc>
        <w:tc>
          <w:tcPr>
            <w:tcW w:w="3543" w:type="dxa"/>
          </w:tcPr>
          <w:p w:rsidR="00E4000C" w:rsidRDefault="00E4000C" w:rsidP="00E4000C">
            <w:pPr>
              <w:jc w:val="center"/>
              <w:rPr>
                <w:rFonts w:eastAsiaTheme="minorHAnsi"/>
                <w:lang w:val="ru-RU" w:bidi="ar-SA"/>
              </w:rPr>
            </w:pPr>
            <w:r>
              <w:rPr>
                <w:rFonts w:eastAsiaTheme="minorHAnsi"/>
                <w:lang w:val="ru-RU" w:bidi="ar-SA"/>
              </w:rPr>
              <w:t>Виды и формы</w:t>
            </w:r>
          </w:p>
          <w:p w:rsidR="00E4000C" w:rsidRDefault="00E4000C" w:rsidP="00E4000C">
            <w:pPr>
              <w:jc w:val="center"/>
              <w:rPr>
                <w:rFonts w:eastAsiaTheme="minorHAnsi"/>
                <w:sz w:val="28"/>
                <w:szCs w:val="28"/>
                <w:lang w:val="ru-RU" w:bidi="ar-SA"/>
              </w:rPr>
            </w:pPr>
            <w:r>
              <w:rPr>
                <w:rFonts w:eastAsiaTheme="minorHAnsi"/>
                <w:lang w:val="ru-RU" w:bidi="ar-SA"/>
              </w:rPr>
              <w:t>деятельности, мероприятия</w:t>
            </w:r>
          </w:p>
        </w:tc>
      </w:tr>
      <w:tr w:rsidR="00E4000C" w:rsidTr="00E4000C">
        <w:tc>
          <w:tcPr>
            <w:tcW w:w="10206" w:type="dxa"/>
            <w:gridSpan w:val="4"/>
          </w:tcPr>
          <w:p w:rsidR="00E4000C" w:rsidRPr="00E4000C" w:rsidRDefault="00E4000C" w:rsidP="00E4000C">
            <w:pPr>
              <w:jc w:val="center"/>
              <w:rPr>
                <w:rFonts w:eastAsiaTheme="minorHAnsi"/>
                <w:lang w:val="ru-RU" w:bidi="ar-SA"/>
              </w:rPr>
            </w:pPr>
            <w:r w:rsidRPr="00E4000C">
              <w:rPr>
                <w:rFonts w:eastAsiaTheme="minorHAnsi"/>
                <w:b/>
                <w:bCs/>
                <w:lang w:val="ru-RU" w:bidi="ar-SA"/>
              </w:rPr>
              <w:t>Диагностическая работа</w:t>
            </w:r>
          </w:p>
        </w:tc>
      </w:tr>
      <w:tr w:rsidR="00E4000C" w:rsidTr="00E4000C">
        <w:tc>
          <w:tcPr>
            <w:tcW w:w="10206" w:type="dxa"/>
            <w:gridSpan w:val="4"/>
          </w:tcPr>
          <w:p w:rsidR="00E4000C" w:rsidRDefault="00E4000C" w:rsidP="00E4000C">
            <w:pPr>
              <w:jc w:val="center"/>
              <w:rPr>
                <w:rFonts w:eastAsiaTheme="minorHAnsi"/>
                <w:lang w:val="ru-RU" w:bidi="ar-SA"/>
              </w:rPr>
            </w:pPr>
            <w:r>
              <w:rPr>
                <w:rFonts w:eastAsiaTheme="minorHAnsi"/>
                <w:lang w:val="ru-RU" w:bidi="ar-SA"/>
              </w:rPr>
              <w:t>Комплексное обследование: медицинская диагностика</w:t>
            </w:r>
          </w:p>
        </w:tc>
      </w:tr>
      <w:tr w:rsidR="00E4000C" w:rsidRPr="001C2029" w:rsidTr="00BA32D4">
        <w:tc>
          <w:tcPr>
            <w:tcW w:w="3119" w:type="dxa"/>
          </w:tcPr>
          <w:p w:rsidR="00E4000C" w:rsidRDefault="00E4000C" w:rsidP="00E4000C">
            <w:pPr>
              <w:rPr>
                <w:rFonts w:eastAsiaTheme="minorHAnsi"/>
                <w:lang w:val="ru-RU" w:bidi="ar-SA"/>
              </w:rPr>
            </w:pPr>
            <w:r>
              <w:rPr>
                <w:rFonts w:eastAsiaTheme="minorHAnsi"/>
                <w:lang w:val="ru-RU" w:bidi="ar-SA"/>
              </w:rPr>
              <w:t>Определить состояние</w:t>
            </w:r>
          </w:p>
          <w:p w:rsidR="00E4000C" w:rsidRDefault="00E4000C" w:rsidP="00E4000C">
            <w:pPr>
              <w:rPr>
                <w:rFonts w:eastAsiaTheme="minorHAnsi"/>
                <w:lang w:val="ru-RU" w:bidi="ar-SA"/>
              </w:rPr>
            </w:pPr>
            <w:r>
              <w:rPr>
                <w:rFonts w:eastAsiaTheme="minorHAnsi"/>
                <w:lang w:val="ru-RU" w:bidi="ar-SA"/>
              </w:rPr>
              <w:t>физического и</w:t>
            </w:r>
          </w:p>
          <w:p w:rsidR="00E4000C" w:rsidRDefault="00E4000C" w:rsidP="00E4000C">
            <w:pPr>
              <w:rPr>
                <w:rFonts w:eastAsiaTheme="minorHAnsi"/>
                <w:lang w:val="ru-RU" w:bidi="ar-SA"/>
              </w:rPr>
            </w:pPr>
            <w:r>
              <w:rPr>
                <w:rFonts w:eastAsiaTheme="minorHAnsi"/>
                <w:lang w:val="ru-RU" w:bidi="ar-SA"/>
              </w:rPr>
              <w:t>психического здоровья</w:t>
            </w:r>
          </w:p>
          <w:p w:rsidR="00E4000C" w:rsidRDefault="00E4000C" w:rsidP="00E4000C">
            <w:pPr>
              <w:rPr>
                <w:rFonts w:eastAsiaTheme="minorHAnsi"/>
                <w:lang w:val="ru-RU" w:bidi="ar-SA"/>
              </w:rPr>
            </w:pPr>
            <w:r>
              <w:rPr>
                <w:rFonts w:eastAsiaTheme="minorHAnsi"/>
                <w:lang w:val="ru-RU" w:bidi="ar-SA"/>
              </w:rPr>
              <w:t>обучающихся с ОВЗ</w:t>
            </w:r>
          </w:p>
        </w:tc>
        <w:tc>
          <w:tcPr>
            <w:tcW w:w="3544" w:type="dxa"/>
            <w:gridSpan w:val="2"/>
          </w:tcPr>
          <w:p w:rsidR="00E4000C" w:rsidRDefault="00E4000C" w:rsidP="00E4000C">
            <w:pPr>
              <w:rPr>
                <w:rFonts w:eastAsiaTheme="minorHAnsi"/>
                <w:lang w:val="ru-RU" w:bidi="ar-SA"/>
              </w:rPr>
            </w:pPr>
            <w:r>
              <w:rPr>
                <w:rFonts w:eastAsiaTheme="minorHAnsi"/>
                <w:lang w:val="ru-RU" w:bidi="ar-SA"/>
              </w:rPr>
              <w:t>Объективные диагностические данные для определения индивидуальных образовательных маршрутов</w:t>
            </w:r>
          </w:p>
          <w:p w:rsidR="00E4000C" w:rsidRDefault="00E4000C" w:rsidP="00E4000C">
            <w:pPr>
              <w:rPr>
                <w:rFonts w:eastAsiaTheme="minorHAnsi"/>
                <w:lang w:val="ru-RU" w:bidi="ar-SA"/>
              </w:rPr>
            </w:pPr>
            <w:r>
              <w:rPr>
                <w:rFonts w:eastAsiaTheme="minorHAnsi"/>
                <w:lang w:val="ru-RU" w:bidi="ar-SA"/>
              </w:rPr>
              <w:t>обучающихся с ОВЗ</w:t>
            </w:r>
          </w:p>
        </w:tc>
        <w:tc>
          <w:tcPr>
            <w:tcW w:w="3543" w:type="dxa"/>
          </w:tcPr>
          <w:p w:rsidR="00E4000C" w:rsidRDefault="00E4000C" w:rsidP="00E4000C">
            <w:pPr>
              <w:rPr>
                <w:rFonts w:eastAsiaTheme="minorHAnsi"/>
                <w:lang w:val="ru-RU" w:bidi="ar-SA"/>
              </w:rPr>
            </w:pPr>
            <w:r>
              <w:rPr>
                <w:rFonts w:eastAsiaTheme="minorHAnsi"/>
                <w:lang w:val="ru-RU" w:bidi="ar-SA"/>
              </w:rPr>
              <w:t>Изучение истории развития</w:t>
            </w:r>
          </w:p>
          <w:p w:rsidR="00E4000C" w:rsidRDefault="00E4000C" w:rsidP="00E4000C">
            <w:pPr>
              <w:rPr>
                <w:rFonts w:eastAsiaTheme="minorHAnsi"/>
                <w:lang w:val="ru-RU" w:bidi="ar-SA"/>
              </w:rPr>
            </w:pPr>
            <w:r>
              <w:rPr>
                <w:rFonts w:eastAsiaTheme="minorHAnsi"/>
                <w:lang w:val="ru-RU" w:bidi="ar-SA"/>
              </w:rPr>
              <w:t>ребенка, беседа с</w:t>
            </w:r>
            <w:r w:rsidR="0027711A">
              <w:rPr>
                <w:rFonts w:eastAsiaTheme="minorHAnsi"/>
                <w:lang w:val="ru-RU" w:bidi="ar-SA"/>
              </w:rPr>
              <w:t xml:space="preserve"> </w:t>
            </w:r>
            <w:r>
              <w:rPr>
                <w:rFonts w:eastAsiaTheme="minorHAnsi"/>
                <w:lang w:val="ru-RU" w:bidi="ar-SA"/>
              </w:rPr>
              <w:t>родителями (законными</w:t>
            </w:r>
            <w:r w:rsidR="0027711A">
              <w:rPr>
                <w:rFonts w:eastAsiaTheme="minorHAnsi"/>
                <w:lang w:val="ru-RU" w:bidi="ar-SA"/>
              </w:rPr>
              <w:t xml:space="preserve"> </w:t>
            </w:r>
            <w:r>
              <w:rPr>
                <w:rFonts w:eastAsiaTheme="minorHAnsi"/>
                <w:lang w:val="ru-RU" w:bidi="ar-SA"/>
              </w:rPr>
              <w:t>представителями),</w:t>
            </w:r>
          </w:p>
          <w:p w:rsidR="00E4000C" w:rsidRDefault="00E4000C" w:rsidP="00E4000C">
            <w:pPr>
              <w:rPr>
                <w:rFonts w:eastAsiaTheme="minorHAnsi"/>
                <w:lang w:val="ru-RU" w:bidi="ar-SA"/>
              </w:rPr>
            </w:pPr>
            <w:r>
              <w:rPr>
                <w:rFonts w:eastAsiaTheme="minorHAnsi"/>
                <w:lang w:val="ru-RU" w:bidi="ar-SA"/>
              </w:rPr>
              <w:t>наблюдение классного</w:t>
            </w:r>
          </w:p>
          <w:p w:rsidR="00E4000C" w:rsidRDefault="00E4000C" w:rsidP="00E4000C">
            <w:pPr>
              <w:rPr>
                <w:rFonts w:eastAsiaTheme="minorHAnsi"/>
                <w:lang w:val="ru-RU" w:bidi="ar-SA"/>
              </w:rPr>
            </w:pPr>
            <w:r>
              <w:rPr>
                <w:rFonts w:eastAsiaTheme="minorHAnsi"/>
                <w:lang w:val="ru-RU" w:bidi="ar-SA"/>
              </w:rPr>
              <w:t>руководителя, анализ работ</w:t>
            </w:r>
          </w:p>
          <w:p w:rsidR="00E4000C" w:rsidRDefault="00E4000C" w:rsidP="0027711A">
            <w:pPr>
              <w:rPr>
                <w:rFonts w:eastAsiaTheme="minorHAnsi"/>
                <w:lang w:val="ru-RU" w:bidi="ar-SA"/>
              </w:rPr>
            </w:pPr>
            <w:r>
              <w:rPr>
                <w:rFonts w:eastAsiaTheme="minorHAnsi"/>
                <w:lang w:val="ru-RU" w:bidi="ar-SA"/>
              </w:rPr>
              <w:t>обучающихся с ОВЗ</w:t>
            </w:r>
          </w:p>
        </w:tc>
      </w:tr>
      <w:tr w:rsidR="0027711A" w:rsidRPr="001C2029" w:rsidTr="001D2B31">
        <w:tc>
          <w:tcPr>
            <w:tcW w:w="10206" w:type="dxa"/>
            <w:gridSpan w:val="4"/>
          </w:tcPr>
          <w:p w:rsidR="0027711A" w:rsidRDefault="0027711A" w:rsidP="0027711A">
            <w:pPr>
              <w:jc w:val="center"/>
              <w:rPr>
                <w:rFonts w:eastAsiaTheme="minorHAnsi"/>
                <w:lang w:val="ru-RU" w:bidi="ar-SA"/>
              </w:rPr>
            </w:pPr>
            <w:r>
              <w:rPr>
                <w:rFonts w:eastAsiaTheme="minorHAnsi"/>
                <w:lang w:val="ru-RU" w:bidi="ar-SA"/>
              </w:rPr>
              <w:t>Комплексное обследование: психолого-педагогическая диагностика</w:t>
            </w:r>
          </w:p>
        </w:tc>
      </w:tr>
      <w:tr w:rsidR="0027711A" w:rsidRPr="001C2029" w:rsidTr="00BA32D4">
        <w:tc>
          <w:tcPr>
            <w:tcW w:w="3119" w:type="dxa"/>
          </w:tcPr>
          <w:p w:rsidR="0027711A" w:rsidRDefault="0027711A" w:rsidP="0027711A">
            <w:pPr>
              <w:rPr>
                <w:rFonts w:eastAsiaTheme="minorHAnsi"/>
                <w:lang w:val="ru-RU" w:bidi="ar-SA"/>
              </w:rPr>
            </w:pPr>
            <w:r>
              <w:rPr>
                <w:rFonts w:eastAsiaTheme="minorHAnsi"/>
                <w:lang w:val="ru-RU" w:bidi="ar-SA"/>
              </w:rPr>
              <w:t>Провести первичную</w:t>
            </w:r>
          </w:p>
          <w:p w:rsidR="0027711A" w:rsidRDefault="0027711A" w:rsidP="0027711A">
            <w:pPr>
              <w:rPr>
                <w:rFonts w:eastAsiaTheme="minorHAnsi"/>
                <w:lang w:val="ru-RU" w:bidi="ar-SA"/>
              </w:rPr>
            </w:pPr>
            <w:r>
              <w:rPr>
                <w:rFonts w:eastAsiaTheme="minorHAnsi"/>
                <w:lang w:val="ru-RU" w:bidi="ar-SA"/>
              </w:rPr>
              <w:t>диагностику в целях</w:t>
            </w:r>
          </w:p>
          <w:p w:rsidR="0027711A" w:rsidRDefault="0027711A" w:rsidP="0027711A">
            <w:pPr>
              <w:rPr>
                <w:rFonts w:eastAsiaTheme="minorHAnsi"/>
                <w:lang w:val="ru-RU" w:bidi="ar-SA"/>
              </w:rPr>
            </w:pPr>
            <w:r>
              <w:rPr>
                <w:rFonts w:eastAsiaTheme="minorHAnsi"/>
                <w:lang w:val="ru-RU" w:bidi="ar-SA"/>
              </w:rPr>
              <w:t>формирования групп</w:t>
            </w:r>
          </w:p>
          <w:p w:rsidR="0027711A" w:rsidRDefault="0027711A" w:rsidP="0027711A">
            <w:pPr>
              <w:rPr>
                <w:rFonts w:eastAsiaTheme="minorHAnsi"/>
                <w:lang w:val="ru-RU" w:bidi="ar-SA"/>
              </w:rPr>
            </w:pPr>
            <w:r>
              <w:rPr>
                <w:rFonts w:eastAsiaTheme="minorHAnsi"/>
                <w:lang w:val="ru-RU" w:bidi="ar-SA"/>
              </w:rPr>
              <w:lastRenderedPageBreak/>
              <w:t>обучающихся с ОВЗ для</w:t>
            </w:r>
          </w:p>
          <w:p w:rsidR="0027711A" w:rsidRDefault="0027711A" w:rsidP="0027711A">
            <w:pPr>
              <w:rPr>
                <w:rFonts w:eastAsiaTheme="minorHAnsi"/>
                <w:lang w:val="ru-RU" w:bidi="ar-SA"/>
              </w:rPr>
            </w:pPr>
            <w:r>
              <w:rPr>
                <w:rFonts w:eastAsiaTheme="minorHAnsi"/>
                <w:lang w:val="ru-RU" w:bidi="ar-SA"/>
              </w:rPr>
              <w:t>коррекционной работы</w:t>
            </w:r>
          </w:p>
        </w:tc>
        <w:tc>
          <w:tcPr>
            <w:tcW w:w="3544" w:type="dxa"/>
            <w:gridSpan w:val="2"/>
          </w:tcPr>
          <w:p w:rsidR="0027711A" w:rsidRDefault="0027711A" w:rsidP="0027711A">
            <w:pPr>
              <w:rPr>
                <w:rFonts w:eastAsiaTheme="minorHAnsi"/>
                <w:lang w:val="ru-RU" w:bidi="ar-SA"/>
              </w:rPr>
            </w:pPr>
            <w:r>
              <w:rPr>
                <w:rFonts w:eastAsiaTheme="minorHAnsi"/>
                <w:lang w:val="ru-RU" w:bidi="ar-SA"/>
              </w:rPr>
              <w:lastRenderedPageBreak/>
              <w:t xml:space="preserve">Формирование: банка данных обучающихся с ОВЗ, нуждающихся в </w:t>
            </w:r>
            <w:r>
              <w:rPr>
                <w:rFonts w:eastAsiaTheme="minorHAnsi"/>
                <w:lang w:val="ru-RU" w:bidi="ar-SA"/>
              </w:rPr>
              <w:lastRenderedPageBreak/>
              <w:t>специализированной помощи, групп обучающихся с ОВЗ для</w:t>
            </w:r>
          </w:p>
          <w:p w:rsidR="0027711A" w:rsidRDefault="0027711A" w:rsidP="0027711A">
            <w:pPr>
              <w:rPr>
                <w:rFonts w:eastAsiaTheme="minorHAnsi"/>
                <w:lang w:val="ru-RU" w:bidi="ar-SA"/>
              </w:rPr>
            </w:pPr>
            <w:r>
              <w:rPr>
                <w:rFonts w:eastAsiaTheme="minorHAnsi"/>
                <w:lang w:val="ru-RU" w:bidi="ar-SA"/>
              </w:rPr>
              <w:t>коррекционной работы, характеристики образовательной ситуации в школе</w:t>
            </w:r>
          </w:p>
        </w:tc>
        <w:tc>
          <w:tcPr>
            <w:tcW w:w="3543" w:type="dxa"/>
          </w:tcPr>
          <w:p w:rsidR="0027711A" w:rsidRDefault="0027711A" w:rsidP="0027711A">
            <w:pPr>
              <w:rPr>
                <w:rFonts w:eastAsiaTheme="minorHAnsi"/>
                <w:lang w:val="ru-RU" w:bidi="ar-SA"/>
              </w:rPr>
            </w:pPr>
            <w:r>
              <w:rPr>
                <w:rFonts w:eastAsiaTheme="minorHAnsi"/>
                <w:lang w:val="ru-RU" w:bidi="ar-SA"/>
              </w:rPr>
              <w:lastRenderedPageBreak/>
              <w:t>Наблюдение, логопедическое и</w:t>
            </w:r>
          </w:p>
          <w:p w:rsidR="0027711A" w:rsidRDefault="0027711A" w:rsidP="0027711A">
            <w:pPr>
              <w:rPr>
                <w:rFonts w:eastAsiaTheme="minorHAnsi"/>
                <w:lang w:val="ru-RU" w:bidi="ar-SA"/>
              </w:rPr>
            </w:pPr>
            <w:r>
              <w:rPr>
                <w:rFonts w:eastAsiaTheme="minorHAnsi"/>
                <w:lang w:val="ru-RU" w:bidi="ar-SA"/>
              </w:rPr>
              <w:t>психологическое, обследование,</w:t>
            </w:r>
          </w:p>
          <w:p w:rsidR="0027711A" w:rsidRDefault="0027711A" w:rsidP="0027711A">
            <w:pPr>
              <w:rPr>
                <w:rFonts w:eastAsiaTheme="minorHAnsi"/>
                <w:lang w:val="ru-RU" w:bidi="ar-SA"/>
              </w:rPr>
            </w:pPr>
            <w:r>
              <w:rPr>
                <w:rFonts w:eastAsiaTheme="minorHAnsi"/>
                <w:lang w:val="ru-RU" w:bidi="ar-SA"/>
              </w:rPr>
              <w:lastRenderedPageBreak/>
              <w:t>анкетирование родителей</w:t>
            </w:r>
          </w:p>
          <w:p w:rsidR="0027711A" w:rsidRDefault="0027711A" w:rsidP="0027711A">
            <w:pPr>
              <w:rPr>
                <w:rFonts w:eastAsiaTheme="minorHAnsi"/>
                <w:lang w:val="ru-RU" w:bidi="ar-SA"/>
              </w:rPr>
            </w:pPr>
            <w:r>
              <w:rPr>
                <w:rFonts w:eastAsiaTheme="minorHAnsi"/>
                <w:lang w:val="ru-RU" w:bidi="ar-SA"/>
              </w:rPr>
              <w:t>(законных представителей),</w:t>
            </w:r>
          </w:p>
          <w:p w:rsidR="0027711A" w:rsidRDefault="0027711A" w:rsidP="0027711A">
            <w:pPr>
              <w:rPr>
                <w:rFonts w:eastAsiaTheme="minorHAnsi"/>
                <w:lang w:val="ru-RU" w:bidi="ar-SA"/>
              </w:rPr>
            </w:pPr>
            <w:r>
              <w:rPr>
                <w:rFonts w:eastAsiaTheme="minorHAnsi"/>
                <w:lang w:val="ru-RU" w:bidi="ar-SA"/>
              </w:rPr>
              <w:t>беседы с педагогами</w:t>
            </w:r>
          </w:p>
        </w:tc>
      </w:tr>
      <w:tr w:rsidR="0027711A" w:rsidRPr="001C2029" w:rsidTr="001D2B31">
        <w:tc>
          <w:tcPr>
            <w:tcW w:w="10206" w:type="dxa"/>
            <w:gridSpan w:val="4"/>
          </w:tcPr>
          <w:p w:rsidR="0027711A" w:rsidRDefault="0027711A" w:rsidP="0027711A">
            <w:pPr>
              <w:jc w:val="center"/>
              <w:rPr>
                <w:rFonts w:eastAsiaTheme="minorHAnsi"/>
                <w:lang w:val="ru-RU" w:bidi="ar-SA"/>
              </w:rPr>
            </w:pPr>
            <w:r>
              <w:rPr>
                <w:rFonts w:eastAsiaTheme="minorHAnsi"/>
                <w:lang w:val="ru-RU" w:bidi="ar-SA"/>
              </w:rPr>
              <w:lastRenderedPageBreak/>
              <w:t>Мониторинг успешности освоения ООП ООО, мониторинг динамики развития</w:t>
            </w:r>
          </w:p>
        </w:tc>
      </w:tr>
      <w:tr w:rsidR="0027711A" w:rsidTr="00BA32D4">
        <w:tc>
          <w:tcPr>
            <w:tcW w:w="3119" w:type="dxa"/>
          </w:tcPr>
          <w:p w:rsidR="0027711A" w:rsidRDefault="0027711A" w:rsidP="0027711A">
            <w:pPr>
              <w:rPr>
                <w:rFonts w:eastAsiaTheme="minorHAnsi"/>
                <w:lang w:val="ru-RU" w:bidi="ar-SA"/>
              </w:rPr>
            </w:pPr>
            <w:r>
              <w:rPr>
                <w:rFonts w:eastAsiaTheme="minorHAnsi"/>
                <w:lang w:val="ru-RU" w:bidi="ar-SA"/>
              </w:rPr>
              <w:t>Анализ причин трудностей в освоении обучающимися с ОВЗ ООП НОО (достижение планируемых</w:t>
            </w:r>
          </w:p>
          <w:p w:rsidR="0027711A" w:rsidRDefault="0027711A" w:rsidP="0027711A">
            <w:pPr>
              <w:rPr>
                <w:rFonts w:eastAsiaTheme="minorHAnsi"/>
                <w:lang w:val="ru-RU" w:bidi="ar-SA"/>
              </w:rPr>
            </w:pPr>
            <w:r>
              <w:rPr>
                <w:rFonts w:eastAsiaTheme="minorHAnsi"/>
                <w:lang w:val="ru-RU" w:bidi="ar-SA"/>
              </w:rPr>
              <w:t>результатов освоения ООП НОО)</w:t>
            </w:r>
          </w:p>
        </w:tc>
        <w:tc>
          <w:tcPr>
            <w:tcW w:w="3544" w:type="dxa"/>
            <w:gridSpan w:val="2"/>
          </w:tcPr>
          <w:p w:rsidR="0027711A" w:rsidRDefault="0027711A" w:rsidP="0027711A">
            <w:pPr>
              <w:rPr>
                <w:rFonts w:eastAsiaTheme="minorHAnsi"/>
                <w:lang w:val="ru-RU" w:bidi="ar-SA"/>
              </w:rPr>
            </w:pPr>
            <w:r>
              <w:rPr>
                <w:rFonts w:eastAsiaTheme="minorHAnsi"/>
                <w:lang w:val="ru-RU" w:bidi="ar-SA"/>
              </w:rPr>
              <w:t>Получение объективных</w:t>
            </w:r>
          </w:p>
          <w:p w:rsidR="0027711A" w:rsidRDefault="0027711A" w:rsidP="0027711A">
            <w:pPr>
              <w:rPr>
                <w:rFonts w:eastAsiaTheme="minorHAnsi"/>
                <w:lang w:val="ru-RU" w:bidi="ar-SA"/>
              </w:rPr>
            </w:pPr>
            <w:r>
              <w:rPr>
                <w:rFonts w:eastAsiaTheme="minorHAnsi"/>
                <w:lang w:val="ru-RU" w:bidi="ar-SA"/>
              </w:rPr>
              <w:t>данных об уровне</w:t>
            </w:r>
          </w:p>
          <w:p w:rsidR="0027711A" w:rsidRDefault="0027711A" w:rsidP="0027711A">
            <w:pPr>
              <w:rPr>
                <w:rFonts w:eastAsiaTheme="minorHAnsi"/>
                <w:lang w:val="ru-RU" w:bidi="ar-SA"/>
              </w:rPr>
            </w:pPr>
            <w:r>
              <w:rPr>
                <w:rFonts w:eastAsiaTheme="minorHAnsi"/>
                <w:lang w:val="ru-RU" w:bidi="ar-SA"/>
              </w:rPr>
              <w:t>сформированности у</w:t>
            </w:r>
          </w:p>
          <w:p w:rsidR="0027711A" w:rsidRDefault="0027711A" w:rsidP="0027711A">
            <w:pPr>
              <w:rPr>
                <w:rFonts w:eastAsiaTheme="minorHAnsi"/>
                <w:lang w:val="ru-RU" w:bidi="ar-SA"/>
              </w:rPr>
            </w:pPr>
            <w:r>
              <w:rPr>
                <w:rFonts w:eastAsiaTheme="minorHAnsi"/>
                <w:lang w:val="ru-RU" w:bidi="ar-SA"/>
              </w:rPr>
              <w:t>обучающихся с ОВЗ</w:t>
            </w:r>
          </w:p>
          <w:p w:rsidR="0027711A" w:rsidRDefault="0027711A" w:rsidP="0027711A">
            <w:pPr>
              <w:rPr>
                <w:rFonts w:eastAsiaTheme="minorHAnsi"/>
                <w:lang w:val="ru-RU" w:bidi="ar-SA"/>
              </w:rPr>
            </w:pPr>
            <w:r>
              <w:rPr>
                <w:rFonts w:eastAsiaTheme="minorHAnsi"/>
                <w:lang w:val="ru-RU" w:bidi="ar-SA"/>
              </w:rPr>
              <w:t>планируемых результатов</w:t>
            </w:r>
          </w:p>
          <w:p w:rsidR="0027711A" w:rsidRDefault="0027711A" w:rsidP="0027711A">
            <w:pPr>
              <w:rPr>
                <w:rFonts w:eastAsiaTheme="minorHAnsi"/>
                <w:lang w:val="ru-RU" w:bidi="ar-SA"/>
              </w:rPr>
            </w:pPr>
            <w:r>
              <w:rPr>
                <w:rFonts w:eastAsiaTheme="minorHAnsi"/>
                <w:lang w:val="ru-RU" w:bidi="ar-SA"/>
              </w:rPr>
              <w:t>освоения ООП НОО</w:t>
            </w:r>
          </w:p>
        </w:tc>
        <w:tc>
          <w:tcPr>
            <w:tcW w:w="3543" w:type="dxa"/>
          </w:tcPr>
          <w:p w:rsidR="0027711A" w:rsidRDefault="0027711A" w:rsidP="0027711A">
            <w:pPr>
              <w:rPr>
                <w:rFonts w:eastAsiaTheme="minorHAnsi"/>
                <w:lang w:val="ru-RU" w:bidi="ar-SA"/>
              </w:rPr>
            </w:pPr>
            <w:r>
              <w:rPr>
                <w:rFonts w:eastAsiaTheme="minorHAnsi"/>
                <w:lang w:val="ru-RU" w:bidi="ar-SA"/>
              </w:rPr>
              <w:t>Проведение промежуточной аттестации обучающихся с ОВЗ,</w:t>
            </w:r>
          </w:p>
          <w:p w:rsidR="0027711A" w:rsidRDefault="0027711A" w:rsidP="0027711A">
            <w:pPr>
              <w:rPr>
                <w:rFonts w:eastAsiaTheme="minorHAnsi"/>
                <w:lang w:val="ru-RU" w:bidi="ar-SA"/>
              </w:rPr>
            </w:pPr>
            <w:r>
              <w:rPr>
                <w:rFonts w:eastAsiaTheme="minorHAnsi"/>
                <w:lang w:val="ru-RU" w:bidi="ar-SA"/>
              </w:rPr>
              <w:t>анализ выполнения работ</w:t>
            </w:r>
          </w:p>
        </w:tc>
      </w:tr>
      <w:tr w:rsidR="0027711A" w:rsidRPr="001C2029" w:rsidTr="00BA32D4">
        <w:tc>
          <w:tcPr>
            <w:tcW w:w="3119" w:type="dxa"/>
          </w:tcPr>
          <w:p w:rsidR="0027711A" w:rsidRDefault="0027711A" w:rsidP="0027711A">
            <w:pPr>
              <w:rPr>
                <w:rFonts w:eastAsiaTheme="minorHAnsi"/>
                <w:lang w:val="ru-RU" w:bidi="ar-SA"/>
              </w:rPr>
            </w:pPr>
            <w:r>
              <w:rPr>
                <w:rFonts w:eastAsiaTheme="minorHAnsi"/>
                <w:lang w:val="ru-RU" w:bidi="ar-SA"/>
              </w:rPr>
              <w:t>Мониторинг</w:t>
            </w:r>
          </w:p>
          <w:p w:rsidR="0027711A" w:rsidRDefault="0027711A" w:rsidP="0027711A">
            <w:pPr>
              <w:rPr>
                <w:rFonts w:eastAsiaTheme="minorHAnsi"/>
                <w:lang w:val="ru-RU" w:bidi="ar-SA"/>
              </w:rPr>
            </w:pPr>
            <w:r>
              <w:rPr>
                <w:rFonts w:eastAsiaTheme="minorHAnsi"/>
                <w:lang w:val="ru-RU" w:bidi="ar-SA"/>
              </w:rPr>
              <w:t>результативности</w:t>
            </w:r>
          </w:p>
          <w:p w:rsidR="0027711A" w:rsidRDefault="0027711A" w:rsidP="0027711A">
            <w:pPr>
              <w:rPr>
                <w:rFonts w:eastAsiaTheme="minorHAnsi"/>
                <w:lang w:val="ru-RU" w:bidi="ar-SA"/>
              </w:rPr>
            </w:pPr>
            <w:r>
              <w:rPr>
                <w:rFonts w:eastAsiaTheme="minorHAnsi"/>
                <w:lang w:val="ru-RU" w:bidi="ar-SA"/>
              </w:rPr>
              <w:t>коррекционно-</w:t>
            </w:r>
          </w:p>
          <w:p w:rsidR="0027711A" w:rsidRDefault="0027711A" w:rsidP="0027711A">
            <w:pPr>
              <w:rPr>
                <w:rFonts w:eastAsiaTheme="minorHAnsi"/>
                <w:lang w:val="ru-RU" w:bidi="ar-SA"/>
              </w:rPr>
            </w:pPr>
            <w:r>
              <w:rPr>
                <w:rFonts w:eastAsiaTheme="minorHAnsi"/>
                <w:lang w:val="ru-RU" w:bidi="ar-SA"/>
              </w:rPr>
              <w:t>развивающей работы с</w:t>
            </w:r>
          </w:p>
          <w:p w:rsidR="0027711A" w:rsidRDefault="0027711A" w:rsidP="0027711A">
            <w:pPr>
              <w:rPr>
                <w:rFonts w:eastAsiaTheme="minorHAnsi"/>
                <w:lang w:val="ru-RU" w:bidi="ar-SA"/>
              </w:rPr>
            </w:pPr>
            <w:r>
              <w:rPr>
                <w:rFonts w:eastAsiaTheme="minorHAnsi"/>
                <w:lang w:val="ru-RU" w:bidi="ar-SA"/>
              </w:rPr>
              <w:t>обучающимися с ОВЗ</w:t>
            </w:r>
          </w:p>
        </w:tc>
        <w:tc>
          <w:tcPr>
            <w:tcW w:w="3544" w:type="dxa"/>
            <w:gridSpan w:val="2"/>
          </w:tcPr>
          <w:p w:rsidR="0027711A" w:rsidRDefault="0027711A" w:rsidP="0027711A">
            <w:pPr>
              <w:rPr>
                <w:rFonts w:eastAsiaTheme="minorHAnsi"/>
                <w:lang w:val="ru-RU" w:bidi="ar-SA"/>
              </w:rPr>
            </w:pPr>
            <w:r>
              <w:rPr>
                <w:rFonts w:eastAsiaTheme="minorHAnsi"/>
                <w:lang w:val="ru-RU" w:bidi="ar-SA"/>
              </w:rPr>
              <w:t>Получение объективных</w:t>
            </w:r>
          </w:p>
          <w:p w:rsidR="0027711A" w:rsidRDefault="0027711A" w:rsidP="0027711A">
            <w:pPr>
              <w:rPr>
                <w:rFonts w:eastAsiaTheme="minorHAnsi"/>
                <w:lang w:val="ru-RU" w:bidi="ar-SA"/>
              </w:rPr>
            </w:pPr>
            <w:r>
              <w:rPr>
                <w:rFonts w:eastAsiaTheme="minorHAnsi"/>
                <w:lang w:val="ru-RU" w:bidi="ar-SA"/>
              </w:rPr>
              <w:t>данных о результатах</w:t>
            </w:r>
          </w:p>
          <w:p w:rsidR="0027711A" w:rsidRDefault="0027711A" w:rsidP="0027711A">
            <w:pPr>
              <w:rPr>
                <w:rFonts w:eastAsiaTheme="minorHAnsi"/>
                <w:lang w:val="ru-RU" w:bidi="ar-SA"/>
              </w:rPr>
            </w:pPr>
            <w:r>
              <w:rPr>
                <w:rFonts w:eastAsiaTheme="minorHAnsi"/>
                <w:lang w:val="ru-RU" w:bidi="ar-SA"/>
              </w:rPr>
              <w:t>индивидуально-</w:t>
            </w:r>
          </w:p>
          <w:p w:rsidR="0027711A" w:rsidRDefault="0027711A" w:rsidP="0027711A">
            <w:pPr>
              <w:rPr>
                <w:rFonts w:eastAsiaTheme="minorHAnsi"/>
                <w:lang w:val="ru-RU" w:bidi="ar-SA"/>
              </w:rPr>
            </w:pPr>
            <w:r>
              <w:rPr>
                <w:rFonts w:eastAsiaTheme="minorHAnsi"/>
                <w:lang w:val="ru-RU" w:bidi="ar-SA"/>
              </w:rPr>
              <w:t>ориентированных</w:t>
            </w:r>
          </w:p>
          <w:p w:rsidR="0027711A" w:rsidRDefault="0027711A" w:rsidP="0027711A">
            <w:pPr>
              <w:rPr>
                <w:rFonts w:eastAsiaTheme="minorHAnsi"/>
                <w:lang w:val="ru-RU" w:bidi="ar-SA"/>
              </w:rPr>
            </w:pPr>
            <w:r>
              <w:rPr>
                <w:rFonts w:eastAsiaTheme="minorHAnsi"/>
                <w:lang w:val="ru-RU" w:bidi="ar-SA"/>
              </w:rPr>
              <w:t>мероприятиях по коррекции</w:t>
            </w:r>
          </w:p>
          <w:p w:rsidR="0027711A" w:rsidRDefault="0027711A" w:rsidP="0027711A">
            <w:pPr>
              <w:rPr>
                <w:rFonts w:eastAsiaTheme="minorHAnsi"/>
                <w:lang w:val="ru-RU" w:bidi="ar-SA"/>
              </w:rPr>
            </w:pPr>
            <w:r>
              <w:rPr>
                <w:rFonts w:eastAsiaTheme="minorHAnsi"/>
                <w:lang w:val="ru-RU" w:bidi="ar-SA"/>
              </w:rPr>
              <w:t>недостатков общего</w:t>
            </w:r>
          </w:p>
          <w:p w:rsidR="0027711A" w:rsidRDefault="0027711A" w:rsidP="0027711A">
            <w:pPr>
              <w:rPr>
                <w:rFonts w:eastAsiaTheme="minorHAnsi"/>
                <w:lang w:val="ru-RU" w:bidi="ar-SA"/>
              </w:rPr>
            </w:pPr>
            <w:r>
              <w:rPr>
                <w:rFonts w:eastAsiaTheme="minorHAnsi"/>
                <w:lang w:val="ru-RU" w:bidi="ar-SA"/>
              </w:rPr>
              <w:t>недоразвития у</w:t>
            </w:r>
          </w:p>
          <w:p w:rsidR="0027711A" w:rsidRDefault="0027711A" w:rsidP="0027711A">
            <w:pPr>
              <w:rPr>
                <w:rFonts w:eastAsiaTheme="minorHAnsi"/>
                <w:lang w:val="ru-RU" w:bidi="ar-SA"/>
              </w:rPr>
            </w:pPr>
            <w:r>
              <w:rPr>
                <w:rFonts w:eastAsiaTheme="minorHAnsi"/>
                <w:lang w:val="ru-RU" w:bidi="ar-SA"/>
              </w:rPr>
              <w:t>обучающихся с ОВЗ</w:t>
            </w:r>
          </w:p>
        </w:tc>
        <w:tc>
          <w:tcPr>
            <w:tcW w:w="3543" w:type="dxa"/>
          </w:tcPr>
          <w:p w:rsidR="0027711A" w:rsidRPr="0027711A" w:rsidRDefault="0027711A" w:rsidP="0027711A">
            <w:pPr>
              <w:rPr>
                <w:rFonts w:eastAsiaTheme="minorHAnsi"/>
                <w:lang w:val="ru-RU" w:bidi="ar-SA"/>
              </w:rPr>
            </w:pPr>
            <w:r w:rsidRPr="0027711A">
              <w:rPr>
                <w:rFonts w:eastAsiaTheme="minorHAnsi"/>
                <w:lang w:val="ru-RU" w:bidi="ar-SA"/>
              </w:rPr>
              <w:t>Наблюдение, логопедическое</w:t>
            </w:r>
          </w:p>
          <w:p w:rsidR="0027711A" w:rsidRPr="0027711A" w:rsidRDefault="0027711A" w:rsidP="0027711A">
            <w:pPr>
              <w:rPr>
                <w:rFonts w:eastAsiaTheme="minorHAnsi"/>
                <w:lang w:val="ru-RU" w:bidi="ar-SA"/>
              </w:rPr>
            </w:pPr>
            <w:r w:rsidRPr="0027711A">
              <w:rPr>
                <w:rFonts w:eastAsiaTheme="minorHAnsi"/>
                <w:lang w:val="ru-RU" w:bidi="ar-SA"/>
              </w:rPr>
              <w:t>и психологическое</w:t>
            </w:r>
          </w:p>
          <w:p w:rsidR="0027711A" w:rsidRPr="0027711A" w:rsidRDefault="0027711A" w:rsidP="0027711A">
            <w:pPr>
              <w:rPr>
                <w:rFonts w:eastAsiaTheme="minorHAnsi"/>
                <w:lang w:val="ru-RU" w:bidi="ar-SA"/>
              </w:rPr>
            </w:pPr>
            <w:r w:rsidRPr="0027711A">
              <w:rPr>
                <w:rFonts w:eastAsiaTheme="minorHAnsi"/>
                <w:lang w:val="ru-RU" w:bidi="ar-SA"/>
              </w:rPr>
              <w:t>обследование, анкетирование</w:t>
            </w:r>
          </w:p>
          <w:p w:rsidR="0027711A" w:rsidRPr="0027711A" w:rsidRDefault="0027711A" w:rsidP="0027711A">
            <w:pPr>
              <w:rPr>
                <w:rFonts w:eastAsiaTheme="minorHAnsi"/>
                <w:lang w:val="ru-RU" w:bidi="ar-SA"/>
              </w:rPr>
            </w:pPr>
            <w:r w:rsidRPr="0027711A">
              <w:rPr>
                <w:rFonts w:eastAsiaTheme="minorHAnsi"/>
                <w:lang w:val="ru-RU" w:bidi="ar-SA"/>
              </w:rPr>
              <w:t>родителей (законных</w:t>
            </w:r>
          </w:p>
          <w:p w:rsidR="0027711A" w:rsidRPr="0027711A" w:rsidRDefault="0027711A" w:rsidP="0027711A">
            <w:pPr>
              <w:rPr>
                <w:rFonts w:eastAsiaTheme="minorHAnsi"/>
                <w:lang w:val="ru-RU" w:bidi="ar-SA"/>
              </w:rPr>
            </w:pPr>
            <w:r w:rsidRPr="0027711A">
              <w:rPr>
                <w:rFonts w:eastAsiaTheme="minorHAnsi"/>
                <w:lang w:val="ru-RU" w:bidi="ar-SA"/>
              </w:rPr>
              <w:t>представителей), беседы с</w:t>
            </w:r>
          </w:p>
          <w:p w:rsidR="0027711A" w:rsidRPr="0027711A" w:rsidRDefault="0027711A" w:rsidP="0027711A">
            <w:pPr>
              <w:rPr>
                <w:rFonts w:eastAsiaTheme="minorHAnsi"/>
                <w:lang w:val="ru-RU" w:bidi="ar-SA"/>
              </w:rPr>
            </w:pPr>
            <w:r w:rsidRPr="0027711A">
              <w:rPr>
                <w:rFonts w:eastAsiaTheme="minorHAnsi"/>
                <w:lang w:val="ru-RU" w:bidi="ar-SA"/>
              </w:rPr>
              <w:t>педагогами</w:t>
            </w:r>
          </w:p>
        </w:tc>
      </w:tr>
      <w:tr w:rsidR="0027711A" w:rsidTr="001D2B31">
        <w:tc>
          <w:tcPr>
            <w:tcW w:w="10206" w:type="dxa"/>
            <w:gridSpan w:val="4"/>
          </w:tcPr>
          <w:p w:rsidR="0027711A" w:rsidRPr="0027711A" w:rsidRDefault="0027711A" w:rsidP="0027711A">
            <w:pPr>
              <w:jc w:val="center"/>
              <w:rPr>
                <w:rFonts w:eastAsiaTheme="minorHAnsi"/>
                <w:lang w:val="ru-RU" w:bidi="ar-SA"/>
              </w:rPr>
            </w:pPr>
            <w:r w:rsidRPr="0027711A">
              <w:rPr>
                <w:rFonts w:eastAsiaTheme="minorHAnsi"/>
                <w:b/>
                <w:bCs/>
                <w:lang w:val="ru-RU" w:bidi="ar-SA"/>
              </w:rPr>
              <w:t>Коррекционно-развивающая работа</w:t>
            </w:r>
          </w:p>
        </w:tc>
      </w:tr>
      <w:tr w:rsidR="001D2B31" w:rsidTr="00BA32D4">
        <w:tc>
          <w:tcPr>
            <w:tcW w:w="3119" w:type="dxa"/>
          </w:tcPr>
          <w:p w:rsidR="001D2B31" w:rsidRDefault="001D2B31" w:rsidP="0027711A">
            <w:pPr>
              <w:rPr>
                <w:rFonts w:eastAsiaTheme="minorHAnsi"/>
                <w:lang w:val="ru-RU" w:bidi="ar-SA"/>
              </w:rPr>
            </w:pPr>
            <w:r>
              <w:rPr>
                <w:rFonts w:eastAsiaTheme="minorHAnsi"/>
                <w:lang w:val="ru-RU" w:bidi="ar-SA"/>
              </w:rPr>
              <w:t>Определение оптимальных</w:t>
            </w:r>
          </w:p>
          <w:p w:rsidR="001D2B31" w:rsidRDefault="001D2B31" w:rsidP="0027711A">
            <w:pPr>
              <w:rPr>
                <w:rFonts w:eastAsiaTheme="minorHAnsi"/>
                <w:lang w:val="ru-RU" w:bidi="ar-SA"/>
              </w:rPr>
            </w:pPr>
            <w:r>
              <w:rPr>
                <w:rFonts w:eastAsiaTheme="minorHAnsi"/>
                <w:lang w:val="ru-RU" w:bidi="ar-SA"/>
              </w:rPr>
              <w:t>коррекционных программ, методов и приемов коррекционной работы с учетом особенностей развития обучающихся с ОВЗ</w:t>
            </w:r>
          </w:p>
        </w:tc>
        <w:tc>
          <w:tcPr>
            <w:tcW w:w="3544" w:type="dxa"/>
            <w:gridSpan w:val="2"/>
            <w:vMerge w:val="restart"/>
          </w:tcPr>
          <w:p w:rsidR="001D2B31" w:rsidRDefault="001D2B31" w:rsidP="0027711A">
            <w:pPr>
              <w:rPr>
                <w:rFonts w:eastAsiaTheme="minorHAnsi"/>
                <w:lang w:val="ru-RU" w:bidi="ar-SA"/>
              </w:rPr>
            </w:pPr>
            <w:r>
              <w:rPr>
                <w:rFonts w:eastAsiaTheme="minorHAnsi"/>
                <w:lang w:val="ru-RU" w:bidi="ar-SA"/>
              </w:rPr>
              <w:t>Формирование в ОО банка</w:t>
            </w:r>
          </w:p>
          <w:p w:rsidR="001D2B31" w:rsidRDefault="001D2B31" w:rsidP="0027711A">
            <w:pPr>
              <w:rPr>
                <w:rFonts w:eastAsiaTheme="minorHAnsi"/>
                <w:lang w:val="ru-RU" w:bidi="ar-SA"/>
              </w:rPr>
            </w:pPr>
            <w:r>
              <w:rPr>
                <w:rFonts w:eastAsiaTheme="minorHAnsi"/>
                <w:lang w:val="ru-RU" w:bidi="ar-SA"/>
              </w:rPr>
              <w:t>коррекционных программ,</w:t>
            </w:r>
          </w:p>
          <w:p w:rsidR="001D2B31" w:rsidRDefault="001D2B31" w:rsidP="0027711A">
            <w:pPr>
              <w:rPr>
                <w:rFonts w:eastAsiaTheme="minorHAnsi"/>
                <w:lang w:val="ru-RU" w:bidi="ar-SA"/>
              </w:rPr>
            </w:pPr>
            <w:r>
              <w:rPr>
                <w:rFonts w:eastAsiaTheme="minorHAnsi"/>
                <w:lang w:val="ru-RU" w:bidi="ar-SA"/>
              </w:rPr>
              <w:t>методов и приемов работы с</w:t>
            </w:r>
          </w:p>
          <w:p w:rsidR="001D2B31" w:rsidRDefault="001D2B31" w:rsidP="0027711A">
            <w:pPr>
              <w:rPr>
                <w:rFonts w:eastAsiaTheme="minorHAnsi"/>
                <w:lang w:val="ru-RU" w:bidi="ar-SA"/>
              </w:rPr>
            </w:pPr>
            <w:r>
              <w:rPr>
                <w:rFonts w:eastAsiaTheme="minorHAnsi"/>
                <w:lang w:val="ru-RU" w:bidi="ar-SA"/>
              </w:rPr>
              <w:t>обучающимися с ОВЗ;</w:t>
            </w:r>
          </w:p>
          <w:p w:rsidR="001D2B31" w:rsidRDefault="001D2B31" w:rsidP="0027711A">
            <w:pPr>
              <w:rPr>
                <w:rFonts w:eastAsiaTheme="minorHAnsi"/>
                <w:lang w:val="ru-RU" w:bidi="ar-SA"/>
              </w:rPr>
            </w:pPr>
            <w:r>
              <w:rPr>
                <w:rFonts w:eastAsiaTheme="minorHAnsi"/>
                <w:lang w:val="ru-RU" w:bidi="ar-SA"/>
              </w:rPr>
              <w:t>утвержденные рабочие</w:t>
            </w:r>
          </w:p>
          <w:p w:rsidR="001D2B31" w:rsidRDefault="001D2B31" w:rsidP="0027711A">
            <w:pPr>
              <w:rPr>
                <w:rFonts w:eastAsiaTheme="minorHAnsi"/>
                <w:lang w:val="ru-RU" w:bidi="ar-SA"/>
              </w:rPr>
            </w:pPr>
            <w:r>
              <w:rPr>
                <w:rFonts w:eastAsiaTheme="minorHAnsi"/>
                <w:lang w:val="ru-RU" w:bidi="ar-SA"/>
              </w:rPr>
              <w:t>программы, включающие в</w:t>
            </w:r>
          </w:p>
          <w:p w:rsidR="001D2B31" w:rsidRDefault="001D2B31" w:rsidP="0027711A">
            <w:pPr>
              <w:rPr>
                <w:rFonts w:eastAsiaTheme="minorHAnsi"/>
                <w:lang w:val="ru-RU" w:bidi="ar-SA"/>
              </w:rPr>
            </w:pPr>
            <w:r>
              <w:rPr>
                <w:rFonts w:eastAsiaTheme="minorHAnsi"/>
                <w:lang w:val="ru-RU" w:bidi="ar-SA"/>
              </w:rPr>
              <w:t>себя индивидуально-</w:t>
            </w:r>
          </w:p>
          <w:p w:rsidR="001D2B31" w:rsidRDefault="001D2B31" w:rsidP="0027711A">
            <w:pPr>
              <w:rPr>
                <w:rFonts w:eastAsiaTheme="minorHAnsi"/>
                <w:lang w:val="ru-RU" w:bidi="ar-SA"/>
              </w:rPr>
            </w:pPr>
            <w:r>
              <w:rPr>
                <w:rFonts w:eastAsiaTheme="minorHAnsi"/>
                <w:lang w:val="ru-RU" w:bidi="ar-SA"/>
              </w:rPr>
              <w:t>ориентированные</w:t>
            </w:r>
          </w:p>
          <w:p w:rsidR="001D2B31" w:rsidRDefault="001D2B31" w:rsidP="0027711A">
            <w:pPr>
              <w:rPr>
                <w:rFonts w:eastAsiaTheme="minorHAnsi"/>
                <w:lang w:val="ru-RU" w:bidi="ar-SA"/>
              </w:rPr>
            </w:pPr>
            <w:r>
              <w:rPr>
                <w:rFonts w:eastAsiaTheme="minorHAnsi"/>
                <w:lang w:val="ru-RU" w:bidi="ar-SA"/>
              </w:rPr>
              <w:t>коррекционные мероприятия для работы с обучающимися с ОВЗ;</w:t>
            </w:r>
          </w:p>
          <w:p w:rsidR="001D2B31" w:rsidRDefault="001D2B31" w:rsidP="0027711A">
            <w:pPr>
              <w:rPr>
                <w:rFonts w:eastAsiaTheme="minorHAnsi"/>
                <w:lang w:val="ru-RU" w:bidi="ar-SA"/>
              </w:rPr>
            </w:pPr>
            <w:r>
              <w:rPr>
                <w:rFonts w:eastAsiaTheme="minorHAnsi"/>
                <w:lang w:val="ru-RU" w:bidi="ar-SA"/>
              </w:rPr>
              <w:t>единство в понимании и</w:t>
            </w:r>
          </w:p>
          <w:p w:rsidR="001D2B31" w:rsidRDefault="001D2B31" w:rsidP="0027711A">
            <w:pPr>
              <w:rPr>
                <w:rFonts w:eastAsiaTheme="minorHAnsi"/>
                <w:lang w:val="ru-RU" w:bidi="ar-SA"/>
              </w:rPr>
            </w:pPr>
            <w:r>
              <w:rPr>
                <w:rFonts w:eastAsiaTheme="minorHAnsi"/>
                <w:lang w:val="ru-RU" w:bidi="ar-SA"/>
              </w:rPr>
              <w:t>реализации системы коррекционной работы с</w:t>
            </w:r>
          </w:p>
          <w:p w:rsidR="001D2B31" w:rsidRDefault="001D2B31" w:rsidP="0027711A">
            <w:pPr>
              <w:rPr>
                <w:rFonts w:eastAsiaTheme="minorHAnsi"/>
                <w:lang w:val="ru-RU" w:bidi="ar-SA"/>
              </w:rPr>
            </w:pPr>
            <w:r>
              <w:rPr>
                <w:rFonts w:eastAsiaTheme="minorHAnsi"/>
                <w:lang w:val="ru-RU" w:bidi="ar-SA"/>
              </w:rPr>
              <w:t>обучающимися с ОВЗ всеми</w:t>
            </w:r>
          </w:p>
          <w:p w:rsidR="001D2B31" w:rsidRDefault="001D2B31" w:rsidP="001D2B31">
            <w:pPr>
              <w:rPr>
                <w:rFonts w:eastAsiaTheme="minorHAnsi"/>
                <w:lang w:val="ru-RU" w:bidi="ar-SA"/>
              </w:rPr>
            </w:pPr>
            <w:r>
              <w:rPr>
                <w:rFonts w:eastAsiaTheme="minorHAnsi"/>
                <w:lang w:val="ru-RU" w:bidi="ar-SA"/>
              </w:rPr>
              <w:t>участниками образовательных отношений</w:t>
            </w:r>
          </w:p>
        </w:tc>
        <w:tc>
          <w:tcPr>
            <w:tcW w:w="3543" w:type="dxa"/>
            <w:vMerge w:val="restart"/>
          </w:tcPr>
          <w:p w:rsidR="001D2B31" w:rsidRDefault="001D2B31" w:rsidP="0027711A">
            <w:pPr>
              <w:rPr>
                <w:rFonts w:eastAsiaTheme="minorHAnsi"/>
                <w:lang w:val="ru-RU" w:bidi="ar-SA"/>
              </w:rPr>
            </w:pPr>
            <w:r>
              <w:rPr>
                <w:rFonts w:eastAsiaTheme="minorHAnsi"/>
                <w:lang w:val="ru-RU" w:bidi="ar-SA"/>
              </w:rPr>
              <w:t>Разработка рабочих программ учебных предметов, курсов</w:t>
            </w:r>
          </w:p>
          <w:p w:rsidR="001D2B31" w:rsidRDefault="001D2B31" w:rsidP="0027711A">
            <w:pPr>
              <w:rPr>
                <w:rFonts w:eastAsiaTheme="minorHAnsi"/>
                <w:lang w:val="ru-RU" w:bidi="ar-SA"/>
              </w:rPr>
            </w:pPr>
            <w:r>
              <w:rPr>
                <w:rFonts w:eastAsiaTheme="minorHAnsi"/>
                <w:lang w:val="ru-RU" w:bidi="ar-SA"/>
              </w:rPr>
              <w:t>внеурочной деятельности,</w:t>
            </w:r>
          </w:p>
          <w:p w:rsidR="001D2B31" w:rsidRDefault="001D2B31" w:rsidP="0027711A">
            <w:pPr>
              <w:rPr>
                <w:rFonts w:eastAsiaTheme="minorHAnsi"/>
                <w:lang w:val="ru-RU" w:bidi="ar-SA"/>
              </w:rPr>
            </w:pPr>
            <w:r>
              <w:rPr>
                <w:rFonts w:eastAsiaTheme="minorHAnsi"/>
                <w:lang w:val="ru-RU" w:bidi="ar-SA"/>
              </w:rPr>
              <w:t>программ воспитательной</w:t>
            </w:r>
          </w:p>
          <w:p w:rsidR="001D2B31" w:rsidRDefault="001D2B31" w:rsidP="0027711A">
            <w:pPr>
              <w:rPr>
                <w:rFonts w:eastAsiaTheme="minorHAnsi"/>
                <w:lang w:val="ru-RU" w:bidi="ar-SA"/>
              </w:rPr>
            </w:pPr>
            <w:r>
              <w:rPr>
                <w:rFonts w:eastAsiaTheme="minorHAnsi"/>
                <w:lang w:val="ru-RU" w:bidi="ar-SA"/>
              </w:rPr>
              <w:t>работы с классом, включающих</w:t>
            </w:r>
          </w:p>
          <w:p w:rsidR="001D2B31" w:rsidRDefault="001D2B31" w:rsidP="0027711A">
            <w:pPr>
              <w:rPr>
                <w:rFonts w:eastAsiaTheme="minorHAnsi"/>
                <w:lang w:val="ru-RU" w:bidi="ar-SA"/>
              </w:rPr>
            </w:pPr>
            <w:r>
              <w:rPr>
                <w:rFonts w:eastAsiaTheme="minorHAnsi"/>
                <w:lang w:val="ru-RU" w:bidi="ar-SA"/>
              </w:rPr>
              <w:t>индивидуальные коррекционно-</w:t>
            </w:r>
          </w:p>
          <w:p w:rsidR="001D2B31" w:rsidRDefault="001D2B31" w:rsidP="0027711A">
            <w:pPr>
              <w:rPr>
                <w:rFonts w:eastAsiaTheme="minorHAnsi"/>
                <w:lang w:val="ru-RU" w:bidi="ar-SA"/>
              </w:rPr>
            </w:pPr>
            <w:r>
              <w:rPr>
                <w:rFonts w:eastAsiaTheme="minorHAnsi"/>
                <w:lang w:val="ru-RU" w:bidi="ar-SA"/>
              </w:rPr>
              <w:t>развивающие мероприятия</w:t>
            </w:r>
          </w:p>
          <w:p w:rsidR="001D2B31" w:rsidRDefault="001D2B31" w:rsidP="0027711A">
            <w:pPr>
              <w:rPr>
                <w:rFonts w:eastAsiaTheme="minorHAnsi"/>
                <w:lang w:val="ru-RU" w:bidi="ar-SA"/>
              </w:rPr>
            </w:pPr>
            <w:r>
              <w:rPr>
                <w:rFonts w:eastAsiaTheme="minorHAnsi"/>
                <w:lang w:val="ru-RU" w:bidi="ar-SA"/>
              </w:rPr>
              <w:t>для обучающихся с ОВЗ,</w:t>
            </w:r>
          </w:p>
          <w:p w:rsidR="001D2B31" w:rsidRDefault="001D2B31" w:rsidP="0027711A">
            <w:pPr>
              <w:rPr>
                <w:rFonts w:eastAsiaTheme="minorHAnsi"/>
                <w:lang w:val="ru-RU" w:bidi="ar-SA"/>
              </w:rPr>
            </w:pPr>
            <w:r>
              <w:rPr>
                <w:rFonts w:eastAsiaTheme="minorHAnsi"/>
                <w:lang w:val="ru-RU" w:bidi="ar-SA"/>
              </w:rPr>
              <w:t>соответствующих актуальному уровню развития обучающихся с</w:t>
            </w:r>
          </w:p>
          <w:p w:rsidR="001D2B31" w:rsidRPr="0027711A" w:rsidRDefault="001D2B31" w:rsidP="0027711A">
            <w:pPr>
              <w:rPr>
                <w:rFonts w:eastAsiaTheme="minorHAnsi"/>
                <w:lang w:val="ru-RU" w:bidi="ar-SA"/>
              </w:rPr>
            </w:pPr>
            <w:r>
              <w:rPr>
                <w:rFonts w:eastAsiaTheme="minorHAnsi"/>
                <w:lang w:val="ru-RU" w:bidi="ar-SA"/>
              </w:rPr>
              <w:t>ОВЗ</w:t>
            </w:r>
          </w:p>
        </w:tc>
      </w:tr>
      <w:tr w:rsidR="001D2B31" w:rsidRPr="001C2029" w:rsidTr="00BA32D4">
        <w:tc>
          <w:tcPr>
            <w:tcW w:w="3119" w:type="dxa"/>
          </w:tcPr>
          <w:p w:rsidR="001D2B31" w:rsidRDefault="001D2B31" w:rsidP="001D2B31">
            <w:pPr>
              <w:rPr>
                <w:rFonts w:eastAsiaTheme="minorHAnsi"/>
                <w:sz w:val="22"/>
                <w:szCs w:val="22"/>
                <w:lang w:val="ru-RU" w:bidi="ar-SA"/>
              </w:rPr>
            </w:pPr>
            <w:r>
              <w:rPr>
                <w:rFonts w:eastAsiaTheme="minorHAnsi"/>
                <w:sz w:val="22"/>
                <w:szCs w:val="22"/>
                <w:lang w:val="ru-RU" w:bidi="ar-SA"/>
              </w:rPr>
              <w:t>Разработка индивидуальных</w:t>
            </w:r>
          </w:p>
          <w:p w:rsidR="001D2B31" w:rsidRDefault="001D2B31" w:rsidP="001D2B31">
            <w:pPr>
              <w:rPr>
                <w:rFonts w:eastAsiaTheme="minorHAnsi"/>
                <w:sz w:val="22"/>
                <w:szCs w:val="22"/>
                <w:lang w:val="ru-RU" w:bidi="ar-SA"/>
              </w:rPr>
            </w:pPr>
            <w:r>
              <w:rPr>
                <w:rFonts w:eastAsiaTheme="minorHAnsi"/>
                <w:sz w:val="22"/>
                <w:szCs w:val="22"/>
                <w:lang w:val="ru-RU" w:bidi="ar-SA"/>
              </w:rPr>
              <w:t>коррекционно-развивающих</w:t>
            </w:r>
          </w:p>
          <w:p w:rsidR="001D2B31" w:rsidRDefault="001D2B31" w:rsidP="001D2B31">
            <w:pPr>
              <w:rPr>
                <w:rFonts w:eastAsiaTheme="minorHAnsi"/>
                <w:sz w:val="22"/>
                <w:szCs w:val="22"/>
                <w:lang w:val="ru-RU" w:bidi="ar-SA"/>
              </w:rPr>
            </w:pPr>
            <w:r>
              <w:rPr>
                <w:rFonts w:eastAsiaTheme="minorHAnsi"/>
                <w:sz w:val="22"/>
                <w:szCs w:val="22"/>
                <w:lang w:val="ru-RU" w:bidi="ar-SA"/>
              </w:rPr>
              <w:t>программ для обучающихся с</w:t>
            </w:r>
          </w:p>
          <w:p w:rsidR="001D2B31" w:rsidRDefault="001D2B31" w:rsidP="001D2B31">
            <w:pPr>
              <w:rPr>
                <w:rFonts w:eastAsiaTheme="minorHAnsi"/>
                <w:sz w:val="22"/>
                <w:szCs w:val="22"/>
                <w:lang w:val="ru-RU" w:bidi="ar-SA"/>
              </w:rPr>
            </w:pPr>
            <w:r>
              <w:rPr>
                <w:rFonts w:eastAsiaTheme="minorHAnsi"/>
                <w:sz w:val="22"/>
                <w:szCs w:val="22"/>
                <w:lang w:val="ru-RU" w:bidi="ar-SA"/>
              </w:rPr>
              <w:t>ОВЗ, формирование групп</w:t>
            </w:r>
          </w:p>
          <w:p w:rsidR="001D2B31" w:rsidRDefault="001D2B31" w:rsidP="001D2B31">
            <w:pPr>
              <w:rPr>
                <w:rFonts w:eastAsiaTheme="minorHAnsi"/>
                <w:sz w:val="22"/>
                <w:szCs w:val="22"/>
                <w:lang w:val="ru-RU" w:bidi="ar-SA"/>
              </w:rPr>
            </w:pPr>
            <w:r>
              <w:rPr>
                <w:rFonts w:eastAsiaTheme="minorHAnsi"/>
                <w:sz w:val="22"/>
                <w:szCs w:val="22"/>
                <w:lang w:val="ru-RU" w:bidi="ar-SA"/>
              </w:rPr>
              <w:t>обучающихся с ОВЗ для</w:t>
            </w:r>
          </w:p>
          <w:p w:rsidR="001D2B31" w:rsidRDefault="001D2B31" w:rsidP="001D2B31">
            <w:pPr>
              <w:rPr>
                <w:rFonts w:eastAsiaTheme="minorHAnsi"/>
                <w:lang w:val="ru-RU" w:bidi="ar-SA"/>
              </w:rPr>
            </w:pPr>
            <w:r>
              <w:rPr>
                <w:rFonts w:eastAsiaTheme="minorHAnsi"/>
                <w:sz w:val="22"/>
                <w:szCs w:val="22"/>
                <w:lang w:val="ru-RU" w:bidi="ar-SA"/>
              </w:rPr>
              <w:t>коррекционной работы</w:t>
            </w:r>
          </w:p>
        </w:tc>
        <w:tc>
          <w:tcPr>
            <w:tcW w:w="3544" w:type="dxa"/>
            <w:gridSpan w:val="2"/>
            <w:vMerge/>
          </w:tcPr>
          <w:p w:rsidR="001D2B31" w:rsidRDefault="001D2B31" w:rsidP="0027711A">
            <w:pPr>
              <w:rPr>
                <w:rFonts w:eastAsiaTheme="minorHAnsi"/>
                <w:lang w:val="ru-RU" w:bidi="ar-SA"/>
              </w:rPr>
            </w:pPr>
          </w:p>
        </w:tc>
        <w:tc>
          <w:tcPr>
            <w:tcW w:w="3543" w:type="dxa"/>
            <w:vMerge/>
          </w:tcPr>
          <w:p w:rsidR="001D2B31" w:rsidRDefault="001D2B31" w:rsidP="0027711A">
            <w:pPr>
              <w:rPr>
                <w:rFonts w:eastAsiaTheme="minorHAnsi"/>
                <w:lang w:val="ru-RU" w:bidi="ar-SA"/>
              </w:rPr>
            </w:pPr>
          </w:p>
        </w:tc>
      </w:tr>
      <w:tr w:rsidR="001D2B31" w:rsidRPr="001C2029" w:rsidTr="00BA32D4">
        <w:tc>
          <w:tcPr>
            <w:tcW w:w="3119" w:type="dxa"/>
          </w:tcPr>
          <w:p w:rsidR="001D2B31" w:rsidRDefault="001D2B31" w:rsidP="001D2B31">
            <w:pPr>
              <w:rPr>
                <w:rFonts w:eastAsiaTheme="minorHAnsi"/>
                <w:lang w:val="ru-RU" w:bidi="ar-SA"/>
              </w:rPr>
            </w:pPr>
            <w:r>
              <w:rPr>
                <w:rFonts w:eastAsiaTheme="minorHAnsi"/>
                <w:lang w:val="ru-RU" w:bidi="ar-SA"/>
              </w:rPr>
              <w:t>Проведение</w:t>
            </w:r>
          </w:p>
          <w:p w:rsidR="001D2B31" w:rsidRDefault="001D2B31" w:rsidP="001D2B31">
            <w:pPr>
              <w:rPr>
                <w:rFonts w:eastAsiaTheme="minorHAnsi"/>
                <w:lang w:val="ru-RU" w:bidi="ar-SA"/>
              </w:rPr>
            </w:pPr>
            <w:r>
              <w:rPr>
                <w:rFonts w:eastAsiaTheme="minorHAnsi"/>
                <w:lang w:val="ru-RU" w:bidi="ar-SA"/>
              </w:rPr>
              <w:t>индивидуальных</w:t>
            </w:r>
          </w:p>
          <w:p w:rsidR="001D2B31" w:rsidRDefault="001D2B31" w:rsidP="001D2B31">
            <w:pPr>
              <w:rPr>
                <w:rFonts w:eastAsiaTheme="minorHAnsi"/>
                <w:lang w:val="ru-RU" w:bidi="ar-SA"/>
              </w:rPr>
            </w:pPr>
            <w:r>
              <w:rPr>
                <w:rFonts w:eastAsiaTheme="minorHAnsi"/>
                <w:lang w:val="ru-RU" w:bidi="ar-SA"/>
              </w:rPr>
              <w:t>коррекционных занятий с обучающимися с ОВЗ</w:t>
            </w:r>
          </w:p>
        </w:tc>
        <w:tc>
          <w:tcPr>
            <w:tcW w:w="3544" w:type="dxa"/>
            <w:gridSpan w:val="2"/>
          </w:tcPr>
          <w:p w:rsidR="001D2B31" w:rsidRDefault="001D2B31" w:rsidP="001D2B31">
            <w:pPr>
              <w:rPr>
                <w:rFonts w:eastAsiaTheme="minorHAnsi"/>
                <w:lang w:val="ru-RU" w:bidi="ar-SA"/>
              </w:rPr>
            </w:pPr>
            <w:r>
              <w:rPr>
                <w:rFonts w:eastAsiaTheme="minorHAnsi"/>
                <w:lang w:val="ru-RU" w:bidi="ar-SA"/>
              </w:rPr>
              <w:t>Коррекция недостатков</w:t>
            </w:r>
          </w:p>
          <w:p w:rsidR="001D2B31" w:rsidRDefault="001D2B31" w:rsidP="001D2B31">
            <w:pPr>
              <w:rPr>
                <w:rFonts w:eastAsiaTheme="minorHAnsi"/>
                <w:lang w:val="ru-RU" w:bidi="ar-SA"/>
              </w:rPr>
            </w:pPr>
            <w:r>
              <w:rPr>
                <w:rFonts w:eastAsiaTheme="minorHAnsi"/>
                <w:lang w:val="ru-RU" w:bidi="ar-SA"/>
              </w:rPr>
              <w:t>общего недоразвития у</w:t>
            </w:r>
          </w:p>
          <w:p w:rsidR="001D2B31" w:rsidRDefault="001D2B31" w:rsidP="001D2B31">
            <w:pPr>
              <w:rPr>
                <w:rFonts w:eastAsiaTheme="minorHAnsi"/>
                <w:lang w:val="ru-RU" w:bidi="ar-SA"/>
              </w:rPr>
            </w:pPr>
            <w:r>
              <w:rPr>
                <w:rFonts w:eastAsiaTheme="minorHAnsi"/>
                <w:lang w:val="ru-RU" w:bidi="ar-SA"/>
              </w:rPr>
              <w:t>обучающихся ОВЗ</w:t>
            </w:r>
          </w:p>
        </w:tc>
        <w:tc>
          <w:tcPr>
            <w:tcW w:w="3543" w:type="dxa"/>
          </w:tcPr>
          <w:p w:rsidR="001D2B31" w:rsidRDefault="001D2B31" w:rsidP="001D2B31">
            <w:pPr>
              <w:rPr>
                <w:rFonts w:eastAsiaTheme="minorHAnsi"/>
                <w:lang w:val="ru-RU" w:bidi="ar-SA"/>
              </w:rPr>
            </w:pPr>
            <w:r>
              <w:rPr>
                <w:rFonts w:eastAsiaTheme="minorHAnsi"/>
                <w:lang w:val="ru-RU" w:bidi="ar-SA"/>
              </w:rPr>
              <w:t>Реализация коррекционно-</w:t>
            </w:r>
          </w:p>
          <w:p w:rsidR="001D2B31" w:rsidRDefault="001D2B31" w:rsidP="001D2B31">
            <w:pPr>
              <w:rPr>
                <w:rFonts w:eastAsiaTheme="minorHAnsi"/>
                <w:lang w:val="ru-RU" w:bidi="ar-SA"/>
              </w:rPr>
            </w:pPr>
            <w:r>
              <w:rPr>
                <w:rFonts w:eastAsiaTheme="minorHAnsi"/>
                <w:lang w:val="ru-RU" w:bidi="ar-SA"/>
              </w:rPr>
              <w:t>развивающей работы с</w:t>
            </w:r>
          </w:p>
          <w:p w:rsidR="001D2B31" w:rsidRDefault="001D2B31" w:rsidP="001D2B31">
            <w:pPr>
              <w:rPr>
                <w:rFonts w:eastAsiaTheme="minorHAnsi"/>
                <w:lang w:val="ru-RU" w:bidi="ar-SA"/>
              </w:rPr>
            </w:pPr>
            <w:r>
              <w:rPr>
                <w:rFonts w:eastAsiaTheme="minorHAnsi"/>
                <w:lang w:val="ru-RU" w:bidi="ar-SA"/>
              </w:rPr>
              <w:t>обучающимися с ОВЗ</w:t>
            </w:r>
          </w:p>
        </w:tc>
      </w:tr>
      <w:tr w:rsidR="001D2B31" w:rsidTr="001D2B31">
        <w:tc>
          <w:tcPr>
            <w:tcW w:w="10206" w:type="dxa"/>
            <w:gridSpan w:val="4"/>
          </w:tcPr>
          <w:p w:rsidR="001D2B31" w:rsidRPr="001D2B31" w:rsidRDefault="001D2B31" w:rsidP="001D2B31">
            <w:pPr>
              <w:jc w:val="center"/>
              <w:rPr>
                <w:rFonts w:eastAsiaTheme="minorHAnsi"/>
                <w:lang w:val="ru-RU" w:bidi="ar-SA"/>
              </w:rPr>
            </w:pPr>
            <w:r w:rsidRPr="001D2B31">
              <w:rPr>
                <w:rFonts w:eastAsiaTheme="minorHAnsi"/>
                <w:b/>
                <w:bCs/>
                <w:lang w:val="ru-RU" w:bidi="ar-SA"/>
              </w:rPr>
              <w:t>Консультативная работа</w:t>
            </w:r>
          </w:p>
        </w:tc>
      </w:tr>
      <w:tr w:rsidR="001D2B31" w:rsidTr="00BA32D4">
        <w:tc>
          <w:tcPr>
            <w:tcW w:w="3261" w:type="dxa"/>
            <w:gridSpan w:val="2"/>
          </w:tcPr>
          <w:p w:rsidR="001D2B31" w:rsidRDefault="001D2B31" w:rsidP="001D2B31">
            <w:pPr>
              <w:rPr>
                <w:rFonts w:eastAsiaTheme="minorHAnsi"/>
                <w:lang w:val="ru-RU" w:bidi="ar-SA"/>
              </w:rPr>
            </w:pPr>
            <w:r>
              <w:rPr>
                <w:rFonts w:eastAsiaTheme="minorHAnsi"/>
                <w:lang w:val="ru-RU" w:bidi="ar-SA"/>
              </w:rPr>
              <w:t>Информирование</w:t>
            </w:r>
          </w:p>
          <w:p w:rsidR="001D2B31" w:rsidRDefault="001D2B31" w:rsidP="001D2B31">
            <w:pPr>
              <w:rPr>
                <w:rFonts w:eastAsiaTheme="minorHAnsi"/>
                <w:lang w:val="ru-RU" w:bidi="ar-SA"/>
              </w:rPr>
            </w:pPr>
            <w:r>
              <w:rPr>
                <w:rFonts w:eastAsiaTheme="minorHAnsi"/>
                <w:lang w:val="ru-RU" w:bidi="ar-SA"/>
              </w:rPr>
              <w:t>участников</w:t>
            </w:r>
          </w:p>
          <w:p w:rsidR="001D2B31" w:rsidRDefault="001D2B31" w:rsidP="001D2B31">
            <w:pPr>
              <w:rPr>
                <w:rFonts w:eastAsiaTheme="minorHAnsi"/>
                <w:lang w:val="ru-RU" w:bidi="ar-SA"/>
              </w:rPr>
            </w:pPr>
            <w:r>
              <w:rPr>
                <w:rFonts w:eastAsiaTheme="minorHAnsi"/>
                <w:lang w:val="ru-RU" w:bidi="ar-SA"/>
              </w:rPr>
              <w:t>образовательных</w:t>
            </w:r>
          </w:p>
          <w:p w:rsidR="001D2B31" w:rsidRDefault="001D2B31" w:rsidP="001D2B31">
            <w:pPr>
              <w:rPr>
                <w:rFonts w:eastAsiaTheme="minorHAnsi"/>
                <w:lang w:val="ru-RU" w:bidi="ar-SA"/>
              </w:rPr>
            </w:pPr>
            <w:r>
              <w:rPr>
                <w:rFonts w:eastAsiaTheme="minorHAnsi"/>
                <w:lang w:val="ru-RU" w:bidi="ar-SA"/>
              </w:rPr>
              <w:t>отношений по основным</w:t>
            </w:r>
          </w:p>
          <w:p w:rsidR="001D2B31" w:rsidRDefault="001D2B31" w:rsidP="001D2B31">
            <w:pPr>
              <w:rPr>
                <w:rFonts w:eastAsiaTheme="minorHAnsi"/>
                <w:lang w:val="ru-RU" w:bidi="ar-SA"/>
              </w:rPr>
            </w:pPr>
            <w:r>
              <w:rPr>
                <w:rFonts w:eastAsiaTheme="minorHAnsi"/>
                <w:lang w:val="ru-RU" w:bidi="ar-SA"/>
              </w:rPr>
              <w:t>направлениям</w:t>
            </w:r>
          </w:p>
          <w:p w:rsidR="001D2B31" w:rsidRDefault="001D2B31" w:rsidP="001D2B31">
            <w:pPr>
              <w:rPr>
                <w:rFonts w:eastAsiaTheme="minorHAnsi"/>
                <w:lang w:val="ru-RU" w:bidi="ar-SA"/>
              </w:rPr>
            </w:pPr>
            <w:r>
              <w:rPr>
                <w:rFonts w:eastAsiaTheme="minorHAnsi"/>
                <w:lang w:val="ru-RU" w:bidi="ar-SA"/>
              </w:rPr>
              <w:t>коррекционной работы с</w:t>
            </w:r>
          </w:p>
          <w:p w:rsidR="001D2B31" w:rsidRDefault="001D2B31" w:rsidP="001D2B31">
            <w:pPr>
              <w:rPr>
                <w:rFonts w:eastAsiaTheme="minorHAnsi"/>
                <w:lang w:val="ru-RU" w:bidi="ar-SA"/>
              </w:rPr>
            </w:pPr>
            <w:r>
              <w:rPr>
                <w:rFonts w:eastAsiaTheme="minorHAnsi"/>
                <w:lang w:val="ru-RU" w:bidi="ar-SA"/>
              </w:rPr>
              <w:t>обучающимися с ОВЗ</w:t>
            </w:r>
          </w:p>
        </w:tc>
        <w:tc>
          <w:tcPr>
            <w:tcW w:w="3402" w:type="dxa"/>
            <w:vMerge w:val="restart"/>
          </w:tcPr>
          <w:p w:rsidR="001D2B31" w:rsidRDefault="001D2B31" w:rsidP="001D2B31">
            <w:pPr>
              <w:rPr>
                <w:rFonts w:eastAsiaTheme="minorHAnsi"/>
                <w:lang w:val="ru-RU" w:bidi="ar-SA"/>
              </w:rPr>
            </w:pPr>
            <w:r>
              <w:rPr>
                <w:rFonts w:eastAsiaTheme="minorHAnsi"/>
                <w:lang w:val="ru-RU" w:bidi="ar-SA"/>
              </w:rPr>
              <w:t>Рекомендации, приемы,</w:t>
            </w:r>
          </w:p>
          <w:p w:rsidR="001D2B31" w:rsidRDefault="001D2B31" w:rsidP="001D2B31">
            <w:pPr>
              <w:rPr>
                <w:rFonts w:eastAsiaTheme="minorHAnsi"/>
                <w:lang w:val="ru-RU" w:bidi="ar-SA"/>
              </w:rPr>
            </w:pPr>
            <w:r>
              <w:rPr>
                <w:rFonts w:eastAsiaTheme="minorHAnsi"/>
                <w:lang w:val="ru-RU" w:bidi="ar-SA"/>
              </w:rPr>
              <w:t>упражнения и др.</w:t>
            </w:r>
          </w:p>
          <w:p w:rsidR="001D2B31" w:rsidRDefault="001D2B31" w:rsidP="001D2B31">
            <w:pPr>
              <w:rPr>
                <w:rFonts w:eastAsiaTheme="minorHAnsi"/>
                <w:lang w:val="ru-RU" w:bidi="ar-SA"/>
              </w:rPr>
            </w:pPr>
            <w:r>
              <w:rPr>
                <w:rFonts w:eastAsiaTheme="minorHAnsi"/>
                <w:lang w:val="ru-RU" w:bidi="ar-SA"/>
              </w:rPr>
              <w:t>материалы. Разработка</w:t>
            </w:r>
          </w:p>
          <w:p w:rsidR="001D2B31" w:rsidRDefault="001D2B31" w:rsidP="001D2B31">
            <w:pPr>
              <w:rPr>
                <w:rFonts w:eastAsiaTheme="minorHAnsi"/>
                <w:lang w:val="ru-RU" w:bidi="ar-SA"/>
              </w:rPr>
            </w:pPr>
            <w:r>
              <w:rPr>
                <w:rFonts w:eastAsiaTheme="minorHAnsi"/>
                <w:lang w:val="ru-RU" w:bidi="ar-SA"/>
              </w:rPr>
              <w:t>плана консультативной</w:t>
            </w:r>
          </w:p>
          <w:p w:rsidR="001D2B31" w:rsidRDefault="001D2B31" w:rsidP="001D2B31">
            <w:pPr>
              <w:rPr>
                <w:rFonts w:eastAsiaTheme="minorHAnsi"/>
                <w:lang w:val="ru-RU" w:bidi="ar-SA"/>
              </w:rPr>
            </w:pPr>
            <w:r>
              <w:rPr>
                <w:rFonts w:eastAsiaTheme="minorHAnsi"/>
                <w:lang w:val="ru-RU" w:bidi="ar-SA"/>
              </w:rPr>
              <w:t>работы с обучающимися,</w:t>
            </w:r>
          </w:p>
          <w:p w:rsidR="001D2B31" w:rsidRDefault="001D2B31" w:rsidP="001D2B31">
            <w:pPr>
              <w:rPr>
                <w:rFonts w:eastAsiaTheme="minorHAnsi"/>
                <w:lang w:val="ru-RU" w:bidi="ar-SA"/>
              </w:rPr>
            </w:pPr>
            <w:r>
              <w:rPr>
                <w:rFonts w:eastAsiaTheme="minorHAnsi"/>
                <w:lang w:val="ru-RU" w:bidi="ar-SA"/>
              </w:rPr>
              <w:t>родителями (законными</w:t>
            </w:r>
          </w:p>
          <w:p w:rsidR="001D2B31" w:rsidRDefault="001D2B31" w:rsidP="001D2B31">
            <w:pPr>
              <w:rPr>
                <w:rFonts w:eastAsiaTheme="minorHAnsi"/>
                <w:lang w:val="ru-RU" w:bidi="ar-SA"/>
              </w:rPr>
            </w:pPr>
            <w:r>
              <w:rPr>
                <w:rFonts w:eastAsiaTheme="minorHAnsi"/>
                <w:lang w:val="ru-RU" w:bidi="ar-SA"/>
              </w:rPr>
              <w:t>представителями), классами,</w:t>
            </w:r>
          </w:p>
          <w:p w:rsidR="001D2B31" w:rsidRDefault="001D2B31" w:rsidP="001D2B31">
            <w:pPr>
              <w:rPr>
                <w:rFonts w:eastAsiaTheme="minorHAnsi"/>
                <w:lang w:val="ru-RU" w:bidi="ar-SA"/>
              </w:rPr>
            </w:pPr>
            <w:r>
              <w:rPr>
                <w:rFonts w:eastAsiaTheme="minorHAnsi"/>
                <w:lang w:val="ru-RU" w:bidi="ar-SA"/>
              </w:rPr>
              <w:t>сотрудниками ОО; единство</w:t>
            </w:r>
          </w:p>
          <w:p w:rsidR="001D2B31" w:rsidRDefault="001D2B31" w:rsidP="001D2B31">
            <w:pPr>
              <w:rPr>
                <w:rFonts w:eastAsiaTheme="minorHAnsi"/>
                <w:lang w:val="ru-RU" w:bidi="ar-SA"/>
              </w:rPr>
            </w:pPr>
            <w:r>
              <w:rPr>
                <w:rFonts w:eastAsiaTheme="minorHAnsi"/>
                <w:lang w:val="ru-RU" w:bidi="ar-SA"/>
              </w:rPr>
              <w:t xml:space="preserve">в понимании и реализации </w:t>
            </w:r>
            <w:r>
              <w:rPr>
                <w:rFonts w:eastAsiaTheme="minorHAnsi"/>
                <w:lang w:val="ru-RU" w:bidi="ar-SA"/>
              </w:rPr>
              <w:lastRenderedPageBreak/>
              <w:t>системы коррекционной</w:t>
            </w:r>
          </w:p>
          <w:p w:rsidR="001D2B31" w:rsidRDefault="001D2B31" w:rsidP="001D2B31">
            <w:pPr>
              <w:rPr>
                <w:rFonts w:eastAsiaTheme="minorHAnsi"/>
                <w:lang w:val="ru-RU" w:bidi="ar-SA"/>
              </w:rPr>
            </w:pPr>
            <w:r>
              <w:rPr>
                <w:rFonts w:eastAsiaTheme="minorHAnsi"/>
                <w:lang w:val="ru-RU" w:bidi="ar-SA"/>
              </w:rPr>
              <w:t>работы с обучающимися с</w:t>
            </w:r>
          </w:p>
          <w:p w:rsidR="001D2B31" w:rsidRDefault="001D2B31" w:rsidP="001D2B31">
            <w:pPr>
              <w:rPr>
                <w:rFonts w:eastAsiaTheme="minorHAnsi"/>
                <w:lang w:val="ru-RU" w:bidi="ar-SA"/>
              </w:rPr>
            </w:pPr>
            <w:r>
              <w:rPr>
                <w:rFonts w:eastAsiaTheme="minorHAnsi"/>
                <w:lang w:val="ru-RU" w:bidi="ar-SA"/>
              </w:rPr>
              <w:t>ОВЗ всеми участниками</w:t>
            </w:r>
          </w:p>
          <w:p w:rsidR="001D2B31" w:rsidRDefault="001D2B31" w:rsidP="001D2B31">
            <w:pPr>
              <w:rPr>
                <w:rFonts w:eastAsiaTheme="minorHAnsi"/>
                <w:lang w:val="ru-RU" w:bidi="ar-SA"/>
              </w:rPr>
            </w:pPr>
            <w:r>
              <w:rPr>
                <w:rFonts w:eastAsiaTheme="minorHAnsi"/>
                <w:lang w:val="ru-RU" w:bidi="ar-SA"/>
              </w:rPr>
              <w:t>образовательных отношений</w:t>
            </w:r>
          </w:p>
        </w:tc>
        <w:tc>
          <w:tcPr>
            <w:tcW w:w="3543" w:type="dxa"/>
            <w:vMerge w:val="restart"/>
          </w:tcPr>
          <w:p w:rsidR="001D2B31" w:rsidRDefault="001D2B31" w:rsidP="001D2B31">
            <w:pPr>
              <w:rPr>
                <w:rFonts w:eastAsiaTheme="minorHAnsi"/>
                <w:lang w:val="ru-RU" w:bidi="ar-SA"/>
              </w:rPr>
            </w:pPr>
            <w:r>
              <w:rPr>
                <w:rFonts w:eastAsiaTheme="minorHAnsi"/>
                <w:lang w:val="ru-RU" w:bidi="ar-SA"/>
              </w:rPr>
              <w:lastRenderedPageBreak/>
              <w:t>Индивидуально-групповые</w:t>
            </w:r>
          </w:p>
          <w:p w:rsidR="001D2B31" w:rsidRDefault="001D2B31" w:rsidP="001D2B31">
            <w:pPr>
              <w:rPr>
                <w:rFonts w:eastAsiaTheme="minorHAnsi"/>
                <w:lang w:val="ru-RU" w:bidi="ar-SA"/>
              </w:rPr>
            </w:pPr>
            <w:r>
              <w:rPr>
                <w:rFonts w:eastAsiaTheme="minorHAnsi"/>
                <w:lang w:val="ru-RU" w:bidi="ar-SA"/>
              </w:rPr>
              <w:t>тематические консультации</w:t>
            </w:r>
          </w:p>
        </w:tc>
      </w:tr>
      <w:tr w:rsidR="001D2B31" w:rsidRPr="001C2029" w:rsidTr="00BA32D4">
        <w:tc>
          <w:tcPr>
            <w:tcW w:w="3261" w:type="dxa"/>
            <w:gridSpan w:val="2"/>
          </w:tcPr>
          <w:p w:rsidR="001D2B31" w:rsidRDefault="001D2B31" w:rsidP="001D2B31">
            <w:pPr>
              <w:rPr>
                <w:rFonts w:eastAsiaTheme="minorHAnsi"/>
                <w:lang w:val="ru-RU" w:bidi="ar-SA"/>
              </w:rPr>
            </w:pPr>
            <w:r>
              <w:rPr>
                <w:rFonts w:eastAsiaTheme="minorHAnsi"/>
                <w:lang w:val="ru-RU" w:bidi="ar-SA"/>
              </w:rPr>
              <w:t>Консультирование</w:t>
            </w:r>
          </w:p>
          <w:p w:rsidR="001D2B31" w:rsidRDefault="001D2B31" w:rsidP="001D2B31">
            <w:pPr>
              <w:rPr>
                <w:rFonts w:eastAsiaTheme="minorHAnsi"/>
                <w:lang w:val="ru-RU" w:bidi="ar-SA"/>
              </w:rPr>
            </w:pPr>
            <w:r>
              <w:rPr>
                <w:rFonts w:eastAsiaTheme="minorHAnsi"/>
                <w:lang w:val="ru-RU" w:bidi="ar-SA"/>
              </w:rPr>
              <w:t>педагогов по выбору</w:t>
            </w:r>
          </w:p>
          <w:p w:rsidR="001D2B31" w:rsidRDefault="001D2B31" w:rsidP="001D2B31">
            <w:pPr>
              <w:rPr>
                <w:rFonts w:eastAsiaTheme="minorHAnsi"/>
                <w:lang w:val="ru-RU" w:bidi="ar-SA"/>
              </w:rPr>
            </w:pPr>
            <w:r>
              <w:rPr>
                <w:rFonts w:eastAsiaTheme="minorHAnsi"/>
                <w:lang w:val="ru-RU" w:bidi="ar-SA"/>
              </w:rPr>
              <w:lastRenderedPageBreak/>
              <w:t>оптимальных</w:t>
            </w:r>
          </w:p>
          <w:p w:rsidR="001D2B31" w:rsidRDefault="001D2B31" w:rsidP="001D2B31">
            <w:pPr>
              <w:rPr>
                <w:rFonts w:eastAsiaTheme="minorHAnsi"/>
                <w:lang w:val="ru-RU" w:bidi="ar-SA"/>
              </w:rPr>
            </w:pPr>
            <w:r>
              <w:rPr>
                <w:rFonts w:eastAsiaTheme="minorHAnsi"/>
                <w:lang w:val="ru-RU" w:bidi="ar-SA"/>
              </w:rPr>
              <w:t>индивидуально-</w:t>
            </w:r>
          </w:p>
          <w:p w:rsidR="001D2B31" w:rsidRDefault="001D2B31" w:rsidP="001D2B31">
            <w:pPr>
              <w:rPr>
                <w:rFonts w:eastAsiaTheme="minorHAnsi"/>
                <w:lang w:val="ru-RU" w:bidi="ar-SA"/>
              </w:rPr>
            </w:pPr>
            <w:r>
              <w:rPr>
                <w:rFonts w:eastAsiaTheme="minorHAnsi"/>
                <w:lang w:val="ru-RU" w:bidi="ar-SA"/>
              </w:rPr>
              <w:t>ориентированных методов обучения и воспитания, коррекции и компенсации</w:t>
            </w:r>
          </w:p>
          <w:p w:rsidR="001D2B31" w:rsidRDefault="001D2B31" w:rsidP="001D2B31">
            <w:pPr>
              <w:rPr>
                <w:rFonts w:eastAsiaTheme="minorHAnsi"/>
                <w:lang w:val="ru-RU" w:bidi="ar-SA"/>
              </w:rPr>
            </w:pPr>
            <w:r>
              <w:rPr>
                <w:rFonts w:eastAsiaTheme="minorHAnsi"/>
                <w:lang w:val="ru-RU" w:bidi="ar-SA"/>
              </w:rPr>
              <w:t>недостатков общего</w:t>
            </w:r>
          </w:p>
          <w:p w:rsidR="001D2B31" w:rsidRDefault="001D2B31" w:rsidP="001D2B31">
            <w:pPr>
              <w:rPr>
                <w:rFonts w:eastAsiaTheme="minorHAnsi"/>
                <w:lang w:val="ru-RU" w:bidi="ar-SA"/>
              </w:rPr>
            </w:pPr>
            <w:r>
              <w:rPr>
                <w:rFonts w:eastAsiaTheme="minorHAnsi"/>
                <w:lang w:val="ru-RU" w:bidi="ar-SA"/>
              </w:rPr>
              <w:t>недоразвития у</w:t>
            </w:r>
          </w:p>
          <w:p w:rsidR="001D2B31" w:rsidRDefault="001D2B31" w:rsidP="001D2B31">
            <w:pPr>
              <w:rPr>
                <w:rFonts w:eastAsiaTheme="minorHAnsi"/>
                <w:lang w:val="ru-RU" w:bidi="ar-SA"/>
              </w:rPr>
            </w:pPr>
            <w:r>
              <w:rPr>
                <w:rFonts w:eastAsiaTheme="minorHAnsi"/>
                <w:lang w:val="ru-RU" w:bidi="ar-SA"/>
              </w:rPr>
              <w:t>обучающихся с ОВЗ</w:t>
            </w:r>
          </w:p>
        </w:tc>
        <w:tc>
          <w:tcPr>
            <w:tcW w:w="3402" w:type="dxa"/>
            <w:vMerge/>
          </w:tcPr>
          <w:p w:rsidR="001D2B31" w:rsidRDefault="001D2B31" w:rsidP="0027711A">
            <w:pPr>
              <w:rPr>
                <w:rFonts w:eastAsiaTheme="minorHAnsi"/>
                <w:lang w:val="ru-RU" w:bidi="ar-SA"/>
              </w:rPr>
            </w:pPr>
          </w:p>
        </w:tc>
        <w:tc>
          <w:tcPr>
            <w:tcW w:w="3543" w:type="dxa"/>
            <w:vMerge/>
          </w:tcPr>
          <w:p w:rsidR="001D2B31" w:rsidRDefault="001D2B31" w:rsidP="0027711A">
            <w:pPr>
              <w:rPr>
                <w:rFonts w:eastAsiaTheme="minorHAnsi"/>
                <w:lang w:val="ru-RU" w:bidi="ar-SA"/>
              </w:rPr>
            </w:pPr>
          </w:p>
        </w:tc>
      </w:tr>
      <w:tr w:rsidR="001D2B31" w:rsidRPr="001C2029" w:rsidTr="00BA32D4">
        <w:tc>
          <w:tcPr>
            <w:tcW w:w="3261" w:type="dxa"/>
            <w:gridSpan w:val="2"/>
          </w:tcPr>
          <w:p w:rsidR="001D2B31" w:rsidRDefault="001D2B31" w:rsidP="001D2B31">
            <w:pPr>
              <w:rPr>
                <w:rFonts w:eastAsiaTheme="minorHAnsi"/>
                <w:lang w:val="ru-RU" w:bidi="ar-SA"/>
              </w:rPr>
            </w:pPr>
            <w:r>
              <w:rPr>
                <w:rFonts w:eastAsiaTheme="minorHAnsi"/>
                <w:lang w:val="ru-RU" w:bidi="ar-SA"/>
              </w:rPr>
              <w:lastRenderedPageBreak/>
              <w:t>Консультирование</w:t>
            </w:r>
          </w:p>
          <w:p w:rsidR="001D2B31" w:rsidRDefault="001D2B31" w:rsidP="001D2B31">
            <w:pPr>
              <w:rPr>
                <w:rFonts w:eastAsiaTheme="minorHAnsi"/>
                <w:lang w:val="ru-RU" w:bidi="ar-SA"/>
              </w:rPr>
            </w:pPr>
            <w:r>
              <w:rPr>
                <w:rFonts w:eastAsiaTheme="minorHAnsi"/>
                <w:lang w:val="ru-RU" w:bidi="ar-SA"/>
              </w:rPr>
              <w:t>родителей (законных</w:t>
            </w:r>
          </w:p>
          <w:p w:rsidR="001D2B31" w:rsidRDefault="001D2B31" w:rsidP="001D2B31">
            <w:pPr>
              <w:rPr>
                <w:rFonts w:eastAsiaTheme="minorHAnsi"/>
                <w:lang w:val="ru-RU" w:bidi="ar-SA"/>
              </w:rPr>
            </w:pPr>
            <w:r>
              <w:rPr>
                <w:rFonts w:eastAsiaTheme="minorHAnsi"/>
                <w:lang w:val="ru-RU" w:bidi="ar-SA"/>
              </w:rPr>
              <w:t>представителей)</w:t>
            </w:r>
          </w:p>
          <w:p w:rsidR="001D2B31" w:rsidRDefault="001D2B31" w:rsidP="001D2B31">
            <w:pPr>
              <w:rPr>
                <w:rFonts w:eastAsiaTheme="minorHAnsi"/>
                <w:lang w:val="ru-RU" w:bidi="ar-SA"/>
              </w:rPr>
            </w:pPr>
            <w:r>
              <w:rPr>
                <w:rFonts w:eastAsiaTheme="minorHAnsi"/>
                <w:lang w:val="ru-RU" w:bidi="ar-SA"/>
              </w:rPr>
              <w:t>обучающихся по вопросам</w:t>
            </w:r>
          </w:p>
          <w:p w:rsidR="001D2B31" w:rsidRDefault="001D2B31" w:rsidP="001D2B31">
            <w:pPr>
              <w:rPr>
                <w:rFonts w:eastAsiaTheme="minorHAnsi"/>
                <w:lang w:val="ru-RU" w:bidi="ar-SA"/>
              </w:rPr>
            </w:pPr>
            <w:r>
              <w:rPr>
                <w:rFonts w:eastAsiaTheme="minorHAnsi"/>
                <w:lang w:val="ru-RU" w:bidi="ar-SA"/>
              </w:rPr>
              <w:t>выбора стратегии</w:t>
            </w:r>
          </w:p>
          <w:p w:rsidR="001D2B31" w:rsidRDefault="001D2B31" w:rsidP="001D2B31">
            <w:pPr>
              <w:rPr>
                <w:rFonts w:eastAsiaTheme="minorHAnsi"/>
                <w:lang w:val="ru-RU" w:bidi="ar-SA"/>
              </w:rPr>
            </w:pPr>
            <w:r>
              <w:rPr>
                <w:rFonts w:eastAsiaTheme="minorHAnsi"/>
                <w:lang w:val="ru-RU" w:bidi="ar-SA"/>
              </w:rPr>
              <w:t>воспитания и приемов</w:t>
            </w:r>
          </w:p>
          <w:p w:rsidR="001D2B31" w:rsidRDefault="001D2B31" w:rsidP="001D2B31">
            <w:pPr>
              <w:rPr>
                <w:rFonts w:eastAsiaTheme="minorHAnsi"/>
                <w:lang w:val="ru-RU" w:bidi="ar-SA"/>
              </w:rPr>
            </w:pPr>
            <w:r>
              <w:rPr>
                <w:rFonts w:eastAsiaTheme="minorHAnsi"/>
                <w:lang w:val="ru-RU" w:bidi="ar-SA"/>
              </w:rPr>
              <w:t>коррекции и компенсации</w:t>
            </w:r>
          </w:p>
          <w:p w:rsidR="001D2B31" w:rsidRDefault="001D2B31" w:rsidP="001D2B31">
            <w:pPr>
              <w:rPr>
                <w:rFonts w:eastAsiaTheme="minorHAnsi"/>
                <w:lang w:val="ru-RU" w:bidi="ar-SA"/>
              </w:rPr>
            </w:pPr>
            <w:r>
              <w:rPr>
                <w:rFonts w:eastAsiaTheme="minorHAnsi"/>
                <w:lang w:val="ru-RU" w:bidi="ar-SA"/>
              </w:rPr>
              <w:t>недостатков общего</w:t>
            </w:r>
          </w:p>
          <w:p w:rsidR="001D2B31" w:rsidRDefault="001D2B31" w:rsidP="001D2B31">
            <w:pPr>
              <w:rPr>
                <w:rFonts w:eastAsiaTheme="minorHAnsi"/>
                <w:lang w:val="ru-RU" w:bidi="ar-SA"/>
              </w:rPr>
            </w:pPr>
            <w:r>
              <w:rPr>
                <w:rFonts w:eastAsiaTheme="minorHAnsi"/>
                <w:lang w:val="ru-RU" w:bidi="ar-SA"/>
              </w:rPr>
              <w:t>недоразвития у</w:t>
            </w:r>
          </w:p>
          <w:p w:rsidR="001D2B31" w:rsidRDefault="001D2B31" w:rsidP="001D2B31">
            <w:pPr>
              <w:rPr>
                <w:rFonts w:eastAsiaTheme="minorHAnsi"/>
                <w:lang w:val="ru-RU" w:bidi="ar-SA"/>
              </w:rPr>
            </w:pPr>
            <w:r>
              <w:rPr>
                <w:rFonts w:eastAsiaTheme="minorHAnsi"/>
                <w:lang w:val="ru-RU" w:bidi="ar-SA"/>
              </w:rPr>
              <w:t>обучающихся с ОВЗ</w:t>
            </w:r>
          </w:p>
        </w:tc>
        <w:tc>
          <w:tcPr>
            <w:tcW w:w="3402" w:type="dxa"/>
            <w:vMerge/>
          </w:tcPr>
          <w:p w:rsidR="001D2B31" w:rsidRDefault="001D2B31" w:rsidP="0027711A">
            <w:pPr>
              <w:rPr>
                <w:rFonts w:eastAsiaTheme="minorHAnsi"/>
                <w:lang w:val="ru-RU" w:bidi="ar-SA"/>
              </w:rPr>
            </w:pPr>
          </w:p>
        </w:tc>
        <w:tc>
          <w:tcPr>
            <w:tcW w:w="3543" w:type="dxa"/>
            <w:vMerge/>
          </w:tcPr>
          <w:p w:rsidR="001D2B31" w:rsidRDefault="001D2B31" w:rsidP="0027711A">
            <w:pPr>
              <w:rPr>
                <w:rFonts w:eastAsiaTheme="minorHAnsi"/>
                <w:lang w:val="ru-RU" w:bidi="ar-SA"/>
              </w:rPr>
            </w:pPr>
          </w:p>
        </w:tc>
      </w:tr>
      <w:tr w:rsidR="001D2B31" w:rsidTr="001D2B31">
        <w:tc>
          <w:tcPr>
            <w:tcW w:w="10206" w:type="dxa"/>
            <w:gridSpan w:val="4"/>
          </w:tcPr>
          <w:p w:rsidR="001D2B31" w:rsidRPr="001D2B31" w:rsidRDefault="001D2B31" w:rsidP="001D2B31">
            <w:pPr>
              <w:jc w:val="center"/>
              <w:rPr>
                <w:rFonts w:eastAsiaTheme="minorHAnsi"/>
                <w:lang w:val="ru-RU" w:bidi="ar-SA"/>
              </w:rPr>
            </w:pPr>
            <w:r w:rsidRPr="001D2B31">
              <w:rPr>
                <w:rFonts w:eastAsiaTheme="minorHAnsi"/>
                <w:b/>
                <w:bCs/>
                <w:lang w:val="ru-RU" w:bidi="ar-SA"/>
              </w:rPr>
              <w:t>Информационно-просветительская работа</w:t>
            </w:r>
          </w:p>
        </w:tc>
      </w:tr>
      <w:tr w:rsidR="001D2B31" w:rsidTr="00BA32D4">
        <w:tc>
          <w:tcPr>
            <w:tcW w:w="3261" w:type="dxa"/>
            <w:gridSpan w:val="2"/>
          </w:tcPr>
          <w:p w:rsidR="001D2B31" w:rsidRDefault="001D2B31" w:rsidP="001D2B31">
            <w:pPr>
              <w:rPr>
                <w:rFonts w:eastAsiaTheme="minorHAnsi"/>
                <w:lang w:val="ru-RU" w:bidi="ar-SA"/>
              </w:rPr>
            </w:pPr>
            <w:r>
              <w:rPr>
                <w:rFonts w:eastAsiaTheme="minorHAnsi"/>
                <w:lang w:val="ru-RU" w:bidi="ar-SA"/>
              </w:rPr>
              <w:t>Проведение серии</w:t>
            </w:r>
          </w:p>
          <w:p w:rsidR="001D2B31" w:rsidRDefault="001D2B31" w:rsidP="001D2B31">
            <w:pPr>
              <w:rPr>
                <w:rFonts w:eastAsiaTheme="minorHAnsi"/>
                <w:lang w:val="ru-RU" w:bidi="ar-SA"/>
              </w:rPr>
            </w:pPr>
            <w:r>
              <w:rPr>
                <w:rFonts w:eastAsiaTheme="minorHAnsi"/>
                <w:lang w:val="ru-RU" w:bidi="ar-SA"/>
              </w:rPr>
              <w:t>лекториев, семинаров для участников</w:t>
            </w:r>
          </w:p>
          <w:p w:rsidR="001D2B31" w:rsidRDefault="001D2B31" w:rsidP="001D2B31">
            <w:pPr>
              <w:rPr>
                <w:rFonts w:eastAsiaTheme="minorHAnsi"/>
                <w:lang w:val="ru-RU" w:bidi="ar-SA"/>
              </w:rPr>
            </w:pPr>
            <w:r>
              <w:rPr>
                <w:rFonts w:eastAsiaTheme="minorHAnsi"/>
                <w:lang w:val="ru-RU" w:bidi="ar-SA"/>
              </w:rPr>
              <w:t>образовательных</w:t>
            </w:r>
          </w:p>
          <w:p w:rsidR="001D2B31" w:rsidRDefault="001D2B31" w:rsidP="001D2B31">
            <w:pPr>
              <w:rPr>
                <w:rFonts w:eastAsiaTheme="minorHAnsi"/>
                <w:lang w:val="ru-RU" w:bidi="ar-SA"/>
              </w:rPr>
            </w:pPr>
            <w:r>
              <w:rPr>
                <w:rFonts w:eastAsiaTheme="minorHAnsi"/>
                <w:lang w:val="ru-RU" w:bidi="ar-SA"/>
              </w:rPr>
              <w:t>отношений по вопросам</w:t>
            </w:r>
          </w:p>
          <w:p w:rsidR="001D2B31" w:rsidRDefault="001D2B31" w:rsidP="001D2B31">
            <w:pPr>
              <w:rPr>
                <w:rFonts w:eastAsiaTheme="minorHAnsi"/>
                <w:lang w:val="ru-RU" w:bidi="ar-SA"/>
              </w:rPr>
            </w:pPr>
            <w:r>
              <w:rPr>
                <w:rFonts w:eastAsiaTheme="minorHAnsi"/>
                <w:lang w:val="ru-RU" w:bidi="ar-SA"/>
              </w:rPr>
              <w:t>особенностей</w:t>
            </w:r>
          </w:p>
          <w:p w:rsidR="001D2B31" w:rsidRDefault="001D2B31" w:rsidP="001D2B31">
            <w:pPr>
              <w:rPr>
                <w:rFonts w:eastAsiaTheme="minorHAnsi"/>
                <w:lang w:val="ru-RU" w:bidi="ar-SA"/>
              </w:rPr>
            </w:pPr>
            <w:r>
              <w:rPr>
                <w:rFonts w:eastAsiaTheme="minorHAnsi"/>
                <w:lang w:val="ru-RU" w:bidi="ar-SA"/>
              </w:rPr>
              <w:t>обучающихся с ОВЗ</w:t>
            </w:r>
          </w:p>
        </w:tc>
        <w:tc>
          <w:tcPr>
            <w:tcW w:w="3402" w:type="dxa"/>
          </w:tcPr>
          <w:p w:rsidR="001D2B31" w:rsidRDefault="001D2B31" w:rsidP="001D2B31">
            <w:pPr>
              <w:rPr>
                <w:rFonts w:eastAsiaTheme="minorHAnsi"/>
                <w:lang w:val="ru-RU" w:bidi="ar-SA"/>
              </w:rPr>
            </w:pPr>
            <w:r>
              <w:rPr>
                <w:rFonts w:eastAsiaTheme="minorHAnsi"/>
                <w:lang w:val="ru-RU" w:bidi="ar-SA"/>
              </w:rPr>
              <w:t>Организация работы</w:t>
            </w:r>
          </w:p>
          <w:p w:rsidR="001D2B31" w:rsidRDefault="001D2B31" w:rsidP="001D2B31">
            <w:pPr>
              <w:rPr>
                <w:rFonts w:eastAsiaTheme="minorHAnsi"/>
                <w:lang w:val="ru-RU" w:bidi="ar-SA"/>
              </w:rPr>
            </w:pPr>
            <w:r>
              <w:rPr>
                <w:rFonts w:eastAsiaTheme="minorHAnsi"/>
                <w:lang w:val="ru-RU" w:bidi="ar-SA"/>
              </w:rPr>
              <w:t>лектория, семинаров,</w:t>
            </w:r>
          </w:p>
          <w:p w:rsidR="001D2B31" w:rsidRDefault="001D2B31" w:rsidP="001D2B31">
            <w:pPr>
              <w:rPr>
                <w:rFonts w:eastAsiaTheme="minorHAnsi"/>
                <w:lang w:val="ru-RU" w:bidi="ar-SA"/>
              </w:rPr>
            </w:pPr>
            <w:r>
              <w:rPr>
                <w:rFonts w:eastAsiaTheme="minorHAnsi"/>
                <w:lang w:val="ru-RU" w:bidi="ar-SA"/>
              </w:rPr>
              <w:t>тренингов по вопросам</w:t>
            </w:r>
          </w:p>
          <w:p w:rsidR="001D2B31" w:rsidRDefault="001D2B31" w:rsidP="001D2B31">
            <w:pPr>
              <w:rPr>
                <w:rFonts w:eastAsiaTheme="minorHAnsi"/>
                <w:lang w:val="ru-RU" w:bidi="ar-SA"/>
              </w:rPr>
            </w:pPr>
            <w:r>
              <w:rPr>
                <w:rFonts w:eastAsiaTheme="minorHAnsi"/>
                <w:lang w:val="ru-RU" w:bidi="ar-SA"/>
              </w:rPr>
              <w:t>инклюзивного образования;</w:t>
            </w:r>
          </w:p>
          <w:p w:rsidR="001D2B31" w:rsidRDefault="001D2B31" w:rsidP="001D2B31">
            <w:pPr>
              <w:rPr>
                <w:rFonts w:eastAsiaTheme="minorHAnsi"/>
                <w:lang w:val="ru-RU" w:bidi="ar-SA"/>
              </w:rPr>
            </w:pPr>
            <w:r>
              <w:rPr>
                <w:rFonts w:eastAsiaTheme="minorHAnsi"/>
                <w:lang w:val="ru-RU" w:bidi="ar-SA"/>
              </w:rPr>
              <w:t>организация методических</w:t>
            </w:r>
          </w:p>
          <w:p w:rsidR="001D2B31" w:rsidRDefault="001D2B31" w:rsidP="001D2B31">
            <w:pPr>
              <w:rPr>
                <w:rFonts w:eastAsiaTheme="minorHAnsi"/>
                <w:lang w:val="ru-RU" w:bidi="ar-SA"/>
              </w:rPr>
            </w:pPr>
            <w:r>
              <w:rPr>
                <w:rFonts w:eastAsiaTheme="minorHAnsi"/>
                <w:lang w:val="ru-RU" w:bidi="ar-SA"/>
              </w:rPr>
              <w:t>мероприятий по вопросам</w:t>
            </w:r>
          </w:p>
          <w:p w:rsidR="001D2B31" w:rsidRDefault="001D2B31" w:rsidP="001D2B31">
            <w:pPr>
              <w:rPr>
                <w:rFonts w:eastAsiaTheme="minorHAnsi"/>
                <w:lang w:val="ru-RU" w:bidi="ar-SA"/>
              </w:rPr>
            </w:pPr>
            <w:r>
              <w:rPr>
                <w:rFonts w:eastAsiaTheme="minorHAnsi"/>
                <w:lang w:val="ru-RU" w:bidi="ar-SA"/>
              </w:rPr>
              <w:t>инклюзивного образования</w:t>
            </w:r>
          </w:p>
        </w:tc>
        <w:tc>
          <w:tcPr>
            <w:tcW w:w="3543" w:type="dxa"/>
          </w:tcPr>
          <w:p w:rsidR="001D2B31" w:rsidRDefault="001D2B31" w:rsidP="001D2B31">
            <w:pPr>
              <w:rPr>
                <w:rFonts w:eastAsiaTheme="minorHAnsi"/>
                <w:lang w:val="ru-RU" w:bidi="ar-SA"/>
              </w:rPr>
            </w:pPr>
            <w:r>
              <w:rPr>
                <w:rFonts w:eastAsiaTheme="minorHAnsi"/>
                <w:lang w:val="ru-RU" w:bidi="ar-SA"/>
              </w:rPr>
              <w:t>Информационные</w:t>
            </w:r>
          </w:p>
          <w:p w:rsidR="001D2B31" w:rsidRDefault="001D2B31" w:rsidP="001D2B31">
            <w:pPr>
              <w:rPr>
                <w:rFonts w:eastAsiaTheme="minorHAnsi"/>
                <w:lang w:val="ru-RU" w:bidi="ar-SA"/>
              </w:rPr>
            </w:pPr>
            <w:r>
              <w:rPr>
                <w:rFonts w:eastAsiaTheme="minorHAnsi"/>
                <w:lang w:val="ru-RU" w:bidi="ar-SA"/>
              </w:rPr>
              <w:t>мероприятия</w:t>
            </w:r>
          </w:p>
        </w:tc>
      </w:tr>
      <w:tr w:rsidR="001D2B31" w:rsidRPr="001C2029" w:rsidTr="00BA32D4">
        <w:tc>
          <w:tcPr>
            <w:tcW w:w="3261" w:type="dxa"/>
            <w:gridSpan w:val="2"/>
          </w:tcPr>
          <w:p w:rsidR="001D2B31" w:rsidRDefault="001D2B31" w:rsidP="001D2B31">
            <w:pPr>
              <w:rPr>
                <w:rFonts w:eastAsiaTheme="minorHAnsi"/>
                <w:lang w:val="ru-RU" w:bidi="ar-SA"/>
              </w:rPr>
            </w:pPr>
            <w:r>
              <w:rPr>
                <w:rFonts w:eastAsiaTheme="minorHAnsi"/>
                <w:lang w:val="ru-RU" w:bidi="ar-SA"/>
              </w:rPr>
              <w:t>Проведение открытых</w:t>
            </w:r>
          </w:p>
          <w:p w:rsidR="001D2B31" w:rsidRDefault="001D2B31" w:rsidP="001D2B31">
            <w:pPr>
              <w:rPr>
                <w:rFonts w:eastAsiaTheme="minorHAnsi"/>
                <w:lang w:val="ru-RU" w:bidi="ar-SA"/>
              </w:rPr>
            </w:pPr>
            <w:r>
              <w:rPr>
                <w:rFonts w:eastAsiaTheme="minorHAnsi"/>
                <w:lang w:val="ru-RU" w:bidi="ar-SA"/>
              </w:rPr>
              <w:t>педагогических форм в</w:t>
            </w:r>
          </w:p>
          <w:p w:rsidR="001D2B31" w:rsidRDefault="001D2B31" w:rsidP="001D2B31">
            <w:pPr>
              <w:rPr>
                <w:rFonts w:eastAsiaTheme="minorHAnsi"/>
                <w:lang w:val="ru-RU" w:bidi="ar-SA"/>
              </w:rPr>
            </w:pPr>
            <w:r>
              <w:rPr>
                <w:rFonts w:eastAsiaTheme="minorHAnsi"/>
                <w:lang w:val="ru-RU" w:bidi="ar-SA"/>
              </w:rPr>
              <w:t>урочной и внеурочной</w:t>
            </w:r>
          </w:p>
          <w:p w:rsidR="001D2B31" w:rsidRDefault="001D2B31" w:rsidP="001D2B31">
            <w:pPr>
              <w:rPr>
                <w:rFonts w:eastAsiaTheme="minorHAnsi"/>
                <w:lang w:val="ru-RU" w:bidi="ar-SA"/>
              </w:rPr>
            </w:pPr>
            <w:r>
              <w:rPr>
                <w:rFonts w:eastAsiaTheme="minorHAnsi"/>
                <w:lang w:val="ru-RU" w:bidi="ar-SA"/>
              </w:rPr>
              <w:t>деятельности, в которых</w:t>
            </w:r>
          </w:p>
          <w:p w:rsidR="001D2B31" w:rsidRDefault="001D2B31" w:rsidP="001D2B31">
            <w:pPr>
              <w:rPr>
                <w:rFonts w:eastAsiaTheme="minorHAnsi"/>
                <w:lang w:val="ru-RU" w:bidi="ar-SA"/>
              </w:rPr>
            </w:pPr>
            <w:r>
              <w:rPr>
                <w:rFonts w:eastAsiaTheme="minorHAnsi"/>
                <w:lang w:val="ru-RU" w:bidi="ar-SA"/>
              </w:rPr>
              <w:t>совместно участвуют</w:t>
            </w:r>
          </w:p>
          <w:p w:rsidR="001D2B31" w:rsidRDefault="001D2B31" w:rsidP="001D2B31">
            <w:pPr>
              <w:rPr>
                <w:rFonts w:eastAsiaTheme="minorHAnsi"/>
                <w:lang w:val="ru-RU" w:bidi="ar-SA"/>
              </w:rPr>
            </w:pPr>
            <w:r>
              <w:rPr>
                <w:rFonts w:eastAsiaTheme="minorHAnsi"/>
                <w:lang w:val="ru-RU" w:bidi="ar-SA"/>
              </w:rPr>
              <w:t>обучающиеся с ОВЗ и</w:t>
            </w:r>
          </w:p>
          <w:p w:rsidR="001D2B31" w:rsidRDefault="001D2B31" w:rsidP="001D2B31">
            <w:pPr>
              <w:rPr>
                <w:rFonts w:eastAsiaTheme="minorHAnsi"/>
                <w:lang w:val="ru-RU" w:bidi="ar-SA"/>
              </w:rPr>
            </w:pPr>
            <w:r>
              <w:rPr>
                <w:rFonts w:eastAsiaTheme="minorHAnsi"/>
                <w:lang w:val="ru-RU" w:bidi="ar-SA"/>
              </w:rPr>
              <w:t>обучающиеся с</w:t>
            </w:r>
          </w:p>
          <w:p w:rsidR="001D2B31" w:rsidRDefault="001D2B31" w:rsidP="001D2B31">
            <w:pPr>
              <w:rPr>
                <w:rFonts w:eastAsiaTheme="minorHAnsi"/>
                <w:lang w:val="ru-RU" w:bidi="ar-SA"/>
              </w:rPr>
            </w:pPr>
            <w:r>
              <w:rPr>
                <w:rFonts w:eastAsiaTheme="minorHAnsi"/>
                <w:lang w:val="ru-RU" w:bidi="ar-SA"/>
              </w:rPr>
              <w:t>нормативным развитием</w:t>
            </w:r>
          </w:p>
        </w:tc>
        <w:tc>
          <w:tcPr>
            <w:tcW w:w="3402" w:type="dxa"/>
          </w:tcPr>
          <w:p w:rsidR="001D2B31" w:rsidRDefault="001D2B31" w:rsidP="001D2B31">
            <w:pPr>
              <w:rPr>
                <w:rFonts w:eastAsiaTheme="minorHAnsi"/>
                <w:lang w:val="ru-RU" w:bidi="ar-SA"/>
              </w:rPr>
            </w:pPr>
            <w:r>
              <w:rPr>
                <w:rFonts w:eastAsiaTheme="minorHAnsi"/>
                <w:lang w:val="ru-RU" w:bidi="ar-SA"/>
              </w:rPr>
              <w:t>Демонстрация обучающимися с ОВЗ личных успехов в освоении</w:t>
            </w:r>
          </w:p>
          <w:p w:rsidR="001D2B31" w:rsidRDefault="001D2B31" w:rsidP="001D2B31">
            <w:pPr>
              <w:rPr>
                <w:rFonts w:eastAsiaTheme="minorHAnsi"/>
                <w:lang w:val="ru-RU" w:bidi="ar-SA"/>
              </w:rPr>
            </w:pPr>
            <w:r>
              <w:rPr>
                <w:rFonts w:eastAsiaTheme="minorHAnsi"/>
                <w:lang w:val="ru-RU" w:bidi="ar-SA"/>
              </w:rPr>
              <w:t>ООП НОО; понимание</w:t>
            </w:r>
          </w:p>
          <w:p w:rsidR="001D2B31" w:rsidRDefault="001D2B31" w:rsidP="001D2B31">
            <w:pPr>
              <w:rPr>
                <w:rFonts w:eastAsiaTheme="minorHAnsi"/>
                <w:lang w:val="ru-RU" w:bidi="ar-SA"/>
              </w:rPr>
            </w:pPr>
            <w:r>
              <w:rPr>
                <w:rFonts w:eastAsiaTheme="minorHAnsi"/>
                <w:lang w:val="ru-RU" w:bidi="ar-SA"/>
              </w:rPr>
              <w:t>участниками образовательных отношений особенностей обучающихся с ОВЗ, их ограничений и потенциальных</w:t>
            </w:r>
          </w:p>
          <w:p w:rsidR="001D2B31" w:rsidRDefault="001D2B31" w:rsidP="001D2B31">
            <w:pPr>
              <w:rPr>
                <w:rFonts w:eastAsiaTheme="minorHAnsi"/>
                <w:lang w:val="ru-RU" w:bidi="ar-SA"/>
              </w:rPr>
            </w:pPr>
            <w:r>
              <w:rPr>
                <w:rFonts w:eastAsiaTheme="minorHAnsi"/>
                <w:lang w:val="ru-RU" w:bidi="ar-SA"/>
              </w:rPr>
              <w:t>возможностей</w:t>
            </w:r>
          </w:p>
        </w:tc>
        <w:tc>
          <w:tcPr>
            <w:tcW w:w="3543" w:type="dxa"/>
          </w:tcPr>
          <w:p w:rsidR="001D2B31" w:rsidRDefault="001D2B31" w:rsidP="001D2B31">
            <w:pPr>
              <w:rPr>
                <w:rFonts w:eastAsiaTheme="minorHAnsi"/>
                <w:lang w:val="ru-RU" w:bidi="ar-SA"/>
              </w:rPr>
            </w:pPr>
            <w:r>
              <w:rPr>
                <w:rFonts w:eastAsiaTheme="minorHAnsi"/>
                <w:lang w:val="ru-RU" w:bidi="ar-SA"/>
              </w:rPr>
              <w:t>Открытые педагогические</w:t>
            </w:r>
          </w:p>
          <w:p w:rsidR="001D2B31" w:rsidRDefault="001D2B31" w:rsidP="001D2B31">
            <w:pPr>
              <w:rPr>
                <w:rFonts w:eastAsiaTheme="minorHAnsi"/>
                <w:lang w:val="ru-RU" w:bidi="ar-SA"/>
              </w:rPr>
            </w:pPr>
            <w:r>
              <w:rPr>
                <w:rFonts w:eastAsiaTheme="minorHAnsi"/>
                <w:lang w:val="ru-RU" w:bidi="ar-SA"/>
              </w:rPr>
              <w:t>формы в урочной и внеурочной деятельности</w:t>
            </w:r>
          </w:p>
        </w:tc>
      </w:tr>
      <w:tr w:rsidR="001D2B31" w:rsidTr="001D2B31">
        <w:tc>
          <w:tcPr>
            <w:tcW w:w="10206" w:type="dxa"/>
            <w:gridSpan w:val="4"/>
          </w:tcPr>
          <w:p w:rsidR="001D2B31" w:rsidRPr="001D2B31" w:rsidRDefault="001D2B31" w:rsidP="001D2B31">
            <w:pPr>
              <w:jc w:val="center"/>
              <w:rPr>
                <w:rFonts w:eastAsiaTheme="minorHAnsi"/>
                <w:lang w:val="ru-RU" w:bidi="ar-SA"/>
              </w:rPr>
            </w:pPr>
            <w:r w:rsidRPr="001D2B31">
              <w:rPr>
                <w:rFonts w:eastAsiaTheme="minorHAnsi"/>
                <w:b/>
                <w:bCs/>
                <w:lang w:val="ru-RU" w:bidi="ar-SA"/>
              </w:rPr>
              <w:t>Лечебно-оздоровительная работа</w:t>
            </w:r>
          </w:p>
        </w:tc>
      </w:tr>
      <w:tr w:rsidR="001D2B31" w:rsidRPr="001C2029" w:rsidTr="00BA32D4">
        <w:tc>
          <w:tcPr>
            <w:tcW w:w="3261" w:type="dxa"/>
            <w:gridSpan w:val="2"/>
          </w:tcPr>
          <w:p w:rsidR="001D2B31" w:rsidRDefault="001D2B31" w:rsidP="001D2B31">
            <w:pPr>
              <w:rPr>
                <w:rFonts w:eastAsiaTheme="minorHAnsi"/>
                <w:lang w:val="ru-RU" w:bidi="ar-SA"/>
              </w:rPr>
            </w:pPr>
            <w:r>
              <w:rPr>
                <w:rFonts w:eastAsiaTheme="minorHAnsi"/>
                <w:lang w:val="ru-RU" w:bidi="ar-SA"/>
              </w:rPr>
              <w:t>Контроль за соблюдением</w:t>
            </w:r>
          </w:p>
          <w:p w:rsidR="001D2B31" w:rsidRDefault="001D2B31" w:rsidP="001D2B31">
            <w:pPr>
              <w:rPr>
                <w:rFonts w:eastAsiaTheme="minorHAnsi"/>
                <w:lang w:val="ru-RU" w:bidi="ar-SA"/>
              </w:rPr>
            </w:pPr>
            <w:r>
              <w:rPr>
                <w:rFonts w:eastAsiaTheme="minorHAnsi"/>
                <w:lang w:val="ru-RU" w:bidi="ar-SA"/>
              </w:rPr>
              <w:t>норм и требований СанПин в школе</w:t>
            </w:r>
          </w:p>
          <w:p w:rsidR="001D2B31" w:rsidRDefault="001D2B31" w:rsidP="001D2B31">
            <w:pPr>
              <w:rPr>
                <w:rFonts w:eastAsiaTheme="minorHAnsi"/>
                <w:lang w:val="ru-RU" w:bidi="ar-SA"/>
              </w:rPr>
            </w:pPr>
          </w:p>
        </w:tc>
        <w:tc>
          <w:tcPr>
            <w:tcW w:w="3402" w:type="dxa"/>
          </w:tcPr>
          <w:p w:rsidR="001D2B31" w:rsidRDefault="001D2B31" w:rsidP="001D2B31">
            <w:pPr>
              <w:rPr>
                <w:rFonts w:eastAsiaTheme="minorHAnsi"/>
                <w:lang w:val="ru-RU" w:bidi="ar-SA"/>
              </w:rPr>
            </w:pPr>
            <w:r>
              <w:rPr>
                <w:rFonts w:eastAsiaTheme="minorHAnsi"/>
                <w:lang w:val="ru-RU" w:bidi="ar-SA"/>
              </w:rPr>
              <w:t>Соответствие условий</w:t>
            </w:r>
          </w:p>
          <w:p w:rsidR="001D2B31" w:rsidRDefault="001D2B31" w:rsidP="001D2B31">
            <w:pPr>
              <w:rPr>
                <w:rFonts w:eastAsiaTheme="minorHAnsi"/>
                <w:lang w:val="ru-RU" w:bidi="ar-SA"/>
              </w:rPr>
            </w:pPr>
            <w:r>
              <w:rPr>
                <w:rFonts w:eastAsiaTheme="minorHAnsi"/>
                <w:lang w:val="ru-RU" w:bidi="ar-SA"/>
              </w:rPr>
              <w:t>реализации ООП НОО</w:t>
            </w:r>
          </w:p>
          <w:p w:rsidR="001D2B31" w:rsidRDefault="001D2B31" w:rsidP="001D2B31">
            <w:pPr>
              <w:rPr>
                <w:rFonts w:eastAsiaTheme="minorHAnsi"/>
                <w:lang w:val="ru-RU" w:bidi="ar-SA"/>
              </w:rPr>
            </w:pPr>
            <w:r>
              <w:rPr>
                <w:rFonts w:eastAsiaTheme="minorHAnsi"/>
                <w:lang w:val="ru-RU" w:bidi="ar-SA"/>
              </w:rPr>
              <w:t>нормам и требованиям</w:t>
            </w:r>
          </w:p>
          <w:p w:rsidR="001D2B31" w:rsidRDefault="001D2B31" w:rsidP="001D2B31">
            <w:pPr>
              <w:rPr>
                <w:rFonts w:eastAsiaTheme="minorHAnsi"/>
                <w:lang w:val="ru-RU" w:bidi="ar-SA"/>
              </w:rPr>
            </w:pPr>
            <w:r>
              <w:rPr>
                <w:rFonts w:eastAsiaTheme="minorHAnsi"/>
                <w:lang w:val="ru-RU" w:bidi="ar-SA"/>
              </w:rPr>
              <w:t>СанПин</w:t>
            </w:r>
          </w:p>
          <w:p w:rsidR="001D2B31" w:rsidRDefault="001D2B31" w:rsidP="001D2B31">
            <w:pPr>
              <w:rPr>
                <w:rFonts w:eastAsiaTheme="minorHAnsi"/>
                <w:lang w:val="ru-RU" w:bidi="ar-SA"/>
              </w:rPr>
            </w:pPr>
          </w:p>
        </w:tc>
        <w:tc>
          <w:tcPr>
            <w:tcW w:w="3543" w:type="dxa"/>
          </w:tcPr>
          <w:p w:rsidR="001D2B31" w:rsidRDefault="001D2B31" w:rsidP="001D2B31">
            <w:pPr>
              <w:rPr>
                <w:rFonts w:eastAsiaTheme="minorHAnsi"/>
                <w:lang w:val="ru-RU" w:bidi="ar-SA"/>
              </w:rPr>
            </w:pPr>
            <w:r>
              <w:rPr>
                <w:rFonts w:eastAsiaTheme="minorHAnsi"/>
                <w:lang w:val="ru-RU" w:bidi="ar-SA"/>
              </w:rPr>
              <w:t>Смотры учебных кабинетов</w:t>
            </w:r>
          </w:p>
          <w:p w:rsidR="001D2B31" w:rsidRDefault="001D2B31" w:rsidP="001D2B31">
            <w:pPr>
              <w:rPr>
                <w:rFonts w:eastAsiaTheme="minorHAnsi"/>
                <w:lang w:val="ru-RU" w:bidi="ar-SA"/>
              </w:rPr>
            </w:pPr>
            <w:r>
              <w:rPr>
                <w:rFonts w:eastAsiaTheme="minorHAnsi"/>
                <w:lang w:val="ru-RU" w:bidi="ar-SA"/>
              </w:rPr>
              <w:t>и др. помещений школы</w:t>
            </w:r>
          </w:p>
        </w:tc>
      </w:tr>
      <w:tr w:rsidR="001D2B31" w:rsidTr="00BA32D4">
        <w:tc>
          <w:tcPr>
            <w:tcW w:w="3261" w:type="dxa"/>
            <w:gridSpan w:val="2"/>
          </w:tcPr>
          <w:p w:rsidR="001D2B31" w:rsidRDefault="001D2B31" w:rsidP="001D2B31">
            <w:pPr>
              <w:rPr>
                <w:rFonts w:eastAsiaTheme="minorHAnsi"/>
                <w:lang w:val="ru-RU" w:bidi="ar-SA"/>
              </w:rPr>
            </w:pPr>
            <w:r>
              <w:rPr>
                <w:rFonts w:eastAsiaTheme="minorHAnsi"/>
                <w:lang w:val="ru-RU" w:bidi="ar-SA"/>
              </w:rPr>
              <w:t>Проведение медицинских</w:t>
            </w:r>
          </w:p>
          <w:p w:rsidR="001D2B31" w:rsidRDefault="001D2B31" w:rsidP="001D2B31">
            <w:pPr>
              <w:rPr>
                <w:rFonts w:eastAsiaTheme="minorHAnsi"/>
                <w:lang w:val="ru-RU" w:bidi="ar-SA"/>
              </w:rPr>
            </w:pPr>
            <w:r>
              <w:rPr>
                <w:rFonts w:eastAsiaTheme="minorHAnsi"/>
                <w:lang w:val="ru-RU" w:bidi="ar-SA"/>
              </w:rPr>
              <w:t>осмотров обучающихся</w:t>
            </w:r>
          </w:p>
        </w:tc>
        <w:tc>
          <w:tcPr>
            <w:tcW w:w="3402" w:type="dxa"/>
          </w:tcPr>
          <w:p w:rsidR="001D2B31" w:rsidRDefault="001D2B31" w:rsidP="00BA32D4">
            <w:pPr>
              <w:rPr>
                <w:rFonts w:eastAsiaTheme="minorHAnsi"/>
                <w:lang w:val="ru-RU" w:bidi="ar-SA"/>
              </w:rPr>
            </w:pPr>
            <w:r>
              <w:rPr>
                <w:rFonts w:eastAsiaTheme="minorHAnsi"/>
                <w:lang w:val="ru-RU" w:bidi="ar-SA"/>
              </w:rPr>
              <w:t>Профилактика</w:t>
            </w:r>
            <w:r w:rsidR="00BA32D4">
              <w:rPr>
                <w:rFonts w:eastAsiaTheme="minorHAnsi"/>
                <w:lang w:val="ru-RU" w:bidi="ar-SA"/>
              </w:rPr>
              <w:t xml:space="preserve"> </w:t>
            </w:r>
            <w:r>
              <w:rPr>
                <w:rFonts w:eastAsiaTheme="minorHAnsi"/>
                <w:lang w:val="ru-RU" w:bidi="ar-SA"/>
              </w:rPr>
              <w:t>заболеваемости среди</w:t>
            </w:r>
            <w:r w:rsidR="00BA32D4">
              <w:rPr>
                <w:rFonts w:eastAsiaTheme="minorHAnsi"/>
                <w:lang w:val="ru-RU" w:bidi="ar-SA"/>
              </w:rPr>
              <w:t xml:space="preserve"> </w:t>
            </w:r>
            <w:r>
              <w:rPr>
                <w:rFonts w:eastAsiaTheme="minorHAnsi"/>
                <w:lang w:val="ru-RU" w:bidi="ar-SA"/>
              </w:rPr>
              <w:t>обучающихся с ОВЗ</w:t>
            </w:r>
          </w:p>
        </w:tc>
        <w:tc>
          <w:tcPr>
            <w:tcW w:w="3543" w:type="dxa"/>
          </w:tcPr>
          <w:p w:rsidR="001D2B31" w:rsidRDefault="001D2B31" w:rsidP="001D2B31">
            <w:pPr>
              <w:rPr>
                <w:rFonts w:eastAsiaTheme="minorHAnsi"/>
                <w:lang w:val="ru-RU" w:bidi="ar-SA"/>
              </w:rPr>
            </w:pPr>
            <w:r>
              <w:rPr>
                <w:rFonts w:eastAsiaTheme="minorHAnsi"/>
                <w:lang w:val="ru-RU" w:bidi="ar-SA"/>
              </w:rPr>
              <w:t>Плановый медицинский</w:t>
            </w:r>
          </w:p>
          <w:p w:rsidR="001D2B31" w:rsidRDefault="001D2B31" w:rsidP="001D2B31">
            <w:pPr>
              <w:rPr>
                <w:rFonts w:eastAsiaTheme="minorHAnsi"/>
                <w:lang w:val="ru-RU" w:bidi="ar-SA"/>
              </w:rPr>
            </w:pPr>
            <w:r>
              <w:rPr>
                <w:rFonts w:eastAsiaTheme="minorHAnsi"/>
                <w:lang w:val="ru-RU" w:bidi="ar-SA"/>
              </w:rPr>
              <w:t>осмотр (ы)</w:t>
            </w:r>
          </w:p>
        </w:tc>
      </w:tr>
      <w:tr w:rsidR="00BA32D4" w:rsidTr="00BA32D4">
        <w:tc>
          <w:tcPr>
            <w:tcW w:w="3261" w:type="dxa"/>
            <w:gridSpan w:val="2"/>
          </w:tcPr>
          <w:p w:rsidR="00BA32D4" w:rsidRDefault="00BA32D4" w:rsidP="00BA32D4">
            <w:pPr>
              <w:rPr>
                <w:rFonts w:eastAsiaTheme="minorHAnsi"/>
                <w:lang w:val="ru-RU" w:bidi="ar-SA"/>
              </w:rPr>
            </w:pPr>
            <w:r>
              <w:rPr>
                <w:rFonts w:eastAsiaTheme="minorHAnsi"/>
                <w:lang w:val="ru-RU" w:bidi="ar-SA"/>
              </w:rPr>
              <w:t>Организация санитарно-</w:t>
            </w:r>
          </w:p>
          <w:p w:rsidR="00BA32D4" w:rsidRDefault="00BA32D4" w:rsidP="00BA32D4">
            <w:pPr>
              <w:rPr>
                <w:rFonts w:eastAsiaTheme="minorHAnsi"/>
                <w:lang w:val="ru-RU" w:bidi="ar-SA"/>
              </w:rPr>
            </w:pPr>
            <w:r>
              <w:rPr>
                <w:rFonts w:eastAsiaTheme="minorHAnsi"/>
                <w:lang w:val="ru-RU" w:bidi="ar-SA"/>
              </w:rPr>
              <w:t>гигиенического</w:t>
            </w:r>
          </w:p>
          <w:p w:rsidR="00BA32D4" w:rsidRDefault="00BA32D4" w:rsidP="00BA32D4">
            <w:pPr>
              <w:rPr>
                <w:rFonts w:eastAsiaTheme="minorHAnsi"/>
                <w:lang w:val="ru-RU" w:bidi="ar-SA"/>
              </w:rPr>
            </w:pPr>
            <w:r>
              <w:rPr>
                <w:rFonts w:eastAsiaTheme="minorHAnsi"/>
                <w:lang w:val="ru-RU" w:bidi="ar-SA"/>
              </w:rPr>
              <w:t>просвещения участников</w:t>
            </w:r>
          </w:p>
          <w:p w:rsidR="00BA32D4" w:rsidRDefault="00BA32D4" w:rsidP="00BA32D4">
            <w:pPr>
              <w:rPr>
                <w:rFonts w:eastAsiaTheme="minorHAnsi"/>
                <w:lang w:val="ru-RU" w:bidi="ar-SA"/>
              </w:rPr>
            </w:pPr>
            <w:r>
              <w:rPr>
                <w:rFonts w:eastAsiaTheme="minorHAnsi"/>
                <w:lang w:val="ru-RU" w:bidi="ar-SA"/>
              </w:rPr>
              <w:t>образовательных</w:t>
            </w:r>
          </w:p>
          <w:p w:rsidR="00BA32D4" w:rsidRDefault="00BA32D4" w:rsidP="00BA32D4">
            <w:pPr>
              <w:rPr>
                <w:rFonts w:eastAsiaTheme="minorHAnsi"/>
                <w:lang w:val="ru-RU" w:bidi="ar-SA"/>
              </w:rPr>
            </w:pPr>
            <w:r>
              <w:rPr>
                <w:rFonts w:eastAsiaTheme="minorHAnsi"/>
                <w:lang w:val="ru-RU" w:bidi="ar-SA"/>
              </w:rPr>
              <w:t>отношений</w:t>
            </w:r>
          </w:p>
        </w:tc>
        <w:tc>
          <w:tcPr>
            <w:tcW w:w="3402" w:type="dxa"/>
          </w:tcPr>
          <w:p w:rsidR="00BA32D4" w:rsidRDefault="00BA32D4" w:rsidP="00BA32D4">
            <w:pPr>
              <w:rPr>
                <w:rFonts w:eastAsiaTheme="minorHAnsi"/>
                <w:lang w:val="ru-RU" w:bidi="ar-SA"/>
              </w:rPr>
            </w:pPr>
            <w:r>
              <w:rPr>
                <w:rFonts w:eastAsiaTheme="minorHAnsi"/>
                <w:lang w:val="ru-RU" w:bidi="ar-SA"/>
              </w:rPr>
              <w:t>Знание участниками</w:t>
            </w:r>
          </w:p>
          <w:p w:rsidR="00BA32D4" w:rsidRDefault="00BA32D4" w:rsidP="00BA32D4">
            <w:pPr>
              <w:rPr>
                <w:rFonts w:eastAsiaTheme="minorHAnsi"/>
                <w:lang w:val="ru-RU" w:bidi="ar-SA"/>
              </w:rPr>
            </w:pPr>
            <w:r>
              <w:rPr>
                <w:rFonts w:eastAsiaTheme="minorHAnsi"/>
                <w:lang w:val="ru-RU" w:bidi="ar-SA"/>
              </w:rPr>
              <w:t>образовательных отношений</w:t>
            </w:r>
          </w:p>
          <w:p w:rsidR="00BA32D4" w:rsidRDefault="00BA32D4" w:rsidP="00BA32D4">
            <w:pPr>
              <w:rPr>
                <w:rFonts w:eastAsiaTheme="minorHAnsi"/>
                <w:lang w:val="ru-RU" w:bidi="ar-SA"/>
              </w:rPr>
            </w:pPr>
            <w:r>
              <w:rPr>
                <w:rFonts w:eastAsiaTheme="minorHAnsi"/>
                <w:lang w:val="ru-RU" w:bidi="ar-SA"/>
              </w:rPr>
              <w:t>СанПин и соблюдение их в</w:t>
            </w:r>
          </w:p>
          <w:p w:rsidR="00BA32D4" w:rsidRDefault="00BA32D4" w:rsidP="00BA32D4">
            <w:pPr>
              <w:rPr>
                <w:rFonts w:eastAsiaTheme="minorHAnsi"/>
                <w:lang w:val="ru-RU" w:bidi="ar-SA"/>
              </w:rPr>
            </w:pPr>
            <w:r>
              <w:rPr>
                <w:rFonts w:eastAsiaTheme="minorHAnsi"/>
                <w:lang w:val="ru-RU" w:bidi="ar-SA"/>
              </w:rPr>
              <w:t>урочной и внеурочной</w:t>
            </w:r>
          </w:p>
          <w:p w:rsidR="00BA32D4" w:rsidRDefault="00BA32D4" w:rsidP="00BA32D4">
            <w:pPr>
              <w:rPr>
                <w:rFonts w:eastAsiaTheme="minorHAnsi"/>
                <w:lang w:val="ru-RU" w:bidi="ar-SA"/>
              </w:rPr>
            </w:pPr>
            <w:r>
              <w:rPr>
                <w:rFonts w:eastAsiaTheme="minorHAnsi"/>
                <w:lang w:val="ru-RU" w:bidi="ar-SA"/>
              </w:rPr>
              <w:t>деятельности</w:t>
            </w:r>
          </w:p>
        </w:tc>
        <w:tc>
          <w:tcPr>
            <w:tcW w:w="3543" w:type="dxa"/>
          </w:tcPr>
          <w:p w:rsidR="00BA32D4" w:rsidRDefault="00BA32D4" w:rsidP="00BA32D4">
            <w:pPr>
              <w:rPr>
                <w:rFonts w:eastAsiaTheme="minorHAnsi"/>
                <w:lang w:val="ru-RU" w:bidi="ar-SA"/>
              </w:rPr>
            </w:pPr>
            <w:r>
              <w:rPr>
                <w:rFonts w:eastAsiaTheme="minorHAnsi"/>
                <w:lang w:val="ru-RU" w:bidi="ar-SA"/>
              </w:rPr>
              <w:t>Информационные</w:t>
            </w:r>
          </w:p>
          <w:p w:rsidR="00BA32D4" w:rsidRDefault="00BA32D4" w:rsidP="00BA32D4">
            <w:pPr>
              <w:rPr>
                <w:rFonts w:eastAsiaTheme="minorHAnsi"/>
                <w:lang w:val="ru-RU" w:bidi="ar-SA"/>
              </w:rPr>
            </w:pPr>
            <w:r>
              <w:rPr>
                <w:rFonts w:eastAsiaTheme="minorHAnsi"/>
                <w:lang w:val="ru-RU" w:bidi="ar-SA"/>
              </w:rPr>
              <w:t>мероприятия</w:t>
            </w:r>
          </w:p>
        </w:tc>
      </w:tr>
      <w:tr w:rsidR="00BA32D4" w:rsidRPr="00BD716D" w:rsidTr="00BA32D4">
        <w:tc>
          <w:tcPr>
            <w:tcW w:w="3261" w:type="dxa"/>
            <w:gridSpan w:val="2"/>
          </w:tcPr>
          <w:p w:rsidR="00BA32D4" w:rsidRDefault="00BA32D4" w:rsidP="00BA32D4">
            <w:pPr>
              <w:rPr>
                <w:rFonts w:eastAsiaTheme="minorHAnsi"/>
                <w:lang w:val="ru-RU" w:bidi="ar-SA"/>
              </w:rPr>
            </w:pPr>
            <w:r>
              <w:rPr>
                <w:rFonts w:eastAsiaTheme="minorHAnsi"/>
                <w:lang w:val="ru-RU" w:bidi="ar-SA"/>
              </w:rPr>
              <w:t>Проведение мероприятий,</w:t>
            </w:r>
          </w:p>
          <w:p w:rsidR="00BA32D4" w:rsidRDefault="00BA32D4" w:rsidP="00BA32D4">
            <w:pPr>
              <w:rPr>
                <w:rFonts w:eastAsiaTheme="minorHAnsi"/>
                <w:lang w:val="ru-RU" w:bidi="ar-SA"/>
              </w:rPr>
            </w:pPr>
            <w:r>
              <w:rPr>
                <w:rFonts w:eastAsiaTheme="minorHAnsi"/>
                <w:lang w:val="ru-RU" w:bidi="ar-SA"/>
              </w:rPr>
              <w:t>направленных на</w:t>
            </w:r>
          </w:p>
          <w:p w:rsidR="00BA32D4" w:rsidRDefault="00BA32D4" w:rsidP="00BA32D4">
            <w:pPr>
              <w:rPr>
                <w:rFonts w:eastAsiaTheme="minorHAnsi"/>
                <w:lang w:val="ru-RU" w:bidi="ar-SA"/>
              </w:rPr>
            </w:pPr>
            <w:r>
              <w:rPr>
                <w:rFonts w:eastAsiaTheme="minorHAnsi"/>
                <w:lang w:val="ru-RU" w:bidi="ar-SA"/>
              </w:rPr>
              <w:t>формирование у обучающихся навыков</w:t>
            </w:r>
          </w:p>
          <w:p w:rsidR="00BA32D4" w:rsidRDefault="00BA32D4" w:rsidP="00BA32D4">
            <w:pPr>
              <w:rPr>
                <w:rFonts w:eastAsiaTheme="minorHAnsi"/>
                <w:lang w:val="ru-RU" w:bidi="ar-SA"/>
              </w:rPr>
            </w:pPr>
            <w:r>
              <w:rPr>
                <w:rFonts w:eastAsiaTheme="minorHAnsi"/>
                <w:lang w:val="ru-RU" w:bidi="ar-SA"/>
              </w:rPr>
              <w:t>здорового и безопасного</w:t>
            </w:r>
          </w:p>
          <w:p w:rsidR="00BA32D4" w:rsidRDefault="00BA32D4" w:rsidP="00BA32D4">
            <w:pPr>
              <w:rPr>
                <w:rFonts w:eastAsiaTheme="minorHAnsi"/>
                <w:lang w:val="ru-RU" w:bidi="ar-SA"/>
              </w:rPr>
            </w:pPr>
            <w:r>
              <w:rPr>
                <w:rFonts w:eastAsiaTheme="minorHAnsi"/>
                <w:lang w:val="ru-RU" w:bidi="ar-SA"/>
              </w:rPr>
              <w:lastRenderedPageBreak/>
              <w:t>образа жизни</w:t>
            </w:r>
          </w:p>
        </w:tc>
        <w:tc>
          <w:tcPr>
            <w:tcW w:w="3402" w:type="dxa"/>
          </w:tcPr>
          <w:p w:rsidR="00BA32D4" w:rsidRDefault="00BA32D4" w:rsidP="00BA32D4">
            <w:pPr>
              <w:rPr>
                <w:rFonts w:eastAsiaTheme="minorHAnsi"/>
                <w:lang w:val="ru-RU" w:bidi="ar-SA"/>
              </w:rPr>
            </w:pPr>
            <w:r>
              <w:rPr>
                <w:rFonts w:eastAsiaTheme="minorHAnsi"/>
                <w:lang w:val="ru-RU" w:bidi="ar-SA"/>
              </w:rPr>
              <w:lastRenderedPageBreak/>
              <w:t>Системы общешкольных и</w:t>
            </w:r>
          </w:p>
          <w:p w:rsidR="00BA32D4" w:rsidRDefault="00BA32D4" w:rsidP="00BA32D4">
            <w:pPr>
              <w:rPr>
                <w:rFonts w:eastAsiaTheme="minorHAnsi"/>
                <w:lang w:val="ru-RU" w:bidi="ar-SA"/>
              </w:rPr>
            </w:pPr>
            <w:r>
              <w:rPr>
                <w:rFonts w:eastAsiaTheme="minorHAnsi"/>
                <w:lang w:val="ru-RU" w:bidi="ar-SA"/>
              </w:rPr>
              <w:t>классных мероприятий в</w:t>
            </w:r>
          </w:p>
          <w:p w:rsidR="00BA32D4" w:rsidRDefault="00BA32D4" w:rsidP="00BA32D4">
            <w:pPr>
              <w:rPr>
                <w:rFonts w:eastAsiaTheme="minorHAnsi"/>
                <w:lang w:val="ru-RU" w:bidi="ar-SA"/>
              </w:rPr>
            </w:pPr>
            <w:r>
              <w:rPr>
                <w:rFonts w:eastAsiaTheme="minorHAnsi"/>
                <w:lang w:val="ru-RU" w:bidi="ar-SA"/>
              </w:rPr>
              <w:t>урочной и внеурочной</w:t>
            </w:r>
          </w:p>
          <w:p w:rsidR="00BA32D4" w:rsidRDefault="00BA32D4" w:rsidP="00BA32D4">
            <w:pPr>
              <w:rPr>
                <w:rFonts w:eastAsiaTheme="minorHAnsi"/>
                <w:lang w:val="ru-RU" w:bidi="ar-SA"/>
              </w:rPr>
            </w:pPr>
            <w:r>
              <w:rPr>
                <w:rFonts w:eastAsiaTheme="minorHAnsi"/>
                <w:lang w:val="ru-RU" w:bidi="ar-SA"/>
              </w:rPr>
              <w:t>деятельности по</w:t>
            </w:r>
          </w:p>
          <w:p w:rsidR="00BA32D4" w:rsidRDefault="00BA32D4" w:rsidP="00BA32D4">
            <w:pPr>
              <w:rPr>
                <w:rFonts w:eastAsiaTheme="minorHAnsi"/>
                <w:lang w:val="ru-RU" w:bidi="ar-SA"/>
              </w:rPr>
            </w:pPr>
            <w:r>
              <w:rPr>
                <w:rFonts w:eastAsiaTheme="minorHAnsi"/>
                <w:lang w:val="ru-RU" w:bidi="ar-SA"/>
              </w:rPr>
              <w:t>формированию навыков</w:t>
            </w:r>
          </w:p>
          <w:p w:rsidR="00BA32D4" w:rsidRDefault="00BA32D4" w:rsidP="00BA32D4">
            <w:pPr>
              <w:rPr>
                <w:rFonts w:eastAsiaTheme="minorHAnsi"/>
                <w:lang w:val="ru-RU" w:bidi="ar-SA"/>
              </w:rPr>
            </w:pPr>
            <w:r>
              <w:rPr>
                <w:rFonts w:eastAsiaTheme="minorHAnsi"/>
                <w:lang w:val="ru-RU" w:bidi="ar-SA"/>
              </w:rPr>
              <w:lastRenderedPageBreak/>
              <w:t>здорового и безопасного</w:t>
            </w:r>
          </w:p>
          <w:p w:rsidR="00BA32D4" w:rsidRDefault="00BA32D4" w:rsidP="00BA32D4">
            <w:pPr>
              <w:rPr>
                <w:rFonts w:eastAsiaTheme="minorHAnsi"/>
                <w:lang w:val="ru-RU" w:bidi="ar-SA"/>
              </w:rPr>
            </w:pPr>
            <w:r>
              <w:rPr>
                <w:rFonts w:eastAsiaTheme="minorHAnsi"/>
                <w:lang w:val="ru-RU" w:bidi="ar-SA"/>
              </w:rPr>
              <w:t>образа жизни</w:t>
            </w:r>
          </w:p>
        </w:tc>
        <w:tc>
          <w:tcPr>
            <w:tcW w:w="3543" w:type="dxa"/>
          </w:tcPr>
          <w:p w:rsidR="00BA32D4" w:rsidRDefault="00BA32D4" w:rsidP="00BA32D4">
            <w:pPr>
              <w:rPr>
                <w:rFonts w:eastAsiaTheme="minorHAnsi"/>
                <w:lang w:val="ru-RU" w:bidi="ar-SA"/>
              </w:rPr>
            </w:pPr>
            <w:r>
              <w:rPr>
                <w:rFonts w:eastAsiaTheme="minorHAnsi"/>
                <w:lang w:val="ru-RU" w:bidi="ar-SA"/>
              </w:rPr>
              <w:lastRenderedPageBreak/>
              <w:t>Общешкольные КТД КТД в</w:t>
            </w:r>
          </w:p>
          <w:p w:rsidR="00BA32D4" w:rsidRDefault="00BA32D4" w:rsidP="00BA32D4">
            <w:pPr>
              <w:rPr>
                <w:rFonts w:eastAsiaTheme="minorHAnsi"/>
                <w:lang w:val="ru-RU" w:bidi="ar-SA"/>
              </w:rPr>
            </w:pPr>
            <w:r>
              <w:rPr>
                <w:rFonts w:eastAsiaTheme="minorHAnsi"/>
                <w:lang w:val="ru-RU" w:bidi="ar-SA"/>
              </w:rPr>
              <w:t>классах</w:t>
            </w:r>
          </w:p>
        </w:tc>
      </w:tr>
    </w:tbl>
    <w:p w:rsidR="00586619" w:rsidRDefault="00586619" w:rsidP="00253DF6">
      <w:pPr>
        <w:jc w:val="both"/>
        <w:rPr>
          <w:rFonts w:ascii="Times New Roman" w:eastAsiaTheme="minorHAnsi" w:hAnsi="Times New Roman"/>
          <w:sz w:val="28"/>
          <w:szCs w:val="28"/>
          <w:lang w:val="ru-RU" w:bidi="ar-SA"/>
        </w:rPr>
      </w:pP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Описание специальных условий обучения и воспитания детей с</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ограниченными возможностями здоровья, в т.ч. безбарьерной среды их</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жизнедеятельности, использования адаптированных образовательных</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программ начального общего образования и методов обучения и</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воспитания, специальных учебников, учебных пособий и дидактических</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материалов, технических средств обучения коллективного и</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индивидуального пользования, предоставления услуг ассистента</w:t>
      </w:r>
    </w:p>
    <w:p w:rsidR="00BA32D4" w:rsidRPr="00BA32D4" w:rsidRDefault="00BA32D4" w:rsidP="00BA32D4">
      <w:pPr>
        <w:autoSpaceDE w:val="0"/>
        <w:autoSpaceDN w:val="0"/>
        <w:adjustRightInd w:val="0"/>
        <w:jc w:val="center"/>
        <w:rPr>
          <w:rFonts w:ascii="Times New Roman" w:eastAsiaTheme="minorHAnsi" w:hAnsi="Times New Roman"/>
          <w:b/>
          <w:bCs/>
          <w:sz w:val="28"/>
          <w:szCs w:val="28"/>
          <w:lang w:val="ru-RU" w:bidi="ar-SA"/>
        </w:rPr>
      </w:pPr>
      <w:r w:rsidRPr="00BA32D4">
        <w:rPr>
          <w:rFonts w:ascii="Times New Roman" w:eastAsiaTheme="minorHAnsi" w:hAnsi="Times New Roman"/>
          <w:b/>
          <w:bCs/>
          <w:sz w:val="28"/>
          <w:szCs w:val="28"/>
          <w:lang w:val="ru-RU" w:bidi="ar-SA"/>
        </w:rPr>
        <w:t>(помощника), оказывающего детям необходимую техническую помощь,</w:t>
      </w:r>
    </w:p>
    <w:p w:rsidR="00586619" w:rsidRPr="00BA32D4" w:rsidRDefault="00BA32D4" w:rsidP="00BA32D4">
      <w:pPr>
        <w:jc w:val="center"/>
        <w:rPr>
          <w:rFonts w:ascii="Times New Roman" w:eastAsiaTheme="minorHAnsi" w:hAnsi="Times New Roman"/>
          <w:sz w:val="28"/>
          <w:szCs w:val="28"/>
          <w:lang w:val="ru-RU" w:bidi="ar-SA"/>
        </w:rPr>
      </w:pPr>
      <w:r w:rsidRPr="00BA32D4">
        <w:rPr>
          <w:rFonts w:ascii="Times New Roman" w:eastAsiaTheme="minorHAnsi" w:hAnsi="Times New Roman"/>
          <w:b/>
          <w:bCs/>
          <w:sz w:val="28"/>
          <w:szCs w:val="28"/>
          <w:lang w:val="ru-RU" w:bidi="ar-SA"/>
        </w:rPr>
        <w:t>проведения групповых и индивидуальных коррекционных занятий</w:t>
      </w:r>
    </w:p>
    <w:p w:rsidR="00586619" w:rsidRDefault="00586619" w:rsidP="00253DF6">
      <w:pPr>
        <w:jc w:val="both"/>
        <w:rPr>
          <w:rFonts w:ascii="Times New Roman" w:eastAsiaTheme="minorHAnsi" w:hAnsi="Times New Roman"/>
          <w:sz w:val="28"/>
          <w:szCs w:val="28"/>
          <w:lang w:val="ru-RU" w:bidi="ar-SA"/>
        </w:rPr>
      </w:pPr>
    </w:p>
    <w:p w:rsidR="00BA32D4" w:rsidRPr="00BA32D4" w:rsidRDefault="00BA32D4" w:rsidP="00BA32D4">
      <w:pPr>
        <w:autoSpaceDE w:val="0"/>
        <w:autoSpaceDN w:val="0"/>
        <w:adjustRightInd w:val="0"/>
        <w:ind w:firstLine="708"/>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Обучающиеся с ОВЗ могут обучаться в отдельном</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общеобразовательном классе (группе) для детей с ОВЗ или совместно с</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нормативно развивающимися обучающимися в общеобразовательном классе.</w:t>
      </w:r>
    </w:p>
    <w:p w:rsidR="00BA32D4" w:rsidRPr="00BA32D4" w:rsidRDefault="00BA32D4" w:rsidP="00BA32D4">
      <w:pPr>
        <w:autoSpaceDE w:val="0"/>
        <w:autoSpaceDN w:val="0"/>
        <w:adjustRightInd w:val="0"/>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При обучении детей с ОВЗ в отдельном классе (группе) или</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совместном обучении с нормативно развивающимися сверстниками в</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образовательной организации разрабатывается отдельный документ –</w:t>
      </w:r>
      <w:r>
        <w:rPr>
          <w:rFonts w:ascii="Times New Roman" w:eastAsiaTheme="minorHAnsi" w:hAnsi="Times New Roman"/>
          <w:sz w:val="28"/>
          <w:szCs w:val="28"/>
          <w:lang w:val="ru-RU" w:bidi="ar-SA"/>
        </w:rPr>
        <w:t xml:space="preserve"> </w:t>
      </w:r>
      <w:r w:rsidRPr="00BA32D4">
        <w:rPr>
          <w:rFonts w:ascii="Times New Roman" w:eastAsiaTheme="minorHAnsi" w:hAnsi="Times New Roman"/>
          <w:b/>
          <w:bCs/>
          <w:sz w:val="28"/>
          <w:szCs w:val="28"/>
          <w:lang w:val="ru-RU" w:bidi="ar-SA"/>
        </w:rPr>
        <w:t>адаптированная основная общеобразовательная программа –</w:t>
      </w:r>
      <w:r>
        <w:rPr>
          <w:rFonts w:ascii="Times New Roman" w:eastAsiaTheme="minorHAnsi" w:hAnsi="Times New Roman"/>
          <w:b/>
          <w:bCs/>
          <w:sz w:val="28"/>
          <w:szCs w:val="28"/>
          <w:lang w:val="ru-RU" w:bidi="ar-SA"/>
        </w:rPr>
        <w:t xml:space="preserve"> </w:t>
      </w:r>
      <w:r w:rsidRPr="00BA32D4">
        <w:rPr>
          <w:rFonts w:ascii="Times New Roman" w:eastAsiaTheme="minorHAnsi" w:hAnsi="Times New Roman"/>
          <w:b/>
          <w:bCs/>
          <w:sz w:val="28"/>
          <w:szCs w:val="28"/>
          <w:lang w:val="ru-RU" w:bidi="ar-SA"/>
        </w:rPr>
        <w:t xml:space="preserve">образовательная программа начального общего образования </w:t>
      </w:r>
      <w:r w:rsidRPr="00BA32D4">
        <w:rPr>
          <w:rFonts w:ascii="Times New Roman" w:eastAsiaTheme="minorHAnsi" w:hAnsi="Times New Roman"/>
          <w:sz w:val="28"/>
          <w:szCs w:val="28"/>
          <w:lang w:val="ru-RU" w:bidi="ar-SA"/>
        </w:rPr>
        <w:t>(далее –</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АООП НОО).</w:t>
      </w:r>
    </w:p>
    <w:p w:rsidR="00BA32D4" w:rsidRPr="00BA32D4" w:rsidRDefault="00BA32D4" w:rsidP="00BA32D4">
      <w:pPr>
        <w:autoSpaceDE w:val="0"/>
        <w:autoSpaceDN w:val="0"/>
        <w:adjustRightInd w:val="0"/>
        <w:ind w:firstLine="708"/>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Основанием для разработки АООП НОО является Федеральный</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государственный образовательный стандарт начального общего образования</w:t>
      </w:r>
    </w:p>
    <w:p w:rsidR="00BA32D4" w:rsidRPr="00BA32D4" w:rsidRDefault="00BA32D4" w:rsidP="00BA32D4">
      <w:pPr>
        <w:autoSpaceDE w:val="0"/>
        <w:autoSpaceDN w:val="0"/>
        <w:adjustRightInd w:val="0"/>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для обучающихся с ограниченными возможностями здоровья (далее – ФГОС</w:t>
      </w:r>
    </w:p>
    <w:p w:rsidR="00BA32D4" w:rsidRPr="00BA32D4" w:rsidRDefault="00BA32D4" w:rsidP="00BA32D4">
      <w:pPr>
        <w:autoSpaceDE w:val="0"/>
        <w:autoSpaceDN w:val="0"/>
        <w:adjustRightInd w:val="0"/>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НОО-ОВЗ).</w:t>
      </w:r>
    </w:p>
    <w:p w:rsidR="00BA32D4" w:rsidRDefault="00BA32D4" w:rsidP="00D25D0F">
      <w:pPr>
        <w:autoSpaceDE w:val="0"/>
        <w:autoSpaceDN w:val="0"/>
        <w:adjustRightInd w:val="0"/>
        <w:jc w:val="both"/>
        <w:rPr>
          <w:rFonts w:ascii="Times New Roman" w:eastAsiaTheme="minorHAnsi" w:hAnsi="Times New Roman"/>
          <w:sz w:val="28"/>
          <w:szCs w:val="28"/>
          <w:lang w:val="ru-RU" w:bidi="ar-SA"/>
        </w:rPr>
      </w:pPr>
      <w:r w:rsidRPr="00BA32D4">
        <w:rPr>
          <w:rFonts w:ascii="Times New Roman" w:eastAsiaTheme="minorHAnsi" w:hAnsi="Times New Roman"/>
          <w:sz w:val="28"/>
          <w:szCs w:val="28"/>
          <w:lang w:val="ru-RU" w:bidi="ar-SA"/>
        </w:rPr>
        <w:t>Программа коррекционной работы предусматривает реализацию</w:t>
      </w:r>
      <w:r>
        <w:rPr>
          <w:rFonts w:ascii="Times New Roman" w:eastAsiaTheme="minorHAnsi" w:hAnsi="Times New Roman"/>
          <w:sz w:val="28"/>
          <w:szCs w:val="28"/>
          <w:lang w:val="ru-RU" w:bidi="ar-SA"/>
        </w:rPr>
        <w:t xml:space="preserve"> </w:t>
      </w:r>
      <w:r w:rsidRPr="00BA32D4">
        <w:rPr>
          <w:rFonts w:ascii="Times New Roman" w:eastAsiaTheme="minorHAnsi" w:hAnsi="Times New Roman"/>
          <w:sz w:val="28"/>
          <w:szCs w:val="28"/>
          <w:lang w:val="ru-RU" w:bidi="ar-SA"/>
        </w:rPr>
        <w:t>пакетов специальных условий обучения и воспитания обучающихся с ОВЗ</w:t>
      </w:r>
      <w:r>
        <w:rPr>
          <w:rFonts w:ascii="Times New Roman" w:eastAsiaTheme="minorHAnsi" w:hAnsi="Times New Roman"/>
          <w:sz w:val="28"/>
          <w:szCs w:val="28"/>
          <w:lang w:val="ru-RU" w:bidi="ar-SA"/>
        </w:rPr>
        <w:t xml:space="preserve"> </w:t>
      </w:r>
      <w:r w:rsidR="00D25D0F">
        <w:rPr>
          <w:rFonts w:ascii="Times New Roman" w:eastAsiaTheme="minorHAnsi" w:hAnsi="Times New Roman"/>
          <w:sz w:val="28"/>
          <w:szCs w:val="28"/>
          <w:lang w:val="ru-RU" w:bidi="ar-SA"/>
        </w:rPr>
        <w:t>при получении начального общего образования, сформированных в соответствии с группами обучающихся с ОВЗ:</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1. Глухие, слабослышащие и позднооглохшие обучающиеся.</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2. Слепые и слабовидящие обучающиеся.</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3. Обучающиеся с задержкой психического развития и обучающиеся с умственной отсталостью.</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4. Обучающиеся с расстройствами аутистического спектра.</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5. Обучающиеся с тяжелыми нарушениями речи.</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6. Обучающиеся с нарушениями опорно-двигательного аппарата.</w:t>
      </w:r>
    </w:p>
    <w:p w:rsidR="00D25D0F" w:rsidRDefault="00D25D0F" w:rsidP="00D25D0F">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При наличии в образовательной организации детей с данными ограниченными возможностями здоровья разрабатывается пакет специальных условий обучения и воспитания, который может быть представлен следующим содержанием:</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1. Организационное сопровождение:</w:t>
      </w:r>
    </w:p>
    <w:p w:rsidR="00D25D0F" w:rsidRDefault="00D25D0F" w:rsidP="00AB731E">
      <w:pPr>
        <w:pStyle w:val="a7"/>
        <w:numPr>
          <w:ilvl w:val="0"/>
          <w:numId w:val="193"/>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нормативно-правовое обеспечение;</w:t>
      </w:r>
    </w:p>
    <w:p w:rsidR="00D25D0F" w:rsidRDefault="00D25D0F" w:rsidP="00AB731E">
      <w:pPr>
        <w:pStyle w:val="a7"/>
        <w:numPr>
          <w:ilvl w:val="0"/>
          <w:numId w:val="193"/>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организация психолого-педагогического сопровождения обучающегося;</w:t>
      </w:r>
    </w:p>
    <w:p w:rsidR="00D25D0F" w:rsidRDefault="00D25D0F" w:rsidP="00AB731E">
      <w:pPr>
        <w:pStyle w:val="a7"/>
        <w:numPr>
          <w:ilvl w:val="0"/>
          <w:numId w:val="193"/>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организация медицинского обслуживания;</w:t>
      </w:r>
    </w:p>
    <w:p w:rsidR="00D25D0F" w:rsidRDefault="00D25D0F" w:rsidP="00AB731E">
      <w:pPr>
        <w:pStyle w:val="a7"/>
        <w:numPr>
          <w:ilvl w:val="0"/>
          <w:numId w:val="193"/>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организация питания;</w:t>
      </w:r>
    </w:p>
    <w:p w:rsidR="00D25D0F" w:rsidRPr="00D25D0F" w:rsidRDefault="00D25D0F" w:rsidP="00AB731E">
      <w:pPr>
        <w:pStyle w:val="a7"/>
        <w:numPr>
          <w:ilvl w:val="0"/>
          <w:numId w:val="193"/>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lastRenderedPageBreak/>
        <w:t>организация взаимодействия с родителями (законными</w:t>
      </w:r>
      <w:r>
        <w:rPr>
          <w:rFonts w:ascii="Times New Roman" w:eastAsiaTheme="minorHAnsi" w:hAnsi="Times New Roman"/>
          <w:sz w:val="28"/>
          <w:szCs w:val="28"/>
          <w:lang w:val="ru-RU" w:bidi="ar-SA"/>
        </w:rPr>
        <w:t xml:space="preserve"> </w:t>
      </w:r>
      <w:r w:rsidRPr="00D25D0F">
        <w:rPr>
          <w:rFonts w:ascii="Times New Roman" w:eastAsiaTheme="minorHAnsi" w:hAnsi="Times New Roman"/>
          <w:sz w:val="28"/>
          <w:szCs w:val="28"/>
          <w:lang w:val="ru-RU" w:bidi="ar-SA"/>
        </w:rPr>
        <w:t>представителями).</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2. Материально-техническое обеспечение (при наличии дополнительного финансирования):</w:t>
      </w:r>
    </w:p>
    <w:p w:rsidR="00D25D0F" w:rsidRDefault="00D25D0F" w:rsidP="00AB731E">
      <w:pPr>
        <w:pStyle w:val="a7"/>
        <w:numPr>
          <w:ilvl w:val="0"/>
          <w:numId w:val="194"/>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общешкольное пространство;</w:t>
      </w:r>
    </w:p>
    <w:p w:rsidR="00D25D0F" w:rsidRDefault="00D25D0F" w:rsidP="00AB731E">
      <w:pPr>
        <w:pStyle w:val="a7"/>
        <w:numPr>
          <w:ilvl w:val="0"/>
          <w:numId w:val="194"/>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учебное пространство класса;</w:t>
      </w:r>
    </w:p>
    <w:p w:rsidR="00D25D0F" w:rsidRPr="00D25D0F" w:rsidRDefault="00D25D0F" w:rsidP="00AB731E">
      <w:pPr>
        <w:pStyle w:val="a7"/>
        <w:numPr>
          <w:ilvl w:val="0"/>
          <w:numId w:val="194"/>
        </w:num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w:t>
      </w:r>
      <w:r w:rsidRPr="00D25D0F">
        <w:rPr>
          <w:rFonts w:ascii="Times New Roman" w:eastAsiaTheme="minorHAnsi" w:hAnsi="Times New Roman"/>
          <w:sz w:val="28"/>
          <w:szCs w:val="28"/>
          <w:lang w:val="ru-RU" w:bidi="ar-SA"/>
        </w:rPr>
        <w:t>пециальное оборудование.</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3. Организация образовательной деятельности:</w:t>
      </w:r>
    </w:p>
    <w:p w:rsidR="00D25D0F" w:rsidRPr="00D25D0F" w:rsidRDefault="00D25D0F" w:rsidP="00AB731E">
      <w:pPr>
        <w:pStyle w:val="a7"/>
        <w:numPr>
          <w:ilvl w:val="0"/>
          <w:numId w:val="195"/>
        </w:numPr>
        <w:autoSpaceDE w:val="0"/>
        <w:autoSpaceDN w:val="0"/>
        <w:adjustRightInd w:val="0"/>
        <w:jc w:val="both"/>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адаптированные образовательные программы</w:t>
      </w:r>
      <w:r w:rsidRPr="00D25D0F">
        <w:rPr>
          <w:rFonts w:ascii="Times New Roman" w:eastAsiaTheme="minorHAnsi" w:hAnsi="Times New Roman"/>
          <w:sz w:val="20"/>
          <w:szCs w:val="20"/>
          <w:lang w:val="ru-RU" w:bidi="ar-SA"/>
        </w:rPr>
        <w:t>;</w:t>
      </w:r>
    </w:p>
    <w:p w:rsidR="00D25D0F" w:rsidRDefault="00D25D0F" w:rsidP="00AB731E">
      <w:pPr>
        <w:pStyle w:val="a7"/>
        <w:numPr>
          <w:ilvl w:val="0"/>
          <w:numId w:val="195"/>
        </w:numPr>
        <w:autoSpaceDE w:val="0"/>
        <w:autoSpaceDN w:val="0"/>
        <w:adjustRightInd w:val="0"/>
        <w:jc w:val="both"/>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специальные учебники и дидактические материалы;</w:t>
      </w:r>
    </w:p>
    <w:p w:rsidR="00D25D0F" w:rsidRPr="00D25D0F" w:rsidRDefault="00D25D0F" w:rsidP="00AB731E">
      <w:pPr>
        <w:pStyle w:val="a7"/>
        <w:numPr>
          <w:ilvl w:val="0"/>
          <w:numId w:val="195"/>
        </w:num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о</w:t>
      </w:r>
      <w:r w:rsidRPr="00D25D0F">
        <w:rPr>
          <w:rFonts w:ascii="Times New Roman" w:eastAsiaTheme="minorHAnsi" w:hAnsi="Times New Roman"/>
          <w:sz w:val="28"/>
          <w:szCs w:val="28"/>
          <w:lang w:val="ru-RU" w:bidi="ar-SA"/>
        </w:rPr>
        <w:t>рганизация групповых и индивидуальных коррекционных занятий.</w:t>
      </w:r>
    </w:p>
    <w:p w:rsidR="00D25D0F" w:rsidRDefault="00D25D0F" w:rsidP="00D25D0F">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4. Психолого-педагогическое сопровождение:</w:t>
      </w:r>
    </w:p>
    <w:p w:rsidR="00D25D0F" w:rsidRDefault="00D25D0F" w:rsidP="00AB731E">
      <w:pPr>
        <w:pStyle w:val="a7"/>
        <w:numPr>
          <w:ilvl w:val="0"/>
          <w:numId w:val="196"/>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рекомендации ПМПК;</w:t>
      </w:r>
    </w:p>
    <w:p w:rsidR="00D25D0F" w:rsidRDefault="00D25D0F" w:rsidP="00AB731E">
      <w:pPr>
        <w:pStyle w:val="a7"/>
        <w:numPr>
          <w:ilvl w:val="0"/>
          <w:numId w:val="196"/>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сопровождение тьютором по рекомендациям ПМПК;</w:t>
      </w:r>
    </w:p>
    <w:p w:rsidR="00D25D0F" w:rsidRPr="00D25D0F" w:rsidRDefault="00D25D0F" w:rsidP="00AB731E">
      <w:pPr>
        <w:pStyle w:val="a7"/>
        <w:numPr>
          <w:ilvl w:val="0"/>
          <w:numId w:val="196"/>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организация групповых и индивидуальных коррекционных занятий с</w:t>
      </w:r>
      <w:r>
        <w:rPr>
          <w:rFonts w:ascii="Times New Roman" w:eastAsiaTheme="minorHAnsi" w:hAnsi="Times New Roman"/>
          <w:sz w:val="28"/>
          <w:szCs w:val="28"/>
          <w:lang w:val="ru-RU" w:bidi="ar-SA"/>
        </w:rPr>
        <w:t xml:space="preserve"> </w:t>
      </w:r>
      <w:r w:rsidRPr="00D25D0F">
        <w:rPr>
          <w:rFonts w:ascii="Times New Roman" w:eastAsiaTheme="minorHAnsi" w:hAnsi="Times New Roman"/>
          <w:sz w:val="28"/>
          <w:szCs w:val="28"/>
          <w:lang w:val="ru-RU" w:bidi="ar-SA"/>
        </w:rPr>
        <w:t>психологом, узкими специалистами.</w:t>
      </w:r>
    </w:p>
    <w:p w:rsidR="00D25D0F" w:rsidRDefault="00D25D0F" w:rsidP="00D25D0F">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Кадровое обеспечение реализации специальных условий обучения обучающихся с ОВЗ реализуется при наличии дополнительных единиц в штатном расписании школы и может включать следующих специалистов:</w:t>
      </w:r>
    </w:p>
    <w:p w:rsid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учителя – дефектолога (сурдопедагога);</w:t>
      </w:r>
    </w:p>
    <w:p w:rsid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педаг</w:t>
      </w:r>
      <w:r>
        <w:rPr>
          <w:rFonts w:ascii="Times New Roman" w:eastAsiaTheme="minorHAnsi" w:hAnsi="Times New Roman"/>
          <w:sz w:val="28"/>
          <w:szCs w:val="28"/>
          <w:lang w:val="ru-RU" w:bidi="ar-SA"/>
        </w:rPr>
        <w:t>ога-психолога;</w:t>
      </w:r>
    </w:p>
    <w:p w:rsid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 xml:space="preserve"> учителя-логопеда;</w:t>
      </w:r>
    </w:p>
    <w:p w:rsid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тьютора с функциями суродопереводчика (при необходимости);</w:t>
      </w:r>
    </w:p>
    <w:p w:rsid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тьютора, владеющего системой Брайля (при сопровождении незрячих детей);</w:t>
      </w:r>
    </w:p>
    <w:p w:rsidR="00D25D0F" w:rsidRPr="00D25D0F" w:rsidRDefault="00D25D0F" w:rsidP="00AB731E">
      <w:pPr>
        <w:pStyle w:val="a7"/>
        <w:numPr>
          <w:ilvl w:val="0"/>
          <w:numId w:val="197"/>
        </w:numPr>
        <w:autoSpaceDE w:val="0"/>
        <w:autoSpaceDN w:val="0"/>
        <w:adjustRightInd w:val="0"/>
        <w:rPr>
          <w:rFonts w:ascii="Times New Roman" w:eastAsiaTheme="minorHAnsi" w:hAnsi="Times New Roman"/>
          <w:sz w:val="28"/>
          <w:szCs w:val="28"/>
          <w:lang w:val="ru-RU" w:bidi="ar-SA"/>
        </w:rPr>
      </w:pPr>
      <w:r w:rsidRPr="00D25D0F">
        <w:rPr>
          <w:rFonts w:ascii="Times New Roman" w:eastAsiaTheme="minorHAnsi" w:hAnsi="Times New Roman"/>
          <w:sz w:val="28"/>
          <w:szCs w:val="28"/>
          <w:lang w:val="ru-RU" w:bidi="ar-SA"/>
        </w:rPr>
        <w:t>координатора по инклюзии (заместителя директора по УР).</w:t>
      </w:r>
    </w:p>
    <w:p w:rsidR="00BA32D4" w:rsidRDefault="00D25D0F" w:rsidP="00D25D0F">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Учителя-предметники и (или) классный руководитель, работающий с обучающимися, должны пройти курсы повышения квалификации поспециальным образовательным программам в объеме не менее 72 часов.</w:t>
      </w:r>
    </w:p>
    <w:p w:rsidR="00D25D0F" w:rsidRDefault="00D25D0F" w:rsidP="00D25D0F">
      <w:pPr>
        <w:autoSpaceDE w:val="0"/>
        <w:autoSpaceDN w:val="0"/>
        <w:adjustRightInd w:val="0"/>
        <w:jc w:val="center"/>
        <w:rPr>
          <w:rFonts w:ascii="Times New Roman" w:eastAsiaTheme="minorHAnsi" w:hAnsi="Times New Roman"/>
          <w:b/>
          <w:bCs/>
          <w:sz w:val="28"/>
          <w:szCs w:val="28"/>
          <w:lang w:val="ru-RU" w:bidi="ar-SA"/>
        </w:rPr>
      </w:pP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Механизм взаимодействия в разработке и реализации</w:t>
      </w: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коррекционных мероприятий учителей, специалистов в области</w:t>
      </w: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коррекционной педагогики, медицинского работника организации,</w:t>
      </w: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осуществляющей образовательную деятельность и других организаций,</w:t>
      </w: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специализирующихся в области семьи и других институтов общества,</w:t>
      </w:r>
    </w:p>
    <w:p w:rsidR="00D25D0F" w:rsidRPr="00D25D0F" w:rsidRDefault="00D25D0F" w:rsidP="00D25D0F">
      <w:pPr>
        <w:autoSpaceDE w:val="0"/>
        <w:autoSpaceDN w:val="0"/>
        <w:adjustRightInd w:val="0"/>
        <w:jc w:val="center"/>
        <w:rPr>
          <w:rFonts w:ascii="Times New Roman" w:eastAsiaTheme="minorHAnsi" w:hAnsi="Times New Roman"/>
          <w:b/>
          <w:bCs/>
          <w:sz w:val="28"/>
          <w:szCs w:val="28"/>
          <w:lang w:val="ru-RU" w:bidi="ar-SA"/>
        </w:rPr>
      </w:pPr>
      <w:r w:rsidRPr="00D25D0F">
        <w:rPr>
          <w:rFonts w:ascii="Times New Roman" w:eastAsiaTheme="minorHAnsi" w:hAnsi="Times New Roman"/>
          <w:b/>
          <w:bCs/>
          <w:sz w:val="28"/>
          <w:szCs w:val="28"/>
          <w:lang w:val="ru-RU" w:bidi="ar-SA"/>
        </w:rPr>
        <w:t>обеспечивающийся в единстве урочной, внеурочной и внешкольной</w:t>
      </w:r>
    </w:p>
    <w:p w:rsidR="00BA32D4" w:rsidRPr="00D25D0F" w:rsidRDefault="00D25D0F" w:rsidP="00D25D0F">
      <w:pPr>
        <w:jc w:val="center"/>
        <w:rPr>
          <w:rFonts w:ascii="Times New Roman" w:eastAsiaTheme="minorHAnsi" w:hAnsi="Times New Roman"/>
          <w:sz w:val="28"/>
          <w:szCs w:val="28"/>
          <w:lang w:val="ru-RU" w:bidi="ar-SA"/>
        </w:rPr>
      </w:pPr>
      <w:r w:rsidRPr="00D25D0F">
        <w:rPr>
          <w:rFonts w:ascii="Times New Roman" w:eastAsiaTheme="minorHAnsi" w:hAnsi="Times New Roman"/>
          <w:b/>
          <w:bCs/>
          <w:sz w:val="28"/>
          <w:szCs w:val="28"/>
          <w:lang w:val="ru-RU" w:bidi="ar-SA"/>
        </w:rPr>
        <w:t>деятельности</w:t>
      </w:r>
    </w:p>
    <w:p w:rsidR="00253DF6" w:rsidRDefault="00253DF6" w:rsidP="00253DF6">
      <w:pPr>
        <w:jc w:val="both"/>
        <w:rPr>
          <w:rFonts w:ascii="Times New Roman" w:eastAsiaTheme="minorHAnsi" w:hAnsi="Times New Roman"/>
          <w:sz w:val="28"/>
          <w:szCs w:val="28"/>
          <w:lang w:val="ru-RU" w:bidi="ar-SA"/>
        </w:rPr>
      </w:pPr>
    </w:p>
    <w:p w:rsidR="00D25D0F" w:rsidRDefault="00D25D0F"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Для реализации ПКР в образовательной организации создана служба комплексного психолого-медико-социального сопровождения и поддержки обучающихся с ОВЗ. Психолого-медико-социальная помощь оказывается</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детям на основании заявления или согласия в письменной форме их</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родителей (законных представителей).</w:t>
      </w:r>
    </w:p>
    <w:p w:rsidR="00D25D0F" w:rsidRDefault="00D25D0F"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Комплексное психолого-медико-социальное сопровождение 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поддержка обучающихся с ОВЗ обеспечиваются специалистами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образовательной организации (классными руководителями, медицинской</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lastRenderedPageBreak/>
        <w:t>сестрой, учителем-логопедом), регламентируются локальными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нормативными актами. Одним из условий комплексного сопровождения 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поддержки обучающихся является тесное взаимодействие специалистов при</w:t>
      </w:r>
    </w:p>
    <w:p w:rsidR="00D25D0F" w:rsidRDefault="00D25D0F" w:rsidP="00D25D0F">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участии педагогов школы, представителей администрации и родителей</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(законных представителей).</w:t>
      </w:r>
    </w:p>
    <w:p w:rsidR="00B2342E" w:rsidRDefault="00D25D0F"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Медицинская поддержка и сопровождение обучающихся с ОВЗ в</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осуществляются медицинской сестрой образовательной организации на</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регулярной основе и, помимо общих направлений работы со всеми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обучающимися, имеют определенную специфику в сопровождении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обучающихся с ОВЗ. Так, медицинская сестра может участвовать в</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диагностике обучающихся с ОВЗ и в определении их индивидуального</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образовательного маршрута, возможно проведение консультаций педагогов 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родителей (законных представителей); в случае необходимости оказывает</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экстренную (неотложную) помощь (купирует приступ эпилепсии, делает</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инъекции (инсулин) и др.).</w:t>
      </w:r>
      <w:r w:rsidR="00B2342E">
        <w:rPr>
          <w:rFonts w:ascii="Times New Roman" w:eastAsiaTheme="minorHAnsi" w:hAnsi="Times New Roman"/>
          <w:sz w:val="28"/>
          <w:szCs w:val="28"/>
          <w:lang w:val="ru-RU" w:bidi="ar-SA"/>
        </w:rPr>
        <w:t xml:space="preserve"> </w:t>
      </w:r>
    </w:p>
    <w:p w:rsidR="00B2342E" w:rsidRDefault="00D25D0F"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 рамках сетевого сотрудничества медицинская сестра осуществляет</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 xml:space="preserve">взаимодействие с </w:t>
      </w:r>
      <w:r w:rsidR="00350870">
        <w:rPr>
          <w:rFonts w:ascii="Times New Roman" w:eastAsiaTheme="minorHAnsi" w:hAnsi="Times New Roman"/>
          <w:sz w:val="28"/>
          <w:szCs w:val="28"/>
          <w:lang w:val="ru-RU" w:bidi="ar-SA"/>
        </w:rPr>
        <w:t>Белогорской амбулаторией</w:t>
      </w:r>
      <w:r>
        <w:rPr>
          <w:rFonts w:ascii="Times New Roman" w:eastAsiaTheme="minorHAnsi" w:hAnsi="Times New Roman"/>
          <w:sz w:val="28"/>
          <w:szCs w:val="28"/>
          <w:lang w:val="ru-RU" w:bidi="ar-SA"/>
        </w:rPr>
        <w:t>, а также с родителями</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(законными представителями) обучающихся с ОВЗ.</w:t>
      </w:r>
      <w:r w:rsidR="00B2342E">
        <w:rPr>
          <w:rFonts w:ascii="Times New Roman" w:eastAsiaTheme="minorHAnsi" w:hAnsi="Times New Roman"/>
          <w:sz w:val="28"/>
          <w:szCs w:val="28"/>
          <w:lang w:val="ru-RU" w:bidi="ar-SA"/>
        </w:rPr>
        <w:t xml:space="preserve"> </w:t>
      </w:r>
    </w:p>
    <w:p w:rsidR="00B2342E" w:rsidRDefault="00D25D0F"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Социально-педагогическое сопровождение обучающихся с ОВЗ в</w:t>
      </w:r>
      <w:r w:rsidR="00B2342E">
        <w:rPr>
          <w:rFonts w:ascii="Times New Roman" w:eastAsiaTheme="minorHAnsi" w:hAnsi="Times New Roman"/>
          <w:sz w:val="28"/>
          <w:szCs w:val="28"/>
          <w:lang w:val="ru-RU" w:bidi="ar-SA"/>
        </w:rPr>
        <w:t xml:space="preserve"> </w:t>
      </w:r>
      <w:r w:rsidR="00350870">
        <w:rPr>
          <w:rFonts w:ascii="Times New Roman" w:eastAsiaTheme="minorHAnsi" w:hAnsi="Times New Roman"/>
          <w:sz w:val="28"/>
          <w:szCs w:val="28"/>
          <w:lang w:val="ru-RU" w:bidi="ar-SA"/>
        </w:rPr>
        <w:t>школе</w:t>
      </w:r>
      <w:r>
        <w:rPr>
          <w:rFonts w:ascii="Times New Roman" w:eastAsiaTheme="minorHAnsi" w:hAnsi="Times New Roman"/>
          <w:sz w:val="28"/>
          <w:szCs w:val="28"/>
          <w:lang w:val="ru-RU" w:bidi="ar-SA"/>
        </w:rPr>
        <w:t xml:space="preserve"> осуществляет социальный педагог.</w:t>
      </w:r>
    </w:p>
    <w:p w:rsidR="00B2342E" w:rsidRDefault="00D25D0F" w:rsidP="0035087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Деятельность социального педагога направлена на защиту прав всех</w:t>
      </w:r>
      <w:r w:rsidR="00B2342E">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обучающихся, охрану их жизни и здоровья, соблюдение их интересов;</w:t>
      </w:r>
      <w:r w:rsidR="00B2342E">
        <w:rPr>
          <w:rFonts w:ascii="Times New Roman" w:eastAsiaTheme="minorHAnsi" w:hAnsi="Times New Roman"/>
          <w:sz w:val="28"/>
          <w:szCs w:val="28"/>
          <w:lang w:val="ru-RU" w:bidi="ar-SA"/>
        </w:rPr>
        <w:t xml:space="preserve"> создание для школьников комфортной и безопасной образовательной среды.</w:t>
      </w:r>
    </w:p>
    <w:p w:rsidR="00B2342E" w:rsidRDefault="00B2342E" w:rsidP="00B2342E">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Социальный педагог (совместно с классными руководителями)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обучающихся с ОВЗ; принимает участие в проведении профилактической и информационно- просветительской работы по защите прав и интересов обучающихся с ОВЗ; в</w:t>
      </w:r>
    </w:p>
    <w:p w:rsidR="00B2342E" w:rsidRDefault="00B2342E" w:rsidP="00B2342E">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определении профессиональных склонностей и интересов. </w:t>
      </w:r>
    </w:p>
    <w:p w:rsidR="00B2342E" w:rsidRDefault="00B2342E" w:rsidP="00B2342E">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Психологическое сопровождение обучающихся с ОВЗ может осуществляться педагогом – психологом школы. Основные направления деятельности специалиста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w:t>
      </w:r>
    </w:p>
    <w:p w:rsidR="00350870" w:rsidRDefault="00B2342E" w:rsidP="0035087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реализации диагностического направления работы принимают участие специалисты территориальной ПМПК. Цель работы ПМПК: выявление особых образовательных потребностей обучающихся с ОВЗ и оказание им помощи (выработка рекомендаций по обучению и воспитанию; </w:t>
      </w:r>
      <w:r>
        <w:rPr>
          <w:rFonts w:ascii="Times New Roman" w:eastAsiaTheme="minorHAnsi" w:hAnsi="Times New Roman"/>
          <w:sz w:val="28"/>
          <w:szCs w:val="28"/>
          <w:lang w:val="ru-RU" w:bidi="ar-SA"/>
        </w:rPr>
        <w:lastRenderedPageBreak/>
        <w:t xml:space="preserve">составление, в случае необходимости, индивидуальной программы обучения; выбор и отбор специальных методов, приемов и средств обучения). </w:t>
      </w:r>
    </w:p>
    <w:p w:rsidR="00350870" w:rsidRDefault="00B2342E" w:rsidP="0035087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Специалисты консилиума проводят мониторинг и следят за динамикой развития и успеваемости обучающихся с ОВЗ, своевременно вносят коррективы в программу обучения и в адаптированные образовательные программы учебных предметов, курсов внеурочной деятельности, в программы индивидуального развития обучающихся; рассматривают</w:t>
      </w:r>
      <w:r w:rsidR="00350870">
        <w:rPr>
          <w:rFonts w:ascii="Times New Roman" w:eastAsiaTheme="minorHAnsi" w:hAnsi="Times New Roman"/>
          <w:sz w:val="28"/>
          <w:szCs w:val="28"/>
          <w:lang w:val="ru-RU" w:bidi="ar-SA"/>
        </w:rPr>
        <w:t xml:space="preserve"> спорные и конфликтные случаи, предлагают и осуществляют отбор необходимых для обучающихся с ОВЗ дополнительных дидактических материалов и учебных пособий.</w:t>
      </w:r>
    </w:p>
    <w:p w:rsidR="00D25D0F" w:rsidRDefault="00350870" w:rsidP="0035087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Школа  при отсутствии необходимых условий (кадровые, материально-технические и т. д.)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 учреждением, центром педагогической реабилитации и консультирования, образовательными организациями, реализующими адаптированные основные образовательные программы и др.</w:t>
      </w:r>
    </w:p>
    <w:p w:rsidR="00D25D0F" w:rsidRDefault="00D25D0F" w:rsidP="00253DF6">
      <w:pPr>
        <w:jc w:val="both"/>
        <w:rPr>
          <w:rFonts w:ascii="Times New Roman" w:eastAsiaTheme="minorHAnsi" w:hAnsi="Times New Roman"/>
          <w:sz w:val="28"/>
          <w:szCs w:val="28"/>
          <w:lang w:val="ru-RU" w:bidi="ar-SA"/>
        </w:rPr>
      </w:pPr>
    </w:p>
    <w:p w:rsidR="00D25D0F" w:rsidRPr="00350870" w:rsidRDefault="00350870" w:rsidP="00350870">
      <w:pPr>
        <w:jc w:val="center"/>
        <w:rPr>
          <w:rFonts w:ascii="Times New Roman" w:eastAsiaTheme="minorHAnsi" w:hAnsi="Times New Roman"/>
          <w:sz w:val="28"/>
          <w:szCs w:val="28"/>
          <w:lang w:val="ru-RU" w:bidi="ar-SA"/>
        </w:rPr>
      </w:pPr>
      <w:r w:rsidRPr="00350870">
        <w:rPr>
          <w:rFonts w:ascii="Times New Roman" w:eastAsiaTheme="minorHAnsi" w:hAnsi="Times New Roman"/>
          <w:b/>
          <w:bCs/>
          <w:sz w:val="28"/>
          <w:szCs w:val="28"/>
          <w:lang w:val="ru-RU" w:bidi="ar-SA"/>
        </w:rPr>
        <w:t>Планируемые результаты коррекционной работы</w:t>
      </w:r>
    </w:p>
    <w:p w:rsidR="00D25D0F" w:rsidRDefault="00D25D0F" w:rsidP="00253DF6">
      <w:pPr>
        <w:jc w:val="both"/>
        <w:rPr>
          <w:rFonts w:ascii="Times New Roman" w:eastAsiaTheme="minorHAnsi" w:hAnsi="Times New Roman"/>
          <w:sz w:val="28"/>
          <w:szCs w:val="28"/>
          <w:lang w:val="ru-RU" w:bidi="ar-SA"/>
        </w:rPr>
      </w:pPr>
    </w:p>
    <w:p w:rsidR="00350870" w:rsidRDefault="00350870" w:rsidP="0035087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Программа коррекционной работы с детьми с ограниченными возможностями здоровья при получении начального общего образования обеспечивает возможность достижения следующих результатов:</w:t>
      </w:r>
    </w:p>
    <w:p w:rsidR="00350870" w:rsidRDefault="00350870" w:rsidP="00AB731E">
      <w:pPr>
        <w:pStyle w:val="a7"/>
        <w:numPr>
          <w:ilvl w:val="0"/>
          <w:numId w:val="198"/>
        </w:numPr>
        <w:autoSpaceDE w:val="0"/>
        <w:autoSpaceDN w:val="0"/>
        <w:adjustRightInd w:val="0"/>
        <w:jc w:val="both"/>
        <w:rPr>
          <w:rFonts w:ascii="Times New Roman" w:eastAsiaTheme="minorHAnsi" w:hAnsi="Times New Roman"/>
          <w:sz w:val="28"/>
          <w:szCs w:val="28"/>
          <w:lang w:val="ru-RU" w:bidi="ar-SA"/>
        </w:rPr>
      </w:pPr>
      <w:r w:rsidRPr="00350870">
        <w:rPr>
          <w:rFonts w:ascii="Times New Roman" w:eastAsiaTheme="minorHAnsi" w:hAnsi="Times New Roman"/>
          <w:b/>
          <w:sz w:val="28"/>
          <w:szCs w:val="28"/>
          <w:lang w:val="ru-RU" w:bidi="ar-SA"/>
        </w:rPr>
        <w:t>Личностные УУД</w:t>
      </w:r>
      <w:r w:rsidRPr="00350870">
        <w:rPr>
          <w:rFonts w:ascii="Times New Roman" w:eastAsiaTheme="minorHAnsi" w:hAnsi="Times New Roman"/>
          <w:sz w:val="28"/>
          <w:szCs w:val="28"/>
          <w:lang w:val="ru-RU" w:bidi="ar-SA"/>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50870" w:rsidRDefault="00350870" w:rsidP="00AB731E">
      <w:pPr>
        <w:pStyle w:val="a7"/>
        <w:numPr>
          <w:ilvl w:val="0"/>
          <w:numId w:val="198"/>
        </w:numPr>
        <w:autoSpaceDE w:val="0"/>
        <w:autoSpaceDN w:val="0"/>
        <w:adjustRightInd w:val="0"/>
        <w:jc w:val="both"/>
        <w:rPr>
          <w:rFonts w:ascii="Times New Roman" w:eastAsiaTheme="minorHAnsi" w:hAnsi="Times New Roman"/>
          <w:sz w:val="28"/>
          <w:szCs w:val="28"/>
          <w:lang w:val="ru-RU" w:bidi="ar-SA"/>
        </w:rPr>
      </w:pPr>
      <w:r w:rsidRPr="00350870">
        <w:rPr>
          <w:rFonts w:ascii="Times New Roman" w:eastAsiaTheme="minorHAnsi" w:hAnsi="Times New Roman"/>
          <w:b/>
          <w:sz w:val="28"/>
          <w:szCs w:val="28"/>
          <w:lang w:val="ru-RU" w:bidi="ar-SA"/>
        </w:rPr>
        <w:t>Познавательные УУД</w:t>
      </w:r>
      <w:r w:rsidRPr="00350870">
        <w:rPr>
          <w:rFonts w:ascii="Times New Roman" w:eastAsiaTheme="minorHAnsi" w:hAnsi="Times New Roman"/>
          <w:sz w:val="28"/>
          <w:szCs w:val="28"/>
          <w:lang w:val="ru-RU" w:bidi="ar-SA"/>
        </w:rPr>
        <w:t>: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w:t>
      </w:r>
    </w:p>
    <w:p w:rsidR="00350870" w:rsidRDefault="00350870" w:rsidP="00AB731E">
      <w:pPr>
        <w:pStyle w:val="a7"/>
        <w:numPr>
          <w:ilvl w:val="0"/>
          <w:numId w:val="198"/>
        </w:numPr>
        <w:autoSpaceDE w:val="0"/>
        <w:autoSpaceDN w:val="0"/>
        <w:adjustRightInd w:val="0"/>
        <w:jc w:val="both"/>
        <w:rPr>
          <w:rFonts w:ascii="Times New Roman" w:eastAsiaTheme="minorHAnsi" w:hAnsi="Times New Roman"/>
          <w:sz w:val="28"/>
          <w:szCs w:val="28"/>
          <w:lang w:val="ru-RU" w:bidi="ar-SA"/>
        </w:rPr>
      </w:pPr>
      <w:r w:rsidRPr="00350870">
        <w:rPr>
          <w:rFonts w:ascii="Times New Roman" w:eastAsiaTheme="minorHAnsi" w:hAnsi="Times New Roman"/>
          <w:b/>
          <w:sz w:val="28"/>
          <w:szCs w:val="28"/>
          <w:lang w:val="ru-RU" w:bidi="ar-SA"/>
        </w:rPr>
        <w:t>Регулятивные УУД</w:t>
      </w:r>
      <w:r w:rsidRPr="00350870">
        <w:rPr>
          <w:rFonts w:ascii="Times New Roman" w:eastAsiaTheme="minorHAnsi" w:hAnsi="Times New Roman"/>
          <w:sz w:val="28"/>
          <w:szCs w:val="28"/>
          <w:lang w:val="ru-RU" w:bidi="ar-SA"/>
        </w:rPr>
        <w:t>: общее развитие и коррекция отдельных сторон учебно – познавательной, речевой, эмоционально-волевой и личностной сфер ребенка;</w:t>
      </w:r>
    </w:p>
    <w:p w:rsidR="00350870" w:rsidRDefault="00350870" w:rsidP="00AB731E">
      <w:pPr>
        <w:pStyle w:val="a7"/>
        <w:numPr>
          <w:ilvl w:val="0"/>
          <w:numId w:val="198"/>
        </w:numPr>
        <w:autoSpaceDE w:val="0"/>
        <w:autoSpaceDN w:val="0"/>
        <w:adjustRightInd w:val="0"/>
        <w:jc w:val="both"/>
        <w:rPr>
          <w:rFonts w:ascii="Times New Roman" w:eastAsiaTheme="minorHAnsi" w:hAnsi="Times New Roman"/>
          <w:sz w:val="28"/>
          <w:szCs w:val="28"/>
          <w:lang w:val="ru-RU" w:bidi="ar-SA"/>
        </w:rPr>
      </w:pPr>
      <w:r w:rsidRPr="00350870">
        <w:rPr>
          <w:rFonts w:ascii="Times New Roman" w:eastAsiaTheme="minorHAnsi" w:hAnsi="Times New Roman"/>
          <w:b/>
          <w:sz w:val="28"/>
          <w:szCs w:val="28"/>
          <w:lang w:val="ru-RU" w:bidi="ar-SA"/>
        </w:rPr>
        <w:t>Коммуникативные УУД</w:t>
      </w:r>
      <w:r w:rsidRPr="00350870">
        <w:rPr>
          <w:rFonts w:ascii="Times New Roman" w:eastAsiaTheme="minorHAnsi" w:hAnsi="Times New Roman"/>
          <w:sz w:val="28"/>
          <w:szCs w:val="28"/>
          <w:lang w:val="ru-RU" w:bidi="ar-SA"/>
        </w:rPr>
        <w:t>: сформированность коммуникативных действий, направленных на сотрудничество, социальная адаптация в коллективе, обществе;</w:t>
      </w:r>
    </w:p>
    <w:p w:rsidR="00350870" w:rsidRPr="00350870" w:rsidRDefault="00350870" w:rsidP="00AB731E">
      <w:pPr>
        <w:pStyle w:val="a7"/>
        <w:numPr>
          <w:ilvl w:val="0"/>
          <w:numId w:val="198"/>
        </w:numPr>
        <w:autoSpaceDE w:val="0"/>
        <w:autoSpaceDN w:val="0"/>
        <w:adjustRightInd w:val="0"/>
        <w:jc w:val="both"/>
        <w:rPr>
          <w:rFonts w:ascii="Times New Roman" w:eastAsiaTheme="minorHAnsi" w:hAnsi="Times New Roman"/>
          <w:sz w:val="28"/>
          <w:szCs w:val="28"/>
          <w:lang w:val="ru-RU" w:bidi="ar-SA"/>
        </w:rPr>
      </w:pPr>
      <w:r w:rsidRPr="00350870">
        <w:rPr>
          <w:rFonts w:ascii="Times New Roman" w:eastAsiaTheme="minorHAnsi" w:hAnsi="Times New Roman"/>
          <w:b/>
          <w:sz w:val="28"/>
          <w:szCs w:val="28"/>
          <w:lang w:val="ru-RU" w:bidi="ar-SA"/>
        </w:rPr>
        <w:t>Предметные результаты</w:t>
      </w:r>
      <w:r w:rsidRPr="00350870">
        <w:rPr>
          <w:rFonts w:ascii="Times New Roman" w:eastAsiaTheme="minorHAnsi" w:hAnsi="Times New Roman"/>
          <w:sz w:val="28"/>
          <w:szCs w:val="28"/>
          <w:lang w:val="ru-RU" w:bidi="ar-SA"/>
        </w:rPr>
        <w:t>: овладение содержанием ООП ООО с учетом</w:t>
      </w:r>
      <w:r>
        <w:rPr>
          <w:rFonts w:ascii="Times New Roman" w:eastAsiaTheme="minorHAnsi" w:hAnsi="Times New Roman"/>
          <w:sz w:val="28"/>
          <w:szCs w:val="28"/>
          <w:lang w:val="ru-RU" w:bidi="ar-SA"/>
        </w:rPr>
        <w:t xml:space="preserve"> </w:t>
      </w:r>
      <w:r w:rsidRPr="00350870">
        <w:rPr>
          <w:rFonts w:ascii="Times New Roman" w:eastAsiaTheme="minorHAnsi" w:hAnsi="Times New Roman"/>
          <w:sz w:val="28"/>
          <w:szCs w:val="28"/>
          <w:lang w:val="ru-RU" w:bidi="ar-SA"/>
        </w:rPr>
        <w:t>индивидуальных возможностей разных категорий детей с ОВЗ;</w:t>
      </w:r>
      <w:r>
        <w:rPr>
          <w:rFonts w:ascii="Times New Roman" w:eastAsiaTheme="minorHAnsi" w:hAnsi="Times New Roman"/>
          <w:sz w:val="28"/>
          <w:szCs w:val="28"/>
          <w:lang w:val="ru-RU" w:bidi="ar-SA"/>
        </w:rPr>
        <w:t xml:space="preserve"> </w:t>
      </w:r>
      <w:r w:rsidRPr="00350870">
        <w:rPr>
          <w:rFonts w:ascii="Times New Roman" w:eastAsiaTheme="minorHAnsi" w:hAnsi="Times New Roman"/>
          <w:sz w:val="28"/>
          <w:szCs w:val="28"/>
          <w:lang w:val="ru-RU" w:bidi="ar-SA"/>
        </w:rPr>
        <w:t>индивидуальные достижения по отдельным учебным предметам.</w:t>
      </w:r>
    </w:p>
    <w:p w:rsidR="00D25D0F" w:rsidRDefault="00350870" w:rsidP="00350870">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Планируемые результаты программы коррекционной работы уточняются и конкретизируются с учетом индивидуальных особенностей и возможностей обучающихся.</w:t>
      </w:r>
    </w:p>
    <w:p w:rsidR="00E21855" w:rsidRPr="00A10731" w:rsidRDefault="00427A4D" w:rsidP="00AB731E">
      <w:pPr>
        <w:pStyle w:val="10"/>
        <w:numPr>
          <w:ilvl w:val="0"/>
          <w:numId w:val="4"/>
        </w:numPr>
        <w:tabs>
          <w:tab w:val="left" w:pos="567"/>
        </w:tabs>
        <w:spacing w:line="276" w:lineRule="auto"/>
        <w:ind w:left="0" w:firstLine="0"/>
        <w:rPr>
          <w:lang w:val="ru-RU"/>
        </w:rPr>
      </w:pPr>
      <w:r w:rsidRPr="00A10731">
        <w:rPr>
          <w:sz w:val="28"/>
          <w:szCs w:val="28"/>
          <w:lang w:val="ru-RU"/>
        </w:rPr>
        <w:lastRenderedPageBreak/>
        <w:t>Организационный раздел</w:t>
      </w:r>
      <w:bookmarkEnd w:id="11"/>
      <w:r w:rsidR="00A10731" w:rsidRPr="00A10731">
        <w:rPr>
          <w:sz w:val="28"/>
          <w:szCs w:val="28"/>
          <w:lang w:val="ru-RU"/>
        </w:rPr>
        <w:t xml:space="preserve"> основной общеобразовательной программы начального общего образования</w:t>
      </w:r>
    </w:p>
    <w:p w:rsidR="00127BF0" w:rsidRPr="00E3381C" w:rsidRDefault="003F6065" w:rsidP="003F6065">
      <w:pPr>
        <w:pStyle w:val="2"/>
        <w:tabs>
          <w:tab w:val="left" w:pos="567"/>
        </w:tabs>
        <w:ind w:left="360"/>
        <w:rPr>
          <w:sz w:val="28"/>
          <w:lang w:val="ru-RU"/>
        </w:rPr>
      </w:pPr>
      <w:bookmarkStart w:id="12" w:name="_Toc350363603"/>
      <w:r>
        <w:rPr>
          <w:sz w:val="28"/>
          <w:lang w:val="ru-RU"/>
        </w:rPr>
        <w:t xml:space="preserve">3.1 </w:t>
      </w:r>
      <w:r w:rsidR="00127BF0" w:rsidRPr="00E3381C">
        <w:rPr>
          <w:sz w:val="28"/>
          <w:lang w:val="ru-RU"/>
        </w:rPr>
        <w:t>Учебный план  начального общего образования</w:t>
      </w:r>
      <w:bookmarkEnd w:id="12"/>
    </w:p>
    <w:p w:rsidR="00127BF0" w:rsidRDefault="00127BF0" w:rsidP="00E3381C">
      <w:pPr>
        <w:pStyle w:val="a6"/>
        <w:spacing w:line="276" w:lineRule="auto"/>
      </w:pPr>
    </w:p>
    <w:p w:rsidR="00127BF0" w:rsidRPr="00AD7FE2" w:rsidRDefault="00127BF0" w:rsidP="00E3381C">
      <w:pPr>
        <w:pStyle w:val="a6"/>
        <w:spacing w:line="276" w:lineRule="auto"/>
        <w:rPr>
          <w:b/>
        </w:rPr>
      </w:pPr>
      <w:r w:rsidRPr="00AD7FE2">
        <w:rPr>
          <w:b/>
        </w:rPr>
        <w:t>Пояснительная записка</w:t>
      </w:r>
    </w:p>
    <w:p w:rsidR="004A21BB" w:rsidRPr="004A21BB" w:rsidRDefault="004A21BB" w:rsidP="004A21BB">
      <w:pPr>
        <w:autoSpaceDE w:val="0"/>
        <w:autoSpaceDN w:val="0"/>
        <w:adjustRightInd w:val="0"/>
        <w:ind w:firstLine="708"/>
        <w:jc w:val="both"/>
        <w:rPr>
          <w:rFonts w:ascii="Times New Roman" w:hAnsi="Times New Roman"/>
          <w:sz w:val="28"/>
          <w:szCs w:val="28"/>
          <w:lang w:val="ru-RU"/>
        </w:rPr>
      </w:pPr>
      <w:r w:rsidRPr="004A21BB">
        <w:rPr>
          <w:rFonts w:ascii="Times New Roman" w:hAnsi="Times New Roman"/>
          <w:sz w:val="28"/>
          <w:szCs w:val="28"/>
          <w:lang w:val="ru-RU"/>
        </w:rPr>
        <w:t>В соответствии с ч. 22 ст. 2 Федерального закона РФ от 29.12.2012 № 273-ФЗ «Об образовании в Российской Федерации» (с изменениями) (далее – ФЗ-273),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21BB" w:rsidRPr="004A21BB" w:rsidRDefault="004A21BB" w:rsidP="004A21BB">
      <w:pPr>
        <w:autoSpaceDE w:val="0"/>
        <w:autoSpaceDN w:val="0"/>
        <w:adjustRightInd w:val="0"/>
        <w:ind w:firstLine="708"/>
        <w:jc w:val="both"/>
        <w:rPr>
          <w:rFonts w:ascii="Times New Roman" w:hAnsi="Times New Roman"/>
          <w:sz w:val="28"/>
          <w:szCs w:val="28"/>
          <w:lang w:val="ru-RU"/>
        </w:rPr>
      </w:pPr>
      <w:r w:rsidRPr="004A21BB">
        <w:rPr>
          <w:rFonts w:ascii="Times New Roman" w:hAnsi="Times New Roman"/>
          <w:sz w:val="28"/>
          <w:szCs w:val="28"/>
          <w:lang w:val="ru-RU"/>
        </w:rPr>
        <w:t>Учебный план начального общего образования (далее – УП НОО) является основным организационным механизмом реализации ООП НОО. Ежегодно МОУ Белогорская СОШ, разрабатывает УП НОО на конкретный учебный год, в котором конкретизируются нормативно</w:t>
      </w:r>
      <w:r w:rsidR="00A068A2">
        <w:rPr>
          <w:rFonts w:ascii="Times New Roman" w:hAnsi="Times New Roman"/>
          <w:sz w:val="28"/>
          <w:szCs w:val="28"/>
          <w:lang w:val="ru-RU"/>
        </w:rPr>
        <w:t xml:space="preserve"> </w:t>
      </w:r>
      <w:r w:rsidRPr="004A21BB">
        <w:rPr>
          <w:rFonts w:ascii="Times New Roman" w:hAnsi="Times New Roman"/>
          <w:sz w:val="28"/>
          <w:szCs w:val="28"/>
          <w:lang w:val="ru-RU"/>
        </w:rPr>
        <w:t>- правовые документы, на основании и с учетом которых разрабатывается УП НОО, а также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4A21BB" w:rsidRDefault="004A21BB" w:rsidP="004A21BB">
      <w:pPr>
        <w:autoSpaceDE w:val="0"/>
        <w:autoSpaceDN w:val="0"/>
        <w:adjustRightInd w:val="0"/>
        <w:ind w:firstLine="708"/>
        <w:jc w:val="both"/>
        <w:rPr>
          <w:rFonts w:ascii="Times New Roman" w:hAnsi="Times New Roman"/>
          <w:sz w:val="28"/>
          <w:szCs w:val="28"/>
          <w:lang w:val="ru-RU"/>
        </w:rPr>
      </w:pPr>
      <w:r w:rsidRPr="004A21BB">
        <w:rPr>
          <w:rFonts w:ascii="Times New Roman" w:hAnsi="Times New Roman"/>
          <w:sz w:val="28"/>
          <w:szCs w:val="28"/>
          <w:lang w:val="ru-RU"/>
        </w:rPr>
        <w:t>Цели и задачи реализации УП НОО соотносятся с целями и задачами реализации ООП НОО, обозначенными в Целевом разделе ООП НОО. УП НОО обеспечивает преподавание и изучение государственного языка Российской Федерации – русского языка,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в соответствии с образовательными потребностями обучающихся и их родителей (законных представи</w:t>
      </w:r>
      <w:r w:rsidR="00120D30">
        <w:rPr>
          <w:rFonts w:ascii="Times New Roman" w:hAnsi="Times New Roman"/>
          <w:sz w:val="28"/>
          <w:szCs w:val="28"/>
          <w:lang w:val="ru-RU"/>
        </w:rPr>
        <w:t>телей), а также устанавливает количество занятий, отводимых на их изучение, по классам (годам) обучения.</w:t>
      </w:r>
    </w:p>
    <w:p w:rsidR="0042248D" w:rsidRPr="004A21BB" w:rsidRDefault="0042248D" w:rsidP="004A21BB">
      <w:pPr>
        <w:autoSpaceDE w:val="0"/>
        <w:autoSpaceDN w:val="0"/>
        <w:adjustRightInd w:val="0"/>
        <w:ind w:firstLine="708"/>
        <w:jc w:val="both"/>
        <w:rPr>
          <w:rFonts w:ascii="Times New Roman" w:hAnsi="Times New Roman"/>
          <w:sz w:val="28"/>
          <w:szCs w:val="28"/>
          <w:lang w:val="ru-RU"/>
        </w:rPr>
      </w:pPr>
    </w:p>
    <w:p w:rsidR="004A21BB" w:rsidRPr="004A21BB" w:rsidRDefault="004A21BB" w:rsidP="004A21BB">
      <w:pPr>
        <w:autoSpaceDE w:val="0"/>
        <w:autoSpaceDN w:val="0"/>
        <w:adjustRightInd w:val="0"/>
        <w:ind w:firstLine="708"/>
        <w:jc w:val="both"/>
        <w:rPr>
          <w:lang w:val="ru-RU"/>
        </w:rPr>
      </w:pPr>
      <w:r w:rsidRPr="004A21BB">
        <w:rPr>
          <w:rFonts w:ascii="Times New Roman" w:hAnsi="Times New Roman"/>
          <w:sz w:val="28"/>
          <w:szCs w:val="28"/>
          <w:lang w:val="ru-RU"/>
        </w:rPr>
        <w:t>Учебный план начального общего образования включает в себя следующие обязательные предметные области (согласно ФГОС НОО):</w:t>
      </w:r>
    </w:p>
    <w:p w:rsidR="00094C88" w:rsidRPr="00780154" w:rsidRDefault="00094C88" w:rsidP="00094C88">
      <w:pPr>
        <w:pStyle w:val="a6"/>
        <w:spacing w:line="276" w:lineRule="auto"/>
        <w:rPr>
          <w:szCs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79"/>
        <w:gridCol w:w="6727"/>
      </w:tblGrid>
      <w:tr w:rsidR="00127BF0" w:rsidRPr="00780154" w:rsidTr="006149DD">
        <w:trPr>
          <w:trHeight w:val="192"/>
        </w:trPr>
        <w:tc>
          <w:tcPr>
            <w:tcW w:w="660" w:type="dxa"/>
            <w:tcBorders>
              <w:top w:val="single" w:sz="4" w:space="0" w:color="auto"/>
              <w:left w:val="single" w:sz="4" w:space="0" w:color="auto"/>
              <w:bottom w:val="single" w:sz="4" w:space="0" w:color="auto"/>
              <w:right w:val="single" w:sz="4" w:space="0" w:color="auto"/>
            </w:tcBorders>
            <w:vAlign w:val="center"/>
          </w:tcPr>
          <w:p w:rsidR="00127BF0" w:rsidRPr="00E3381C" w:rsidRDefault="00127BF0" w:rsidP="00603461">
            <w:pPr>
              <w:pStyle w:val="a6"/>
              <w:ind w:firstLine="0"/>
              <w:jc w:val="left"/>
              <w:rPr>
                <w:sz w:val="24"/>
              </w:rPr>
            </w:pPr>
            <w:r w:rsidRPr="00E3381C">
              <w:rPr>
                <w:sz w:val="24"/>
              </w:rPr>
              <w:t>№</w:t>
            </w:r>
          </w:p>
        </w:tc>
        <w:tc>
          <w:tcPr>
            <w:tcW w:w="2279" w:type="dxa"/>
            <w:tcBorders>
              <w:top w:val="single" w:sz="4" w:space="0" w:color="auto"/>
              <w:left w:val="single" w:sz="4" w:space="0" w:color="auto"/>
              <w:bottom w:val="single" w:sz="4" w:space="0" w:color="auto"/>
              <w:right w:val="single" w:sz="4" w:space="0" w:color="auto"/>
            </w:tcBorders>
            <w:vAlign w:val="center"/>
          </w:tcPr>
          <w:p w:rsidR="00127BF0" w:rsidRPr="00E3381C" w:rsidRDefault="00127BF0" w:rsidP="00603461">
            <w:pPr>
              <w:pStyle w:val="a6"/>
              <w:ind w:firstLine="0"/>
              <w:jc w:val="left"/>
              <w:rPr>
                <w:sz w:val="24"/>
              </w:rPr>
            </w:pPr>
            <w:r w:rsidRPr="00E3381C">
              <w:rPr>
                <w:sz w:val="24"/>
              </w:rPr>
              <w:t>Предметные области</w:t>
            </w:r>
          </w:p>
        </w:tc>
        <w:tc>
          <w:tcPr>
            <w:tcW w:w="6727" w:type="dxa"/>
            <w:tcBorders>
              <w:top w:val="single" w:sz="4" w:space="0" w:color="auto"/>
              <w:left w:val="single" w:sz="4" w:space="0" w:color="auto"/>
              <w:bottom w:val="single" w:sz="4" w:space="0" w:color="auto"/>
              <w:right w:val="single" w:sz="4" w:space="0" w:color="auto"/>
            </w:tcBorders>
            <w:vAlign w:val="center"/>
          </w:tcPr>
          <w:p w:rsidR="00127BF0" w:rsidRPr="00E3381C" w:rsidRDefault="00127BF0" w:rsidP="00603461">
            <w:pPr>
              <w:pStyle w:val="a6"/>
              <w:ind w:firstLine="0"/>
              <w:rPr>
                <w:sz w:val="24"/>
              </w:rPr>
            </w:pPr>
            <w:r w:rsidRPr="00E3381C">
              <w:rPr>
                <w:sz w:val="24"/>
              </w:rPr>
              <w:t>Основные задачи реализации содержания</w:t>
            </w:r>
          </w:p>
        </w:tc>
      </w:tr>
      <w:tr w:rsidR="00127BF0" w:rsidRPr="001C2029" w:rsidTr="006149DD">
        <w:trPr>
          <w:trHeight w:val="1667"/>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t>1</w:t>
            </w:r>
          </w:p>
        </w:tc>
        <w:tc>
          <w:tcPr>
            <w:tcW w:w="2279" w:type="dxa"/>
            <w:tcBorders>
              <w:top w:val="single" w:sz="4" w:space="0" w:color="auto"/>
              <w:left w:val="single" w:sz="4" w:space="0" w:color="auto"/>
              <w:bottom w:val="single" w:sz="4" w:space="0" w:color="auto"/>
              <w:right w:val="single" w:sz="4" w:space="0" w:color="auto"/>
            </w:tcBorders>
          </w:tcPr>
          <w:p w:rsidR="00127BF0" w:rsidRPr="00D51B23" w:rsidRDefault="001B2AF6" w:rsidP="00603461">
            <w:pPr>
              <w:pStyle w:val="a6"/>
              <w:ind w:firstLine="0"/>
              <w:jc w:val="left"/>
              <w:rPr>
                <w:sz w:val="24"/>
                <w:szCs w:val="24"/>
              </w:rPr>
            </w:pPr>
            <w:r w:rsidRPr="00D51B23">
              <w:rPr>
                <w:sz w:val="24"/>
                <w:szCs w:val="24"/>
              </w:rPr>
              <w:t>Русский язык и литературное чтение</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127BF0" w:rsidP="001B2AF6">
            <w:pPr>
              <w:pStyle w:val="a6"/>
              <w:ind w:firstLine="0"/>
              <w:rPr>
                <w:sz w:val="24"/>
              </w:rPr>
            </w:pPr>
            <w:r w:rsidRPr="00E3381C">
              <w:rPr>
                <w:sz w:val="24"/>
              </w:rPr>
              <w:t xml:space="preserve">Формирование первоначальных представлений о </w:t>
            </w:r>
            <w:r w:rsidR="001B2AF6">
              <w:rPr>
                <w:sz w:val="24"/>
              </w:rPr>
              <w:t>русском языке как государственном языке Российской Федерации, как средстве общения людей разных национальностей в России и за рубежом</w:t>
            </w:r>
            <w:r w:rsidRPr="00E3381C">
              <w:rPr>
                <w:sz w:val="24"/>
              </w:rPr>
              <w:t>. Развитие диалогической и монологической устной и письменной речи, коммуника</w:t>
            </w:r>
            <w:r w:rsidRPr="00E3381C">
              <w:rPr>
                <w:sz w:val="24"/>
              </w:rPr>
              <w:softHyphen/>
              <w:t>тивных умений, нравственных и эстетических чувств, способ</w:t>
            </w:r>
            <w:r w:rsidRPr="00E3381C">
              <w:rPr>
                <w:sz w:val="24"/>
              </w:rPr>
              <w:softHyphen/>
              <w:t>ностей к творческой деятель</w:t>
            </w:r>
            <w:r w:rsidRPr="00E3381C">
              <w:rPr>
                <w:sz w:val="24"/>
              </w:rPr>
              <w:softHyphen/>
              <w:t>ности</w:t>
            </w:r>
            <w:r w:rsidR="00921420">
              <w:rPr>
                <w:sz w:val="24"/>
              </w:rPr>
              <w:t>.</w:t>
            </w:r>
          </w:p>
        </w:tc>
      </w:tr>
      <w:tr w:rsidR="00127BF0"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t>2</w:t>
            </w:r>
          </w:p>
        </w:tc>
        <w:tc>
          <w:tcPr>
            <w:tcW w:w="2279" w:type="dxa"/>
            <w:tcBorders>
              <w:top w:val="single" w:sz="4" w:space="0" w:color="auto"/>
              <w:left w:val="single" w:sz="4" w:space="0" w:color="auto"/>
              <w:bottom w:val="single" w:sz="4" w:space="0" w:color="auto"/>
              <w:right w:val="single" w:sz="4" w:space="0" w:color="auto"/>
            </w:tcBorders>
          </w:tcPr>
          <w:p w:rsidR="00127BF0" w:rsidRPr="00E3381C" w:rsidRDefault="001B2AF6" w:rsidP="00603461">
            <w:pPr>
              <w:pStyle w:val="a6"/>
              <w:ind w:firstLine="0"/>
              <w:jc w:val="left"/>
              <w:rPr>
                <w:sz w:val="24"/>
              </w:rPr>
            </w:pPr>
            <w:r>
              <w:rPr>
                <w:sz w:val="24"/>
              </w:rPr>
              <w:t>Родной язык и литературное чтение на родном языке</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1B2AF6" w:rsidP="00603461">
            <w:pPr>
              <w:pStyle w:val="a6"/>
              <w:ind w:firstLine="0"/>
              <w:rPr>
                <w:sz w:val="24"/>
              </w:rPr>
            </w:pPr>
            <w:r>
              <w:rPr>
                <w:sz w:val="24"/>
              </w:rPr>
              <w:t>Формирование первоначальных представлений о единстве и многообразие языкового и культурного пространства России, о языке как основе национального самосознания</w:t>
            </w:r>
            <w:r w:rsidR="00921420">
              <w:rPr>
                <w:sz w:val="24"/>
              </w:rPr>
              <w:t xml:space="preserve">. </w:t>
            </w:r>
            <w:r w:rsidR="00921420" w:rsidRPr="00E3381C">
              <w:rPr>
                <w:sz w:val="24"/>
              </w:rPr>
              <w:t>Развитие диалогической и монологической устной и письменной речи,</w:t>
            </w:r>
            <w:r w:rsidR="00921420">
              <w:rPr>
                <w:sz w:val="24"/>
              </w:rPr>
              <w:t xml:space="preserve"> </w:t>
            </w:r>
            <w:r w:rsidR="00921420">
              <w:rPr>
                <w:sz w:val="24"/>
              </w:rPr>
              <w:lastRenderedPageBreak/>
              <w:t>на родном языке,</w:t>
            </w:r>
            <w:r w:rsidR="00921420" w:rsidRPr="00E3381C">
              <w:rPr>
                <w:sz w:val="24"/>
              </w:rPr>
              <w:t xml:space="preserve"> коммуника</w:t>
            </w:r>
            <w:r w:rsidR="00921420" w:rsidRPr="00E3381C">
              <w:rPr>
                <w:sz w:val="24"/>
              </w:rPr>
              <w:softHyphen/>
              <w:t>тивных умений, нравственных и эстетических чувств, способ</w:t>
            </w:r>
            <w:r w:rsidR="00921420" w:rsidRPr="00E3381C">
              <w:rPr>
                <w:sz w:val="24"/>
              </w:rPr>
              <w:softHyphen/>
              <w:t>ностей к творческой деятель</w:t>
            </w:r>
            <w:r w:rsidR="00921420" w:rsidRPr="00E3381C">
              <w:rPr>
                <w:sz w:val="24"/>
              </w:rPr>
              <w:softHyphen/>
              <w:t>ности</w:t>
            </w:r>
            <w:r w:rsidR="00921420">
              <w:rPr>
                <w:sz w:val="24"/>
              </w:rPr>
              <w:t xml:space="preserve"> на родном языке.</w:t>
            </w:r>
          </w:p>
        </w:tc>
      </w:tr>
      <w:tr w:rsidR="00127BF0" w:rsidRPr="00021FB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lastRenderedPageBreak/>
              <w:t>3</w:t>
            </w:r>
          </w:p>
        </w:tc>
        <w:tc>
          <w:tcPr>
            <w:tcW w:w="2279" w:type="dxa"/>
            <w:tcBorders>
              <w:top w:val="single" w:sz="4" w:space="0" w:color="auto"/>
              <w:left w:val="single" w:sz="4" w:space="0" w:color="auto"/>
              <w:bottom w:val="single" w:sz="4" w:space="0" w:color="auto"/>
              <w:right w:val="single" w:sz="4" w:space="0" w:color="auto"/>
            </w:tcBorders>
          </w:tcPr>
          <w:p w:rsidR="00127BF0" w:rsidRPr="00E3381C" w:rsidRDefault="00921420" w:rsidP="00603461">
            <w:pPr>
              <w:pStyle w:val="a6"/>
              <w:ind w:firstLine="0"/>
              <w:jc w:val="left"/>
              <w:rPr>
                <w:sz w:val="24"/>
              </w:rPr>
            </w:pPr>
            <w:r>
              <w:rPr>
                <w:sz w:val="24"/>
              </w:rPr>
              <w:t>Иностранный язык</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127BF0" w:rsidP="00921420">
            <w:pPr>
              <w:pStyle w:val="a6"/>
              <w:ind w:firstLine="0"/>
              <w:rPr>
                <w:sz w:val="24"/>
              </w:rPr>
            </w:pPr>
            <w:r w:rsidRPr="00E3381C">
              <w:rPr>
                <w:sz w:val="24"/>
              </w:rPr>
              <w:t xml:space="preserve">Формирование </w:t>
            </w:r>
            <w:r w:rsidR="00921420">
              <w:rPr>
                <w:sz w:val="24"/>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фольклорам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r w:rsidRPr="00E3381C">
              <w:rPr>
                <w:sz w:val="24"/>
              </w:rPr>
              <w:t xml:space="preserve">. </w:t>
            </w:r>
          </w:p>
        </w:tc>
      </w:tr>
      <w:tr w:rsidR="00127BF0"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t>4</w:t>
            </w:r>
          </w:p>
        </w:tc>
        <w:tc>
          <w:tcPr>
            <w:tcW w:w="2279" w:type="dxa"/>
            <w:tcBorders>
              <w:top w:val="single" w:sz="4" w:space="0" w:color="auto"/>
              <w:left w:val="single" w:sz="4" w:space="0" w:color="auto"/>
              <w:bottom w:val="single" w:sz="4" w:space="0" w:color="auto"/>
              <w:right w:val="single" w:sz="4" w:space="0" w:color="auto"/>
            </w:tcBorders>
          </w:tcPr>
          <w:p w:rsidR="00921420" w:rsidRPr="00E3381C" w:rsidRDefault="00921420" w:rsidP="00921420">
            <w:pPr>
              <w:pStyle w:val="a6"/>
              <w:ind w:firstLine="0"/>
              <w:jc w:val="left"/>
              <w:rPr>
                <w:sz w:val="24"/>
              </w:rPr>
            </w:pPr>
            <w:r w:rsidRPr="00E3381C">
              <w:rPr>
                <w:sz w:val="24"/>
              </w:rPr>
              <w:t xml:space="preserve">Математика и информатика </w:t>
            </w:r>
          </w:p>
          <w:p w:rsidR="00127BF0" w:rsidRPr="00E3381C" w:rsidRDefault="00127BF0" w:rsidP="00921420">
            <w:pPr>
              <w:pStyle w:val="a6"/>
              <w:ind w:firstLine="0"/>
              <w:jc w:val="left"/>
              <w:rPr>
                <w:sz w:val="24"/>
              </w:rPr>
            </w:pP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921420" w:rsidP="00603461">
            <w:pPr>
              <w:pStyle w:val="a6"/>
              <w:ind w:firstLine="0"/>
              <w:rPr>
                <w:sz w:val="24"/>
              </w:rPr>
            </w:pPr>
            <w:r>
              <w:rPr>
                <w:sz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27BF0"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t>5</w:t>
            </w:r>
          </w:p>
        </w:tc>
        <w:tc>
          <w:tcPr>
            <w:tcW w:w="2279" w:type="dxa"/>
            <w:tcBorders>
              <w:top w:val="single" w:sz="4" w:space="0" w:color="auto"/>
              <w:left w:val="single" w:sz="4" w:space="0" w:color="auto"/>
              <w:bottom w:val="single" w:sz="4" w:space="0" w:color="auto"/>
              <w:right w:val="single" w:sz="4" w:space="0" w:color="auto"/>
            </w:tcBorders>
          </w:tcPr>
          <w:p w:rsidR="00921420" w:rsidRPr="00E3381C" w:rsidRDefault="00921420" w:rsidP="00921420">
            <w:pPr>
              <w:pStyle w:val="a6"/>
              <w:ind w:firstLine="0"/>
              <w:jc w:val="left"/>
              <w:rPr>
                <w:sz w:val="24"/>
              </w:rPr>
            </w:pPr>
            <w:r w:rsidRPr="00E3381C">
              <w:rPr>
                <w:sz w:val="24"/>
              </w:rPr>
              <w:t>Обществознание и естествознание</w:t>
            </w:r>
          </w:p>
          <w:p w:rsidR="00127BF0" w:rsidRPr="00E3381C" w:rsidRDefault="00921420" w:rsidP="00921420">
            <w:pPr>
              <w:pStyle w:val="a6"/>
              <w:ind w:firstLine="0"/>
              <w:jc w:val="left"/>
              <w:rPr>
                <w:sz w:val="24"/>
              </w:rPr>
            </w:pPr>
            <w:r w:rsidRPr="00E3381C">
              <w:rPr>
                <w:sz w:val="24"/>
              </w:rPr>
              <w:t>(Окружающий мир)</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921420" w:rsidP="00603461">
            <w:pPr>
              <w:pStyle w:val="a6"/>
              <w:ind w:firstLine="0"/>
              <w:rPr>
                <w:sz w:val="24"/>
              </w:rPr>
            </w:pPr>
            <w:r>
              <w:rPr>
                <w:sz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многообразие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27BF0"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127BF0" w:rsidP="00603461">
            <w:pPr>
              <w:pStyle w:val="a6"/>
              <w:ind w:firstLine="0"/>
              <w:jc w:val="left"/>
              <w:rPr>
                <w:sz w:val="24"/>
              </w:rPr>
            </w:pPr>
            <w:r w:rsidRPr="00E3381C">
              <w:rPr>
                <w:sz w:val="24"/>
              </w:rPr>
              <w:t>6</w:t>
            </w:r>
          </w:p>
        </w:tc>
        <w:tc>
          <w:tcPr>
            <w:tcW w:w="2279" w:type="dxa"/>
            <w:tcBorders>
              <w:top w:val="single" w:sz="4" w:space="0" w:color="auto"/>
              <w:left w:val="single" w:sz="4" w:space="0" w:color="auto"/>
              <w:bottom w:val="single" w:sz="4" w:space="0" w:color="auto"/>
              <w:right w:val="single" w:sz="4" w:space="0" w:color="auto"/>
            </w:tcBorders>
          </w:tcPr>
          <w:p w:rsidR="00127BF0" w:rsidRPr="00E3381C" w:rsidRDefault="00921420" w:rsidP="00921420">
            <w:pPr>
              <w:pStyle w:val="a6"/>
              <w:ind w:firstLine="0"/>
              <w:jc w:val="left"/>
              <w:rPr>
                <w:sz w:val="24"/>
              </w:rPr>
            </w:pPr>
            <w:r w:rsidRPr="00E3381C">
              <w:rPr>
                <w:sz w:val="24"/>
              </w:rPr>
              <w:t xml:space="preserve">Основы  </w:t>
            </w:r>
            <w:r>
              <w:rPr>
                <w:sz w:val="24"/>
              </w:rPr>
              <w:t>религиозных культур и светской этики</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921420" w:rsidP="00603461">
            <w:pPr>
              <w:pStyle w:val="a6"/>
              <w:ind w:firstLine="0"/>
              <w:rPr>
                <w:sz w:val="24"/>
              </w:rPr>
            </w:pPr>
            <w:r>
              <w:rPr>
                <w:sz w:val="24"/>
              </w:rPr>
              <w:t>Воспитание способности к духовному</w:t>
            </w:r>
            <w:r w:rsidR="00390C7F">
              <w:rPr>
                <w:sz w:val="24"/>
              </w:rPr>
              <w:t xml:space="preserve">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w:t>
            </w:r>
          </w:p>
        </w:tc>
      </w:tr>
      <w:tr w:rsidR="00390C7F"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390C7F" w:rsidRPr="00E3381C" w:rsidRDefault="00390C7F" w:rsidP="00603461">
            <w:pPr>
              <w:pStyle w:val="a6"/>
              <w:ind w:firstLine="0"/>
              <w:jc w:val="left"/>
              <w:rPr>
                <w:sz w:val="24"/>
              </w:rPr>
            </w:pPr>
            <w:r w:rsidRPr="00E3381C">
              <w:rPr>
                <w:sz w:val="24"/>
              </w:rPr>
              <w:t>7</w:t>
            </w:r>
          </w:p>
        </w:tc>
        <w:tc>
          <w:tcPr>
            <w:tcW w:w="2279" w:type="dxa"/>
            <w:tcBorders>
              <w:top w:val="single" w:sz="4" w:space="0" w:color="auto"/>
              <w:left w:val="single" w:sz="4" w:space="0" w:color="auto"/>
              <w:bottom w:val="single" w:sz="4" w:space="0" w:color="auto"/>
              <w:right w:val="single" w:sz="4" w:space="0" w:color="auto"/>
            </w:tcBorders>
          </w:tcPr>
          <w:p w:rsidR="00390C7F" w:rsidRPr="00E3381C" w:rsidRDefault="00390C7F" w:rsidP="00921420">
            <w:pPr>
              <w:pStyle w:val="a6"/>
              <w:ind w:firstLine="0"/>
              <w:jc w:val="left"/>
              <w:rPr>
                <w:sz w:val="24"/>
              </w:rPr>
            </w:pPr>
            <w:r w:rsidRPr="00E3381C">
              <w:rPr>
                <w:sz w:val="24"/>
              </w:rPr>
              <w:t>Искусство</w:t>
            </w:r>
          </w:p>
        </w:tc>
        <w:tc>
          <w:tcPr>
            <w:tcW w:w="6727" w:type="dxa"/>
            <w:tcBorders>
              <w:top w:val="single" w:sz="4" w:space="0" w:color="auto"/>
              <w:left w:val="single" w:sz="4" w:space="0" w:color="auto"/>
              <w:bottom w:val="single" w:sz="4" w:space="0" w:color="auto"/>
              <w:right w:val="single" w:sz="4" w:space="0" w:color="auto"/>
            </w:tcBorders>
          </w:tcPr>
          <w:p w:rsidR="00390C7F" w:rsidRDefault="00390C7F" w:rsidP="00603461">
            <w:pPr>
              <w:pStyle w:val="a6"/>
              <w:ind w:firstLine="0"/>
              <w:rPr>
                <w:sz w:val="24"/>
              </w:rPr>
            </w:pPr>
            <w:r>
              <w:rPr>
                <w:sz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27BF0"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127BF0" w:rsidRPr="00E3381C" w:rsidRDefault="00390C7F" w:rsidP="00603461">
            <w:pPr>
              <w:pStyle w:val="a6"/>
              <w:ind w:firstLine="0"/>
              <w:jc w:val="left"/>
              <w:rPr>
                <w:sz w:val="24"/>
              </w:rPr>
            </w:pPr>
            <w:r>
              <w:rPr>
                <w:sz w:val="24"/>
              </w:rPr>
              <w:t>8</w:t>
            </w:r>
          </w:p>
        </w:tc>
        <w:tc>
          <w:tcPr>
            <w:tcW w:w="2279" w:type="dxa"/>
            <w:tcBorders>
              <w:top w:val="single" w:sz="4" w:space="0" w:color="auto"/>
              <w:left w:val="single" w:sz="4" w:space="0" w:color="auto"/>
              <w:bottom w:val="single" w:sz="4" w:space="0" w:color="auto"/>
              <w:right w:val="single" w:sz="4" w:space="0" w:color="auto"/>
            </w:tcBorders>
          </w:tcPr>
          <w:p w:rsidR="00127BF0" w:rsidRPr="00E3381C" w:rsidRDefault="00921420" w:rsidP="00390C7F">
            <w:pPr>
              <w:pStyle w:val="a6"/>
              <w:ind w:firstLine="0"/>
              <w:jc w:val="left"/>
              <w:rPr>
                <w:sz w:val="24"/>
              </w:rPr>
            </w:pPr>
            <w:r w:rsidRPr="00E3381C">
              <w:rPr>
                <w:sz w:val="24"/>
              </w:rPr>
              <w:t xml:space="preserve">Технология </w:t>
            </w:r>
          </w:p>
        </w:tc>
        <w:tc>
          <w:tcPr>
            <w:tcW w:w="6727" w:type="dxa"/>
            <w:tcBorders>
              <w:top w:val="single" w:sz="4" w:space="0" w:color="auto"/>
              <w:left w:val="single" w:sz="4" w:space="0" w:color="auto"/>
              <w:bottom w:val="single" w:sz="4" w:space="0" w:color="auto"/>
              <w:right w:val="single" w:sz="4" w:space="0" w:color="auto"/>
            </w:tcBorders>
          </w:tcPr>
          <w:p w:rsidR="00127BF0" w:rsidRPr="00E3381C" w:rsidRDefault="00390C7F" w:rsidP="00603461">
            <w:pPr>
              <w:pStyle w:val="a6"/>
              <w:ind w:firstLine="0"/>
              <w:rPr>
                <w:sz w:val="24"/>
              </w:rPr>
            </w:pPr>
            <w:r>
              <w:rPr>
                <w:sz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90C7F" w:rsidRPr="001C2029" w:rsidTr="006149DD">
        <w:trPr>
          <w:trHeight w:val="183"/>
        </w:trPr>
        <w:tc>
          <w:tcPr>
            <w:tcW w:w="660" w:type="dxa"/>
            <w:tcBorders>
              <w:top w:val="single" w:sz="4" w:space="0" w:color="auto"/>
              <w:left w:val="single" w:sz="4" w:space="0" w:color="auto"/>
              <w:bottom w:val="single" w:sz="4" w:space="0" w:color="auto"/>
              <w:right w:val="single" w:sz="4" w:space="0" w:color="auto"/>
            </w:tcBorders>
          </w:tcPr>
          <w:p w:rsidR="00390C7F" w:rsidRPr="00E3381C" w:rsidRDefault="00390C7F" w:rsidP="00603461">
            <w:pPr>
              <w:pStyle w:val="a6"/>
              <w:ind w:firstLine="0"/>
              <w:jc w:val="left"/>
              <w:rPr>
                <w:sz w:val="24"/>
              </w:rPr>
            </w:pPr>
            <w:r>
              <w:rPr>
                <w:sz w:val="24"/>
              </w:rPr>
              <w:t>9</w:t>
            </w:r>
          </w:p>
        </w:tc>
        <w:tc>
          <w:tcPr>
            <w:tcW w:w="2279" w:type="dxa"/>
            <w:tcBorders>
              <w:top w:val="single" w:sz="4" w:space="0" w:color="auto"/>
              <w:left w:val="single" w:sz="4" w:space="0" w:color="auto"/>
              <w:bottom w:val="single" w:sz="4" w:space="0" w:color="auto"/>
              <w:right w:val="single" w:sz="4" w:space="0" w:color="auto"/>
            </w:tcBorders>
          </w:tcPr>
          <w:p w:rsidR="00390C7F" w:rsidRPr="00E3381C" w:rsidRDefault="00390C7F" w:rsidP="00390C7F">
            <w:pPr>
              <w:pStyle w:val="a6"/>
              <w:ind w:firstLine="0"/>
              <w:jc w:val="left"/>
              <w:rPr>
                <w:sz w:val="24"/>
              </w:rPr>
            </w:pPr>
            <w:r w:rsidRPr="00E3381C">
              <w:rPr>
                <w:sz w:val="24"/>
              </w:rPr>
              <w:t>Физическая культура</w:t>
            </w:r>
          </w:p>
        </w:tc>
        <w:tc>
          <w:tcPr>
            <w:tcW w:w="6727" w:type="dxa"/>
            <w:tcBorders>
              <w:top w:val="single" w:sz="4" w:space="0" w:color="auto"/>
              <w:left w:val="single" w:sz="4" w:space="0" w:color="auto"/>
              <w:bottom w:val="single" w:sz="4" w:space="0" w:color="auto"/>
              <w:right w:val="single" w:sz="4" w:space="0" w:color="auto"/>
            </w:tcBorders>
          </w:tcPr>
          <w:p w:rsidR="00390C7F" w:rsidRPr="00E3381C" w:rsidRDefault="00390C7F" w:rsidP="00603461">
            <w:pPr>
              <w:pStyle w:val="a6"/>
              <w:ind w:firstLine="0"/>
              <w:rPr>
                <w:sz w:val="24"/>
              </w:rPr>
            </w:pPr>
            <w:r w:rsidRPr="00E3381C">
              <w:rPr>
                <w:sz w:val="24"/>
              </w:rPr>
              <w:t>Укрепление здоровья, содей</w:t>
            </w:r>
            <w:r w:rsidRPr="00E3381C">
              <w:rPr>
                <w:sz w:val="24"/>
              </w:rPr>
              <w:softHyphen/>
              <w:t>ствие гармоничному физичес</w:t>
            </w:r>
            <w:r w:rsidRPr="00E3381C">
              <w:rPr>
                <w:sz w:val="24"/>
              </w:rPr>
              <w:softHyphen/>
              <w:t>кому, нрав</w:t>
            </w:r>
            <w:r w:rsidRPr="00E3381C">
              <w:rPr>
                <w:sz w:val="24"/>
              </w:rPr>
              <w:softHyphen/>
              <w:t>ственному и социальному разви</w:t>
            </w:r>
            <w:r w:rsidRPr="00E3381C">
              <w:rPr>
                <w:sz w:val="24"/>
              </w:rPr>
              <w:softHyphen/>
              <w:t>тию, успеш</w:t>
            </w:r>
            <w:r w:rsidRPr="00E3381C">
              <w:rPr>
                <w:sz w:val="24"/>
              </w:rPr>
              <w:softHyphen/>
              <w:t>ному обучению, формирование первоначальных умений само</w:t>
            </w:r>
            <w:r w:rsidRPr="00E3381C">
              <w:rPr>
                <w:sz w:val="24"/>
              </w:rPr>
              <w:softHyphen/>
              <w:t>регуляции средствами физичес</w:t>
            </w:r>
            <w:r w:rsidRPr="00E3381C">
              <w:rPr>
                <w:sz w:val="24"/>
              </w:rPr>
              <w:softHyphen/>
              <w:t>кой культуры. Формирование установки на сохранение и укрепление здоровья, навыков здорового и безопасного образа жизни.</w:t>
            </w:r>
          </w:p>
        </w:tc>
      </w:tr>
    </w:tbl>
    <w:p w:rsidR="004A21BB" w:rsidRPr="004A21BB" w:rsidRDefault="004A21BB" w:rsidP="004A21BB">
      <w:pPr>
        <w:autoSpaceDE w:val="0"/>
        <w:autoSpaceDN w:val="0"/>
        <w:adjustRightInd w:val="0"/>
        <w:ind w:firstLine="708"/>
        <w:jc w:val="both"/>
        <w:rPr>
          <w:rFonts w:ascii="Times New Roman" w:hAnsi="Times New Roman"/>
          <w:sz w:val="28"/>
          <w:szCs w:val="28"/>
          <w:lang w:val="ru-RU"/>
        </w:rPr>
      </w:pPr>
      <w:r w:rsidRPr="004A21BB">
        <w:rPr>
          <w:rFonts w:ascii="Times New Roman" w:hAnsi="Times New Roman"/>
          <w:sz w:val="28"/>
          <w:szCs w:val="28"/>
          <w:lang w:val="ru-RU"/>
        </w:rPr>
        <w:t>Порядок разработки, принятия (утверждения) УП НОО регламентируется локальным актом образовательной организации - Положением об учебном плане начального общего, основного общего и среднего общего образования. УП НОО размещается на официальном сайте школы в сети «Интернет» в разделе «Образование».</w:t>
      </w:r>
    </w:p>
    <w:p w:rsidR="004A21BB" w:rsidRPr="004A21BB" w:rsidRDefault="004A21BB" w:rsidP="004A21BB">
      <w:pPr>
        <w:autoSpaceDE w:val="0"/>
        <w:autoSpaceDN w:val="0"/>
        <w:adjustRightInd w:val="0"/>
        <w:ind w:firstLine="708"/>
        <w:jc w:val="both"/>
        <w:rPr>
          <w:rFonts w:ascii="Times New Roman" w:hAnsi="Times New Roman"/>
          <w:sz w:val="28"/>
          <w:szCs w:val="28"/>
          <w:lang w:val="ru-RU"/>
        </w:rPr>
      </w:pPr>
      <w:r w:rsidRPr="004A21BB">
        <w:rPr>
          <w:rFonts w:ascii="Times New Roman" w:hAnsi="Times New Roman"/>
          <w:sz w:val="28"/>
          <w:szCs w:val="28"/>
          <w:lang w:val="ru-RU"/>
        </w:rPr>
        <w:t>Структура УП НОО соответствует требованиям ФГОС НОО и включает в себя следующие части:</w:t>
      </w:r>
    </w:p>
    <w:p w:rsidR="004A21BB" w:rsidRPr="004A21BB" w:rsidRDefault="004A21BB" w:rsidP="00AB731E">
      <w:pPr>
        <w:pStyle w:val="a7"/>
        <w:numPr>
          <w:ilvl w:val="0"/>
          <w:numId w:val="173"/>
        </w:numPr>
        <w:autoSpaceDE w:val="0"/>
        <w:autoSpaceDN w:val="0"/>
        <w:adjustRightInd w:val="0"/>
        <w:jc w:val="both"/>
        <w:rPr>
          <w:rFonts w:ascii="Times New Roman" w:hAnsi="Times New Roman"/>
          <w:sz w:val="28"/>
          <w:szCs w:val="28"/>
          <w:lang w:val="ru-RU"/>
        </w:rPr>
      </w:pPr>
      <w:r w:rsidRPr="004A21BB">
        <w:rPr>
          <w:rFonts w:ascii="Times New Roman" w:hAnsi="Times New Roman"/>
          <w:sz w:val="28"/>
          <w:szCs w:val="28"/>
          <w:lang w:val="ru-RU"/>
        </w:rPr>
        <w:lastRenderedPageBreak/>
        <w:t>Обязательную часть, 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w:t>
      </w:r>
    </w:p>
    <w:p w:rsidR="004A21BB" w:rsidRPr="004A21BB" w:rsidRDefault="004A21BB" w:rsidP="00AB731E">
      <w:pPr>
        <w:pStyle w:val="a7"/>
        <w:numPr>
          <w:ilvl w:val="0"/>
          <w:numId w:val="173"/>
        </w:numPr>
        <w:autoSpaceDE w:val="0"/>
        <w:autoSpaceDN w:val="0"/>
        <w:adjustRightInd w:val="0"/>
        <w:jc w:val="both"/>
        <w:rPr>
          <w:rFonts w:ascii="Times New Roman" w:hAnsi="Times New Roman"/>
          <w:sz w:val="28"/>
          <w:szCs w:val="28"/>
          <w:lang w:val="ru-RU"/>
        </w:rPr>
      </w:pPr>
      <w:r w:rsidRPr="004A21BB">
        <w:rPr>
          <w:rFonts w:ascii="Times New Roman" w:hAnsi="Times New Roman"/>
          <w:sz w:val="28"/>
          <w:szCs w:val="28"/>
          <w:lang w:val="ru-RU"/>
        </w:rPr>
        <w:t>Часть учебного плана, формируемую участниками образовательных отношений, определяющую содержание образования, которое обеспечивает реализацию интересов и потребностей обучающихся, их родителей (законных представителей).</w:t>
      </w:r>
    </w:p>
    <w:p w:rsidR="004A21BB" w:rsidRPr="004A21BB" w:rsidRDefault="004A21BB" w:rsidP="004A21BB">
      <w:pPr>
        <w:autoSpaceDE w:val="0"/>
        <w:autoSpaceDN w:val="0"/>
        <w:adjustRightInd w:val="0"/>
        <w:ind w:firstLine="360"/>
        <w:jc w:val="both"/>
        <w:rPr>
          <w:rFonts w:ascii="Times New Roman" w:hAnsi="Times New Roman"/>
          <w:sz w:val="28"/>
          <w:szCs w:val="28"/>
          <w:lang w:val="ru-RU"/>
        </w:rPr>
      </w:pPr>
      <w:r w:rsidRPr="004A21BB">
        <w:rPr>
          <w:rFonts w:ascii="Times New Roman" w:hAnsi="Times New Roman"/>
          <w:sz w:val="28"/>
          <w:szCs w:val="28"/>
          <w:lang w:val="ru-RU"/>
        </w:rPr>
        <w:t>В целях обеспечения индивидуальных потребностей обучающихся часть учебного плана, формируемая участниками образовательных отношений</w:t>
      </w:r>
      <w:r w:rsidR="00120D30">
        <w:rPr>
          <w:rFonts w:ascii="Times New Roman" w:hAnsi="Times New Roman"/>
          <w:sz w:val="28"/>
          <w:szCs w:val="28"/>
          <w:lang w:val="ru-RU"/>
        </w:rPr>
        <w:t>,</w:t>
      </w:r>
      <w:r w:rsidRPr="004A21BB">
        <w:rPr>
          <w:rFonts w:ascii="Times New Roman" w:hAnsi="Times New Roman"/>
          <w:sz w:val="28"/>
          <w:szCs w:val="28"/>
          <w:lang w:val="ru-RU"/>
        </w:rPr>
        <w:t xml:space="preserve">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w:t>
      </w:r>
    </w:p>
    <w:p w:rsidR="004A21BB" w:rsidRPr="004A21BB" w:rsidRDefault="004A21BB" w:rsidP="004A21BB">
      <w:pPr>
        <w:autoSpaceDE w:val="0"/>
        <w:autoSpaceDN w:val="0"/>
        <w:adjustRightInd w:val="0"/>
        <w:ind w:firstLine="360"/>
        <w:jc w:val="both"/>
        <w:rPr>
          <w:rFonts w:ascii="Times New Roman" w:hAnsi="Times New Roman"/>
          <w:sz w:val="28"/>
          <w:szCs w:val="28"/>
          <w:lang w:val="ru-RU"/>
        </w:rPr>
      </w:pPr>
      <w:r w:rsidRPr="004A21BB">
        <w:rPr>
          <w:rFonts w:ascii="Times New Roman" w:hAnsi="Times New Roman"/>
          <w:sz w:val="28"/>
          <w:szCs w:val="28"/>
          <w:lang w:val="ru-RU"/>
        </w:rPr>
        <w:t>Использование при реализации УП НОО образовательных программ методов и средств обучения и воспитания, образовательных технологий, наносящих вред физическому и психическому здоровью обучающихся, запрещается.</w:t>
      </w:r>
    </w:p>
    <w:p w:rsidR="004A21BB" w:rsidRPr="00C51E02" w:rsidRDefault="004A21BB" w:rsidP="004A21BB">
      <w:pPr>
        <w:autoSpaceDE w:val="0"/>
        <w:autoSpaceDN w:val="0"/>
        <w:adjustRightInd w:val="0"/>
        <w:ind w:firstLine="708"/>
        <w:jc w:val="center"/>
        <w:rPr>
          <w:rFonts w:ascii="Times New Roman" w:hAnsi="Times New Roman"/>
          <w:b/>
          <w:sz w:val="28"/>
          <w:szCs w:val="28"/>
        </w:rPr>
      </w:pPr>
      <w:r w:rsidRPr="00C51E02">
        <w:rPr>
          <w:rFonts w:ascii="Times New Roman" w:hAnsi="Times New Roman"/>
          <w:b/>
          <w:sz w:val="28"/>
          <w:szCs w:val="28"/>
        </w:rPr>
        <w:t>Формы проведения промежуточной аттестации:</w:t>
      </w:r>
    </w:p>
    <w:tbl>
      <w:tblPr>
        <w:tblStyle w:val="aff6"/>
        <w:tblW w:w="0" w:type="auto"/>
        <w:tblLook w:val="04A0" w:firstRow="1" w:lastRow="0" w:firstColumn="1" w:lastColumn="0" w:noHBand="0" w:noVBand="1"/>
      </w:tblPr>
      <w:tblGrid>
        <w:gridCol w:w="2392"/>
        <w:gridCol w:w="2378"/>
        <w:gridCol w:w="15"/>
        <w:gridCol w:w="2393"/>
        <w:gridCol w:w="2393"/>
      </w:tblGrid>
      <w:tr w:rsidR="004A21BB" w:rsidTr="004A21BB">
        <w:tc>
          <w:tcPr>
            <w:tcW w:w="2392" w:type="dxa"/>
          </w:tcPr>
          <w:p w:rsidR="004A21BB" w:rsidRDefault="004A21BB" w:rsidP="004A21BB">
            <w:pPr>
              <w:jc w:val="center"/>
            </w:pPr>
            <w:r>
              <w:t>Предметы</w:t>
            </w:r>
          </w:p>
        </w:tc>
        <w:tc>
          <w:tcPr>
            <w:tcW w:w="2393" w:type="dxa"/>
            <w:gridSpan w:val="2"/>
          </w:tcPr>
          <w:p w:rsidR="004A21BB" w:rsidRDefault="004A21BB" w:rsidP="004A21BB">
            <w:pPr>
              <w:jc w:val="center"/>
            </w:pPr>
            <w:r>
              <w:t>2 класс</w:t>
            </w:r>
          </w:p>
        </w:tc>
        <w:tc>
          <w:tcPr>
            <w:tcW w:w="2393" w:type="dxa"/>
          </w:tcPr>
          <w:p w:rsidR="004A21BB" w:rsidRDefault="004A21BB" w:rsidP="004A21BB">
            <w:pPr>
              <w:jc w:val="center"/>
            </w:pPr>
            <w:r>
              <w:t>3 класс</w:t>
            </w:r>
          </w:p>
        </w:tc>
        <w:tc>
          <w:tcPr>
            <w:tcW w:w="2393" w:type="dxa"/>
          </w:tcPr>
          <w:p w:rsidR="004A21BB" w:rsidRDefault="004A21BB" w:rsidP="004A21BB">
            <w:pPr>
              <w:jc w:val="center"/>
            </w:pPr>
            <w:r>
              <w:t>4 класс</w:t>
            </w:r>
          </w:p>
        </w:tc>
      </w:tr>
      <w:tr w:rsidR="004A21BB" w:rsidTr="004A21BB">
        <w:tc>
          <w:tcPr>
            <w:tcW w:w="2392" w:type="dxa"/>
          </w:tcPr>
          <w:p w:rsidR="004A21BB" w:rsidRDefault="004A21BB" w:rsidP="004A21BB">
            <w:pPr>
              <w:jc w:val="both"/>
            </w:pPr>
            <w:r>
              <w:t xml:space="preserve">Русский язык </w:t>
            </w:r>
          </w:p>
        </w:tc>
        <w:tc>
          <w:tcPr>
            <w:tcW w:w="2393" w:type="dxa"/>
            <w:gridSpan w:val="2"/>
          </w:tcPr>
          <w:p w:rsidR="004A21BB" w:rsidRDefault="004A21BB" w:rsidP="004A21BB">
            <w:pPr>
              <w:jc w:val="both"/>
            </w:pPr>
            <w:r>
              <w:t>диктант</w:t>
            </w:r>
          </w:p>
        </w:tc>
        <w:tc>
          <w:tcPr>
            <w:tcW w:w="2393" w:type="dxa"/>
          </w:tcPr>
          <w:p w:rsidR="004A21BB" w:rsidRDefault="004A21BB" w:rsidP="004A21BB">
            <w:pPr>
              <w:jc w:val="both"/>
            </w:pPr>
            <w:r>
              <w:t>диктант</w:t>
            </w:r>
          </w:p>
        </w:tc>
        <w:tc>
          <w:tcPr>
            <w:tcW w:w="2393" w:type="dxa"/>
          </w:tcPr>
          <w:p w:rsidR="004A21BB" w:rsidRDefault="004A21BB" w:rsidP="004A21BB">
            <w:pPr>
              <w:jc w:val="both"/>
            </w:pPr>
            <w:r>
              <w:t>диктант</w:t>
            </w:r>
          </w:p>
        </w:tc>
      </w:tr>
      <w:tr w:rsidR="004A21BB" w:rsidTr="004A21BB">
        <w:tc>
          <w:tcPr>
            <w:tcW w:w="2392" w:type="dxa"/>
          </w:tcPr>
          <w:p w:rsidR="004A21BB" w:rsidRDefault="004A21BB" w:rsidP="004A21BB">
            <w:pPr>
              <w:jc w:val="both"/>
            </w:pPr>
            <w:r>
              <w:t>Литературное чтение</w:t>
            </w:r>
          </w:p>
        </w:tc>
        <w:tc>
          <w:tcPr>
            <w:tcW w:w="4786" w:type="dxa"/>
            <w:gridSpan w:val="3"/>
          </w:tcPr>
          <w:p w:rsidR="004A21BB" w:rsidRDefault="004A21BB" w:rsidP="004A21BB">
            <w:pPr>
              <w:jc w:val="both"/>
            </w:pPr>
            <w:r>
              <w:t>комплексная контрольная работа</w:t>
            </w:r>
          </w:p>
        </w:tc>
        <w:tc>
          <w:tcPr>
            <w:tcW w:w="2393" w:type="dxa"/>
          </w:tcPr>
          <w:p w:rsidR="004A21BB" w:rsidRDefault="004A21BB" w:rsidP="004A21BB">
            <w:pPr>
              <w:jc w:val="both"/>
            </w:pPr>
            <w:r>
              <w:t>контрольная работа</w:t>
            </w:r>
          </w:p>
        </w:tc>
      </w:tr>
      <w:tr w:rsidR="004A21BB" w:rsidTr="004A21BB">
        <w:tc>
          <w:tcPr>
            <w:tcW w:w="2392" w:type="dxa"/>
          </w:tcPr>
          <w:p w:rsidR="004A21BB" w:rsidRDefault="004A21BB" w:rsidP="004A21BB">
            <w:pPr>
              <w:jc w:val="both"/>
            </w:pPr>
            <w:r>
              <w:t>Математика</w:t>
            </w:r>
          </w:p>
        </w:tc>
        <w:tc>
          <w:tcPr>
            <w:tcW w:w="2378" w:type="dxa"/>
          </w:tcPr>
          <w:p w:rsidR="004A21BB" w:rsidRDefault="004A21BB" w:rsidP="004A21BB">
            <w:pPr>
              <w:jc w:val="both"/>
            </w:pPr>
            <w:r>
              <w:t>контрольная работа</w:t>
            </w:r>
          </w:p>
        </w:tc>
        <w:tc>
          <w:tcPr>
            <w:tcW w:w="2408" w:type="dxa"/>
            <w:gridSpan w:val="2"/>
          </w:tcPr>
          <w:p w:rsidR="004A21BB" w:rsidRDefault="004A21BB" w:rsidP="004A21BB">
            <w:pPr>
              <w:jc w:val="both"/>
            </w:pPr>
            <w:r>
              <w:t>контрольная работа</w:t>
            </w:r>
          </w:p>
        </w:tc>
        <w:tc>
          <w:tcPr>
            <w:tcW w:w="2393" w:type="dxa"/>
          </w:tcPr>
          <w:p w:rsidR="004A21BB" w:rsidRDefault="004A21BB" w:rsidP="004A21BB">
            <w:pPr>
              <w:jc w:val="both"/>
            </w:pPr>
            <w:r>
              <w:t>контрольная работа</w:t>
            </w:r>
          </w:p>
        </w:tc>
      </w:tr>
      <w:tr w:rsidR="004A21BB" w:rsidTr="004A21BB">
        <w:tc>
          <w:tcPr>
            <w:tcW w:w="2392" w:type="dxa"/>
          </w:tcPr>
          <w:p w:rsidR="004A21BB" w:rsidRDefault="004A21BB" w:rsidP="004A21BB">
            <w:pPr>
              <w:jc w:val="both"/>
            </w:pPr>
            <w:r>
              <w:t>Окружающий мир</w:t>
            </w:r>
          </w:p>
        </w:tc>
        <w:tc>
          <w:tcPr>
            <w:tcW w:w="4786" w:type="dxa"/>
            <w:gridSpan w:val="3"/>
          </w:tcPr>
          <w:p w:rsidR="004A21BB" w:rsidRDefault="004A21BB" w:rsidP="004A21BB">
            <w:pPr>
              <w:jc w:val="both"/>
            </w:pPr>
            <w:r>
              <w:t>комплексная контрольная работа</w:t>
            </w:r>
          </w:p>
        </w:tc>
        <w:tc>
          <w:tcPr>
            <w:tcW w:w="2393" w:type="dxa"/>
          </w:tcPr>
          <w:p w:rsidR="004A21BB" w:rsidRDefault="004A21BB" w:rsidP="004A21BB">
            <w:pPr>
              <w:jc w:val="both"/>
            </w:pPr>
            <w:r>
              <w:t>тест</w:t>
            </w:r>
          </w:p>
        </w:tc>
      </w:tr>
      <w:tr w:rsidR="004A21BB" w:rsidTr="004A21BB">
        <w:tc>
          <w:tcPr>
            <w:tcW w:w="2392" w:type="dxa"/>
          </w:tcPr>
          <w:p w:rsidR="004A21BB" w:rsidRDefault="004A21BB" w:rsidP="004A21BB">
            <w:pPr>
              <w:jc w:val="both"/>
            </w:pPr>
            <w:r>
              <w:t>Иностранный язык</w:t>
            </w:r>
          </w:p>
        </w:tc>
        <w:tc>
          <w:tcPr>
            <w:tcW w:w="2378" w:type="dxa"/>
          </w:tcPr>
          <w:p w:rsidR="004A21BB" w:rsidRDefault="004A21BB" w:rsidP="004A21BB">
            <w:pPr>
              <w:jc w:val="both"/>
            </w:pPr>
            <w:r>
              <w:t>тес</w:t>
            </w:r>
          </w:p>
        </w:tc>
        <w:tc>
          <w:tcPr>
            <w:tcW w:w="2408" w:type="dxa"/>
            <w:gridSpan w:val="2"/>
          </w:tcPr>
          <w:p w:rsidR="004A21BB" w:rsidRDefault="004A21BB" w:rsidP="004A21BB">
            <w:pPr>
              <w:jc w:val="both"/>
            </w:pPr>
            <w:r>
              <w:t>тест</w:t>
            </w:r>
          </w:p>
        </w:tc>
        <w:tc>
          <w:tcPr>
            <w:tcW w:w="2393" w:type="dxa"/>
          </w:tcPr>
          <w:p w:rsidR="004A21BB" w:rsidRDefault="004A21BB" w:rsidP="004A21BB">
            <w:pPr>
              <w:jc w:val="both"/>
            </w:pPr>
            <w:r>
              <w:t>тест</w:t>
            </w:r>
          </w:p>
        </w:tc>
      </w:tr>
      <w:tr w:rsidR="004A21BB" w:rsidTr="004A21BB">
        <w:tc>
          <w:tcPr>
            <w:tcW w:w="2392" w:type="dxa"/>
          </w:tcPr>
          <w:p w:rsidR="004A21BB" w:rsidRDefault="004A21BB" w:rsidP="004A21BB">
            <w:pPr>
              <w:jc w:val="both"/>
            </w:pPr>
            <w:r>
              <w:t>ОРКСЭ</w:t>
            </w:r>
          </w:p>
        </w:tc>
        <w:tc>
          <w:tcPr>
            <w:tcW w:w="4786" w:type="dxa"/>
            <w:gridSpan w:val="3"/>
          </w:tcPr>
          <w:p w:rsidR="004A21BB" w:rsidRDefault="004A21BB" w:rsidP="004A21BB">
            <w:pPr>
              <w:jc w:val="both"/>
            </w:pPr>
          </w:p>
        </w:tc>
        <w:tc>
          <w:tcPr>
            <w:tcW w:w="2393" w:type="dxa"/>
          </w:tcPr>
          <w:p w:rsidR="004A21BB" w:rsidRDefault="004A21BB" w:rsidP="004A21BB">
            <w:pPr>
              <w:jc w:val="both"/>
            </w:pPr>
            <w:r>
              <w:t>мини проект</w:t>
            </w:r>
          </w:p>
        </w:tc>
      </w:tr>
      <w:tr w:rsidR="004A21BB" w:rsidTr="004A21BB">
        <w:tc>
          <w:tcPr>
            <w:tcW w:w="2392" w:type="dxa"/>
          </w:tcPr>
          <w:p w:rsidR="004A21BB" w:rsidRDefault="004A21BB" w:rsidP="004A21BB">
            <w:pPr>
              <w:jc w:val="both"/>
            </w:pPr>
            <w:r>
              <w:t>Музыка</w:t>
            </w:r>
          </w:p>
        </w:tc>
        <w:tc>
          <w:tcPr>
            <w:tcW w:w="2378" w:type="dxa"/>
          </w:tcPr>
          <w:p w:rsidR="004A21BB" w:rsidRDefault="004A21BB" w:rsidP="004A21BB">
            <w:pPr>
              <w:jc w:val="both"/>
            </w:pPr>
            <w:r>
              <w:t>тест</w:t>
            </w:r>
          </w:p>
        </w:tc>
        <w:tc>
          <w:tcPr>
            <w:tcW w:w="2408" w:type="dxa"/>
            <w:gridSpan w:val="2"/>
          </w:tcPr>
          <w:p w:rsidR="004A21BB" w:rsidRDefault="004A21BB" w:rsidP="004A21BB">
            <w:pPr>
              <w:jc w:val="both"/>
            </w:pPr>
            <w:r>
              <w:t>тест</w:t>
            </w:r>
          </w:p>
        </w:tc>
        <w:tc>
          <w:tcPr>
            <w:tcW w:w="2393" w:type="dxa"/>
          </w:tcPr>
          <w:p w:rsidR="004A21BB" w:rsidRDefault="004A21BB" w:rsidP="004A21BB">
            <w:pPr>
              <w:jc w:val="both"/>
            </w:pPr>
            <w:r>
              <w:t>тест</w:t>
            </w:r>
          </w:p>
        </w:tc>
      </w:tr>
      <w:tr w:rsidR="004A21BB" w:rsidTr="004A21BB">
        <w:tc>
          <w:tcPr>
            <w:tcW w:w="2392" w:type="dxa"/>
          </w:tcPr>
          <w:p w:rsidR="004A21BB" w:rsidRDefault="004A21BB" w:rsidP="004A21BB">
            <w:pPr>
              <w:jc w:val="both"/>
            </w:pPr>
            <w:r>
              <w:t>ИЗО</w:t>
            </w:r>
          </w:p>
        </w:tc>
        <w:tc>
          <w:tcPr>
            <w:tcW w:w="2378" w:type="dxa"/>
          </w:tcPr>
          <w:p w:rsidR="004A21BB" w:rsidRDefault="004A21BB" w:rsidP="004A21BB">
            <w:pPr>
              <w:jc w:val="both"/>
            </w:pPr>
            <w:r>
              <w:t>проект</w:t>
            </w:r>
          </w:p>
        </w:tc>
        <w:tc>
          <w:tcPr>
            <w:tcW w:w="2408" w:type="dxa"/>
            <w:gridSpan w:val="2"/>
          </w:tcPr>
          <w:p w:rsidR="004A21BB" w:rsidRDefault="004A21BB" w:rsidP="004A21BB">
            <w:pPr>
              <w:jc w:val="both"/>
            </w:pPr>
            <w:r>
              <w:t>проект</w:t>
            </w:r>
          </w:p>
        </w:tc>
        <w:tc>
          <w:tcPr>
            <w:tcW w:w="2393" w:type="dxa"/>
          </w:tcPr>
          <w:p w:rsidR="004A21BB" w:rsidRDefault="004A21BB" w:rsidP="004A21BB">
            <w:pPr>
              <w:jc w:val="both"/>
            </w:pPr>
            <w:r>
              <w:t>проект</w:t>
            </w:r>
          </w:p>
        </w:tc>
      </w:tr>
      <w:tr w:rsidR="004A21BB" w:rsidTr="004A21BB">
        <w:tc>
          <w:tcPr>
            <w:tcW w:w="2392" w:type="dxa"/>
          </w:tcPr>
          <w:p w:rsidR="004A21BB" w:rsidRDefault="004A21BB" w:rsidP="004A21BB">
            <w:pPr>
              <w:jc w:val="both"/>
            </w:pPr>
            <w:r>
              <w:t>Технология</w:t>
            </w:r>
          </w:p>
        </w:tc>
        <w:tc>
          <w:tcPr>
            <w:tcW w:w="2378" w:type="dxa"/>
          </w:tcPr>
          <w:p w:rsidR="004A21BB" w:rsidRDefault="004A21BB" w:rsidP="004A21BB">
            <w:pPr>
              <w:jc w:val="both"/>
            </w:pPr>
            <w:r>
              <w:t>проект</w:t>
            </w:r>
          </w:p>
        </w:tc>
        <w:tc>
          <w:tcPr>
            <w:tcW w:w="2408" w:type="dxa"/>
            <w:gridSpan w:val="2"/>
          </w:tcPr>
          <w:p w:rsidR="004A21BB" w:rsidRDefault="004A21BB" w:rsidP="004A21BB">
            <w:pPr>
              <w:jc w:val="both"/>
            </w:pPr>
            <w:r>
              <w:t>проект</w:t>
            </w:r>
          </w:p>
        </w:tc>
        <w:tc>
          <w:tcPr>
            <w:tcW w:w="2393" w:type="dxa"/>
          </w:tcPr>
          <w:p w:rsidR="004A21BB" w:rsidRDefault="004A21BB" w:rsidP="004A21BB">
            <w:pPr>
              <w:jc w:val="both"/>
            </w:pPr>
            <w:r>
              <w:t>проект</w:t>
            </w:r>
          </w:p>
        </w:tc>
      </w:tr>
      <w:tr w:rsidR="004A21BB" w:rsidTr="004A21BB">
        <w:tc>
          <w:tcPr>
            <w:tcW w:w="2392" w:type="dxa"/>
          </w:tcPr>
          <w:p w:rsidR="004A21BB" w:rsidRDefault="004A21BB" w:rsidP="004A21BB">
            <w:pPr>
              <w:jc w:val="both"/>
            </w:pPr>
            <w:r>
              <w:t>Физическая культура</w:t>
            </w:r>
          </w:p>
        </w:tc>
        <w:tc>
          <w:tcPr>
            <w:tcW w:w="2378" w:type="dxa"/>
          </w:tcPr>
          <w:p w:rsidR="004A21BB" w:rsidRDefault="004A21BB" w:rsidP="004A21BB">
            <w:pPr>
              <w:jc w:val="both"/>
            </w:pPr>
            <w:r>
              <w:t>тест</w:t>
            </w:r>
          </w:p>
        </w:tc>
        <w:tc>
          <w:tcPr>
            <w:tcW w:w="2408" w:type="dxa"/>
            <w:gridSpan w:val="2"/>
          </w:tcPr>
          <w:p w:rsidR="004A21BB" w:rsidRDefault="004A21BB" w:rsidP="004A21BB">
            <w:pPr>
              <w:jc w:val="both"/>
            </w:pPr>
            <w:r>
              <w:t>тест</w:t>
            </w:r>
          </w:p>
        </w:tc>
        <w:tc>
          <w:tcPr>
            <w:tcW w:w="2393" w:type="dxa"/>
          </w:tcPr>
          <w:p w:rsidR="004A21BB" w:rsidRDefault="004A21BB" w:rsidP="004A21BB">
            <w:pPr>
              <w:jc w:val="both"/>
            </w:pPr>
            <w:r>
              <w:t>тест</w:t>
            </w:r>
          </w:p>
        </w:tc>
      </w:tr>
    </w:tbl>
    <w:p w:rsidR="00260DCF" w:rsidRDefault="00260DCF" w:rsidP="00260DCF">
      <w:pPr>
        <w:autoSpaceDE w:val="0"/>
        <w:autoSpaceDN w:val="0"/>
        <w:adjustRightInd w:val="0"/>
        <w:jc w:val="center"/>
        <w:rPr>
          <w:rFonts w:ascii="Times New Roman" w:eastAsiaTheme="minorHAnsi" w:hAnsi="Times New Roman"/>
          <w:b/>
          <w:bCs/>
          <w:sz w:val="28"/>
          <w:szCs w:val="28"/>
          <w:lang w:val="ru-RU" w:bidi="ar-SA"/>
        </w:rPr>
      </w:pPr>
    </w:p>
    <w:p w:rsidR="00260DCF" w:rsidRPr="007668F5" w:rsidRDefault="00260DCF" w:rsidP="00260DCF">
      <w:pPr>
        <w:autoSpaceDE w:val="0"/>
        <w:autoSpaceDN w:val="0"/>
        <w:adjustRightInd w:val="0"/>
        <w:jc w:val="center"/>
        <w:rPr>
          <w:rFonts w:ascii="Times New Roman" w:eastAsiaTheme="minorHAnsi" w:hAnsi="Times New Roman"/>
          <w:b/>
          <w:bCs/>
          <w:sz w:val="28"/>
          <w:szCs w:val="28"/>
          <w:lang w:val="ru-RU" w:bidi="ar-SA"/>
        </w:rPr>
      </w:pPr>
      <w:r w:rsidRPr="00260DCF">
        <w:rPr>
          <w:rFonts w:ascii="Times New Roman" w:eastAsiaTheme="minorHAnsi" w:hAnsi="Times New Roman"/>
          <w:b/>
          <w:bCs/>
          <w:sz w:val="28"/>
          <w:szCs w:val="28"/>
          <w:lang w:val="ru-RU" w:bidi="ar-SA"/>
        </w:rPr>
        <w:t>Учебный план начального общего образования</w:t>
      </w:r>
      <w:r w:rsidR="007668F5" w:rsidRPr="007668F5">
        <w:rPr>
          <w:b/>
          <w:bCs/>
          <w:lang w:val="ru-RU"/>
        </w:rPr>
        <w:t xml:space="preserve"> </w:t>
      </w:r>
      <w:r w:rsidR="007668F5" w:rsidRPr="007668F5">
        <w:rPr>
          <w:rFonts w:ascii="Times New Roman" w:hAnsi="Times New Roman"/>
          <w:b/>
          <w:bCs/>
          <w:sz w:val="28"/>
          <w:szCs w:val="28"/>
          <w:lang w:val="ru-RU"/>
        </w:rPr>
        <w:t>в рамках реализации федерального государственного образовательного стандарта</w:t>
      </w:r>
      <w:r w:rsidR="007668F5">
        <w:rPr>
          <w:rFonts w:ascii="Times New Roman" w:hAnsi="Times New Roman"/>
          <w:b/>
          <w:bCs/>
          <w:sz w:val="28"/>
          <w:szCs w:val="28"/>
          <w:lang w:val="ru-RU"/>
        </w:rPr>
        <w:t xml:space="preserve"> (годовой)</w:t>
      </w:r>
    </w:p>
    <w:p w:rsidR="00260DCF" w:rsidRPr="00260DCF" w:rsidRDefault="00260DCF" w:rsidP="00260DCF">
      <w:pPr>
        <w:autoSpaceDE w:val="0"/>
        <w:autoSpaceDN w:val="0"/>
        <w:adjustRightInd w:val="0"/>
        <w:jc w:val="center"/>
        <w:rPr>
          <w:rFonts w:ascii="Times New Roman" w:eastAsiaTheme="minorHAnsi" w:hAnsi="Times New Roman"/>
          <w:b/>
          <w:bCs/>
          <w:sz w:val="28"/>
          <w:szCs w:val="28"/>
          <w:lang w:val="ru-RU" w:bidi="ar-SA"/>
        </w:rPr>
      </w:pPr>
    </w:p>
    <w:tbl>
      <w:tblPr>
        <w:tblW w:w="986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922"/>
        <w:gridCol w:w="992"/>
        <w:gridCol w:w="992"/>
        <w:gridCol w:w="992"/>
        <w:gridCol w:w="993"/>
        <w:gridCol w:w="876"/>
      </w:tblGrid>
      <w:tr w:rsidR="00260DCF" w:rsidRPr="001C2029" w:rsidTr="00260DCF">
        <w:trPr>
          <w:trHeight w:val="375"/>
          <w:jc w:val="center"/>
        </w:trPr>
        <w:tc>
          <w:tcPr>
            <w:tcW w:w="9865" w:type="dxa"/>
            <w:gridSpan w:val="7"/>
            <w:vAlign w:val="center"/>
          </w:tcPr>
          <w:p w:rsidR="00260DCF" w:rsidRPr="00603461" w:rsidRDefault="00260DCF" w:rsidP="00260DCF">
            <w:pPr>
              <w:pStyle w:val="a6"/>
              <w:ind w:firstLine="0"/>
              <w:jc w:val="center"/>
              <w:rPr>
                <w:sz w:val="24"/>
              </w:rPr>
            </w:pPr>
            <w:r>
              <w:rPr>
                <w:sz w:val="24"/>
              </w:rPr>
              <w:t>Годовой у</w:t>
            </w:r>
            <w:r w:rsidRPr="006149DD">
              <w:rPr>
                <w:sz w:val="24"/>
              </w:rPr>
              <w:t>чебный  план начального общего образования</w:t>
            </w:r>
          </w:p>
        </w:tc>
      </w:tr>
      <w:tr w:rsidR="00260DCF" w:rsidRPr="006A1887" w:rsidTr="00260DCF">
        <w:trPr>
          <w:trHeight w:val="375"/>
          <w:jc w:val="center"/>
        </w:trPr>
        <w:tc>
          <w:tcPr>
            <w:tcW w:w="2098" w:type="dxa"/>
            <w:vMerge w:val="restart"/>
            <w:vAlign w:val="center"/>
          </w:tcPr>
          <w:p w:rsidR="00260DCF" w:rsidRPr="00603461" w:rsidRDefault="00260DCF" w:rsidP="00260DCF">
            <w:pPr>
              <w:pStyle w:val="a6"/>
              <w:ind w:firstLine="0"/>
              <w:rPr>
                <w:sz w:val="24"/>
              </w:rPr>
            </w:pPr>
            <w:r w:rsidRPr="00603461">
              <w:rPr>
                <w:sz w:val="24"/>
              </w:rPr>
              <w:t>Предметные области</w:t>
            </w:r>
          </w:p>
        </w:tc>
        <w:tc>
          <w:tcPr>
            <w:tcW w:w="2922" w:type="dxa"/>
            <w:vMerge w:val="restart"/>
            <w:tcBorders>
              <w:tl2br w:val="single" w:sz="4" w:space="0" w:color="auto"/>
            </w:tcBorders>
            <w:vAlign w:val="center"/>
          </w:tcPr>
          <w:p w:rsidR="00260DCF" w:rsidRDefault="00260DCF" w:rsidP="00260DCF">
            <w:pPr>
              <w:pStyle w:val="a6"/>
              <w:ind w:firstLine="0"/>
              <w:rPr>
                <w:sz w:val="24"/>
              </w:rPr>
            </w:pPr>
            <w:r>
              <w:rPr>
                <w:sz w:val="24"/>
              </w:rPr>
              <w:t xml:space="preserve">                      </w:t>
            </w:r>
            <w:r w:rsidRPr="00603461">
              <w:rPr>
                <w:sz w:val="24"/>
              </w:rPr>
              <w:t xml:space="preserve">классы </w:t>
            </w:r>
          </w:p>
          <w:p w:rsidR="00260DCF" w:rsidRDefault="00260DCF" w:rsidP="00260DCF">
            <w:pPr>
              <w:pStyle w:val="a6"/>
              <w:ind w:firstLine="0"/>
              <w:rPr>
                <w:sz w:val="24"/>
              </w:rPr>
            </w:pPr>
          </w:p>
          <w:p w:rsidR="00260DCF" w:rsidRPr="00603461" w:rsidRDefault="00260DCF" w:rsidP="00260DCF">
            <w:pPr>
              <w:pStyle w:val="a6"/>
              <w:ind w:firstLine="0"/>
              <w:rPr>
                <w:sz w:val="24"/>
              </w:rPr>
            </w:pPr>
            <w:r>
              <w:rPr>
                <w:sz w:val="24"/>
              </w:rPr>
              <w:t>учебные предметы</w:t>
            </w:r>
          </w:p>
        </w:tc>
        <w:tc>
          <w:tcPr>
            <w:tcW w:w="3969" w:type="dxa"/>
            <w:gridSpan w:val="4"/>
            <w:vAlign w:val="center"/>
          </w:tcPr>
          <w:p w:rsidR="00260DCF" w:rsidRPr="00603461" w:rsidRDefault="00260DCF" w:rsidP="00260DCF">
            <w:pPr>
              <w:pStyle w:val="a6"/>
              <w:ind w:firstLine="0"/>
              <w:jc w:val="center"/>
              <w:rPr>
                <w:sz w:val="24"/>
              </w:rPr>
            </w:pPr>
            <w:r w:rsidRPr="00603461">
              <w:rPr>
                <w:sz w:val="24"/>
              </w:rPr>
              <w:t xml:space="preserve">Количество часов в </w:t>
            </w:r>
            <w:r>
              <w:rPr>
                <w:sz w:val="24"/>
              </w:rPr>
              <w:t>год</w:t>
            </w:r>
          </w:p>
        </w:tc>
        <w:tc>
          <w:tcPr>
            <w:tcW w:w="876" w:type="dxa"/>
            <w:vMerge w:val="restart"/>
            <w:vAlign w:val="center"/>
          </w:tcPr>
          <w:p w:rsidR="00260DCF" w:rsidRPr="00603461" w:rsidRDefault="00260DCF" w:rsidP="00260DCF">
            <w:pPr>
              <w:pStyle w:val="a6"/>
              <w:ind w:firstLine="0"/>
              <w:jc w:val="center"/>
              <w:rPr>
                <w:sz w:val="24"/>
              </w:rPr>
            </w:pPr>
            <w:r w:rsidRPr="00603461">
              <w:rPr>
                <w:sz w:val="24"/>
              </w:rPr>
              <w:t>Всего</w:t>
            </w:r>
          </w:p>
        </w:tc>
      </w:tr>
      <w:tr w:rsidR="00260DCF" w:rsidRPr="006A1887" w:rsidTr="00260DCF">
        <w:trPr>
          <w:trHeight w:val="375"/>
          <w:jc w:val="center"/>
        </w:trPr>
        <w:tc>
          <w:tcPr>
            <w:tcW w:w="2098" w:type="dxa"/>
            <w:vMerge/>
            <w:vAlign w:val="center"/>
          </w:tcPr>
          <w:p w:rsidR="00260DCF" w:rsidRPr="00603461" w:rsidRDefault="00260DCF" w:rsidP="00260DCF">
            <w:pPr>
              <w:pStyle w:val="a6"/>
              <w:ind w:firstLine="0"/>
              <w:rPr>
                <w:sz w:val="24"/>
              </w:rPr>
            </w:pPr>
          </w:p>
        </w:tc>
        <w:tc>
          <w:tcPr>
            <w:tcW w:w="2922" w:type="dxa"/>
            <w:vMerge/>
            <w:vAlign w:val="center"/>
          </w:tcPr>
          <w:p w:rsidR="00260DCF" w:rsidRPr="00603461" w:rsidRDefault="00260DCF" w:rsidP="00260DCF">
            <w:pPr>
              <w:pStyle w:val="a6"/>
              <w:ind w:firstLine="0"/>
              <w:rPr>
                <w:sz w:val="24"/>
              </w:rPr>
            </w:pPr>
          </w:p>
        </w:tc>
        <w:tc>
          <w:tcPr>
            <w:tcW w:w="992" w:type="dxa"/>
            <w:vAlign w:val="center"/>
          </w:tcPr>
          <w:p w:rsidR="00260DCF" w:rsidRPr="00603461" w:rsidRDefault="00260DCF" w:rsidP="00260DCF">
            <w:pPr>
              <w:pStyle w:val="a6"/>
              <w:ind w:firstLine="0"/>
              <w:jc w:val="center"/>
              <w:rPr>
                <w:sz w:val="24"/>
              </w:rPr>
            </w:pPr>
            <w:r w:rsidRPr="00603461">
              <w:rPr>
                <w:sz w:val="24"/>
              </w:rPr>
              <w:t>I</w:t>
            </w:r>
          </w:p>
        </w:tc>
        <w:tc>
          <w:tcPr>
            <w:tcW w:w="992" w:type="dxa"/>
            <w:vAlign w:val="center"/>
          </w:tcPr>
          <w:p w:rsidR="00260DCF" w:rsidRPr="00603461" w:rsidRDefault="00260DCF" w:rsidP="00260DCF">
            <w:pPr>
              <w:pStyle w:val="a6"/>
              <w:ind w:firstLine="0"/>
              <w:jc w:val="center"/>
              <w:rPr>
                <w:sz w:val="24"/>
              </w:rPr>
            </w:pPr>
            <w:r w:rsidRPr="00603461">
              <w:rPr>
                <w:sz w:val="24"/>
              </w:rPr>
              <w:t>II</w:t>
            </w:r>
          </w:p>
        </w:tc>
        <w:tc>
          <w:tcPr>
            <w:tcW w:w="992" w:type="dxa"/>
            <w:vAlign w:val="center"/>
          </w:tcPr>
          <w:p w:rsidR="00260DCF" w:rsidRPr="00603461" w:rsidRDefault="00260DCF" w:rsidP="00260DCF">
            <w:pPr>
              <w:pStyle w:val="a6"/>
              <w:ind w:firstLine="0"/>
              <w:jc w:val="center"/>
              <w:rPr>
                <w:sz w:val="24"/>
              </w:rPr>
            </w:pPr>
            <w:r w:rsidRPr="00603461">
              <w:rPr>
                <w:sz w:val="24"/>
              </w:rPr>
              <w:t>III</w:t>
            </w:r>
          </w:p>
        </w:tc>
        <w:tc>
          <w:tcPr>
            <w:tcW w:w="993" w:type="dxa"/>
            <w:vAlign w:val="center"/>
          </w:tcPr>
          <w:p w:rsidR="00260DCF" w:rsidRPr="00603461" w:rsidRDefault="00260DCF" w:rsidP="00260DCF">
            <w:pPr>
              <w:pStyle w:val="a6"/>
              <w:ind w:firstLine="0"/>
              <w:jc w:val="center"/>
              <w:rPr>
                <w:sz w:val="24"/>
              </w:rPr>
            </w:pPr>
            <w:r w:rsidRPr="00603461">
              <w:rPr>
                <w:sz w:val="24"/>
              </w:rPr>
              <w:t>IV</w:t>
            </w:r>
          </w:p>
        </w:tc>
        <w:tc>
          <w:tcPr>
            <w:tcW w:w="876" w:type="dxa"/>
            <w:vMerge/>
            <w:vAlign w:val="center"/>
          </w:tcPr>
          <w:p w:rsidR="00260DCF" w:rsidRPr="00603461" w:rsidRDefault="00260DCF" w:rsidP="00260DCF">
            <w:pPr>
              <w:pStyle w:val="a6"/>
              <w:ind w:firstLine="0"/>
              <w:rPr>
                <w:sz w:val="24"/>
              </w:rPr>
            </w:pPr>
          </w:p>
        </w:tc>
      </w:tr>
      <w:tr w:rsidR="00260DCF" w:rsidRPr="006A1887" w:rsidTr="00260DCF">
        <w:trPr>
          <w:trHeight w:val="375"/>
          <w:jc w:val="center"/>
        </w:trPr>
        <w:tc>
          <w:tcPr>
            <w:tcW w:w="2098" w:type="dxa"/>
            <w:vAlign w:val="center"/>
          </w:tcPr>
          <w:p w:rsidR="00260DCF" w:rsidRPr="00603461" w:rsidRDefault="00260DCF" w:rsidP="00260DCF">
            <w:pPr>
              <w:pStyle w:val="a6"/>
              <w:ind w:firstLine="0"/>
              <w:jc w:val="left"/>
              <w:rPr>
                <w:i/>
                <w:iCs/>
                <w:sz w:val="24"/>
              </w:rPr>
            </w:pPr>
          </w:p>
        </w:tc>
        <w:tc>
          <w:tcPr>
            <w:tcW w:w="2922" w:type="dxa"/>
            <w:vAlign w:val="center"/>
          </w:tcPr>
          <w:p w:rsidR="00260DCF" w:rsidRPr="00603461" w:rsidRDefault="00260DCF" w:rsidP="00260DCF">
            <w:pPr>
              <w:pStyle w:val="a6"/>
              <w:ind w:firstLine="0"/>
              <w:jc w:val="left"/>
              <w:rPr>
                <w:i/>
                <w:iCs/>
                <w:sz w:val="24"/>
              </w:rPr>
            </w:pPr>
            <w:r w:rsidRPr="00603461">
              <w:rPr>
                <w:i/>
                <w:iCs/>
                <w:sz w:val="24"/>
              </w:rPr>
              <w:t>Обязательная часть</w:t>
            </w:r>
          </w:p>
        </w:tc>
        <w:tc>
          <w:tcPr>
            <w:tcW w:w="4845" w:type="dxa"/>
            <w:gridSpan w:val="5"/>
            <w:vAlign w:val="center"/>
          </w:tcPr>
          <w:p w:rsidR="00260DCF" w:rsidRPr="00603461" w:rsidRDefault="00260DCF" w:rsidP="00260DCF">
            <w:pPr>
              <w:pStyle w:val="a6"/>
              <w:ind w:firstLine="0"/>
              <w:jc w:val="center"/>
              <w:rPr>
                <w:sz w:val="24"/>
              </w:rPr>
            </w:pPr>
          </w:p>
        </w:tc>
      </w:tr>
      <w:tr w:rsidR="00260DCF" w:rsidRPr="006A1887" w:rsidTr="00260DCF">
        <w:trPr>
          <w:trHeight w:val="375"/>
          <w:jc w:val="center"/>
        </w:trPr>
        <w:tc>
          <w:tcPr>
            <w:tcW w:w="2098" w:type="dxa"/>
            <w:vMerge w:val="restart"/>
            <w:vAlign w:val="center"/>
          </w:tcPr>
          <w:p w:rsidR="00260DCF" w:rsidRPr="00603461" w:rsidRDefault="00260DCF" w:rsidP="00260DCF">
            <w:pPr>
              <w:pStyle w:val="a6"/>
              <w:ind w:firstLine="0"/>
              <w:jc w:val="left"/>
              <w:rPr>
                <w:sz w:val="24"/>
              </w:rPr>
            </w:pPr>
            <w:r>
              <w:rPr>
                <w:sz w:val="24"/>
              </w:rPr>
              <w:t>Русский язык и литературное чтение</w:t>
            </w:r>
          </w:p>
        </w:tc>
        <w:tc>
          <w:tcPr>
            <w:tcW w:w="2922" w:type="dxa"/>
            <w:vAlign w:val="center"/>
          </w:tcPr>
          <w:p w:rsidR="00260DCF" w:rsidRPr="00603461" w:rsidRDefault="00260DCF" w:rsidP="00260DCF">
            <w:pPr>
              <w:pStyle w:val="a6"/>
              <w:ind w:firstLine="0"/>
              <w:jc w:val="left"/>
              <w:rPr>
                <w:sz w:val="24"/>
              </w:rPr>
            </w:pPr>
            <w:r w:rsidRPr="00603461">
              <w:rPr>
                <w:sz w:val="24"/>
              </w:rPr>
              <w:t>Русский язык</w:t>
            </w:r>
          </w:p>
        </w:tc>
        <w:tc>
          <w:tcPr>
            <w:tcW w:w="992" w:type="dxa"/>
          </w:tcPr>
          <w:p w:rsidR="00260DCF" w:rsidRDefault="00260DCF" w:rsidP="00260DCF">
            <w:r w:rsidRPr="003275F2">
              <w:rPr>
                <w:rFonts w:ascii="Times New Roman" w:eastAsiaTheme="minorHAnsi" w:hAnsi="Times New Roman"/>
                <w:lang w:val="ru-RU" w:bidi="ar-SA"/>
              </w:rPr>
              <w:t xml:space="preserve">165 </w:t>
            </w:r>
          </w:p>
        </w:tc>
        <w:tc>
          <w:tcPr>
            <w:tcW w:w="992" w:type="dxa"/>
          </w:tcPr>
          <w:p w:rsidR="00260DCF" w:rsidRDefault="00260DCF" w:rsidP="00260DCF">
            <w:r w:rsidRPr="003275F2">
              <w:rPr>
                <w:rFonts w:ascii="Times New Roman" w:eastAsiaTheme="minorHAnsi" w:hAnsi="Times New Roman"/>
                <w:lang w:val="ru-RU" w:bidi="ar-SA"/>
              </w:rPr>
              <w:t xml:space="preserve">170 </w:t>
            </w:r>
          </w:p>
        </w:tc>
        <w:tc>
          <w:tcPr>
            <w:tcW w:w="992" w:type="dxa"/>
          </w:tcPr>
          <w:p w:rsidR="00260DCF" w:rsidRDefault="00260DCF" w:rsidP="00260DCF">
            <w:r w:rsidRPr="003275F2">
              <w:rPr>
                <w:rFonts w:ascii="Times New Roman" w:eastAsiaTheme="minorHAnsi" w:hAnsi="Times New Roman"/>
                <w:lang w:val="ru-RU" w:bidi="ar-SA"/>
              </w:rPr>
              <w:t xml:space="preserve">170 </w:t>
            </w:r>
          </w:p>
        </w:tc>
        <w:tc>
          <w:tcPr>
            <w:tcW w:w="993" w:type="dxa"/>
          </w:tcPr>
          <w:p w:rsidR="00260DCF" w:rsidRDefault="00260DCF" w:rsidP="00260DCF">
            <w:r w:rsidRPr="003275F2">
              <w:rPr>
                <w:rFonts w:ascii="Times New Roman" w:eastAsiaTheme="minorHAnsi" w:hAnsi="Times New Roman"/>
                <w:lang w:val="ru-RU" w:bidi="ar-SA"/>
              </w:rPr>
              <w:t xml:space="preserve">170 </w:t>
            </w:r>
          </w:p>
        </w:tc>
        <w:tc>
          <w:tcPr>
            <w:tcW w:w="876" w:type="dxa"/>
          </w:tcPr>
          <w:p w:rsidR="00260DCF" w:rsidRPr="008813B7" w:rsidRDefault="00260DCF">
            <w:r w:rsidRPr="008813B7">
              <w:rPr>
                <w:rFonts w:ascii="Times New Roman" w:eastAsiaTheme="minorHAnsi" w:hAnsi="Times New Roman"/>
                <w:bCs/>
                <w:lang w:val="ru-RU" w:bidi="ar-SA"/>
              </w:rPr>
              <w:t>675</w:t>
            </w:r>
          </w:p>
        </w:tc>
      </w:tr>
      <w:tr w:rsidR="00260DCF" w:rsidRPr="006A1887" w:rsidTr="00260DCF">
        <w:trPr>
          <w:trHeight w:val="585"/>
          <w:jc w:val="center"/>
        </w:trPr>
        <w:tc>
          <w:tcPr>
            <w:tcW w:w="2098" w:type="dxa"/>
            <w:vMerge/>
            <w:vAlign w:val="center"/>
          </w:tcPr>
          <w:p w:rsidR="00260DCF" w:rsidRPr="00603461" w:rsidRDefault="00260DCF" w:rsidP="00260DCF">
            <w:pPr>
              <w:pStyle w:val="a6"/>
              <w:ind w:firstLine="0"/>
              <w:jc w:val="left"/>
              <w:rPr>
                <w:sz w:val="24"/>
              </w:rPr>
            </w:pPr>
          </w:p>
        </w:tc>
        <w:tc>
          <w:tcPr>
            <w:tcW w:w="2922" w:type="dxa"/>
            <w:vAlign w:val="center"/>
          </w:tcPr>
          <w:p w:rsidR="00260DCF" w:rsidRPr="00603461" w:rsidRDefault="00260DCF" w:rsidP="00260DCF">
            <w:pPr>
              <w:pStyle w:val="a6"/>
              <w:ind w:firstLine="0"/>
              <w:jc w:val="left"/>
              <w:rPr>
                <w:sz w:val="24"/>
              </w:rPr>
            </w:pPr>
            <w:r w:rsidRPr="00603461">
              <w:rPr>
                <w:sz w:val="24"/>
              </w:rPr>
              <w:t>Литературное чтение</w:t>
            </w:r>
          </w:p>
        </w:tc>
        <w:tc>
          <w:tcPr>
            <w:tcW w:w="992" w:type="dxa"/>
            <w:vAlign w:val="center"/>
          </w:tcPr>
          <w:p w:rsidR="00260DCF" w:rsidRPr="00603461" w:rsidRDefault="00260DCF" w:rsidP="00260DCF">
            <w:pPr>
              <w:pStyle w:val="a6"/>
              <w:ind w:firstLine="0"/>
              <w:jc w:val="left"/>
              <w:rPr>
                <w:sz w:val="24"/>
              </w:rPr>
            </w:pPr>
            <w:r>
              <w:rPr>
                <w:sz w:val="24"/>
              </w:rPr>
              <w:t>132</w:t>
            </w:r>
          </w:p>
        </w:tc>
        <w:tc>
          <w:tcPr>
            <w:tcW w:w="992" w:type="dxa"/>
            <w:vAlign w:val="center"/>
          </w:tcPr>
          <w:p w:rsidR="00260DCF" w:rsidRPr="00603461" w:rsidRDefault="00260DCF" w:rsidP="00260DCF">
            <w:pPr>
              <w:pStyle w:val="a6"/>
              <w:ind w:firstLine="0"/>
              <w:jc w:val="left"/>
              <w:rPr>
                <w:sz w:val="24"/>
              </w:rPr>
            </w:pPr>
            <w:r>
              <w:rPr>
                <w:sz w:val="24"/>
              </w:rPr>
              <w:t>136</w:t>
            </w:r>
          </w:p>
        </w:tc>
        <w:tc>
          <w:tcPr>
            <w:tcW w:w="992" w:type="dxa"/>
            <w:vAlign w:val="center"/>
          </w:tcPr>
          <w:p w:rsidR="00260DCF" w:rsidRPr="00603461" w:rsidRDefault="00260DCF" w:rsidP="00260DCF">
            <w:pPr>
              <w:pStyle w:val="a6"/>
              <w:ind w:firstLine="0"/>
              <w:jc w:val="left"/>
              <w:rPr>
                <w:sz w:val="24"/>
              </w:rPr>
            </w:pPr>
            <w:r>
              <w:rPr>
                <w:sz w:val="24"/>
              </w:rPr>
              <w:t>136</w:t>
            </w:r>
          </w:p>
        </w:tc>
        <w:tc>
          <w:tcPr>
            <w:tcW w:w="993" w:type="dxa"/>
            <w:vAlign w:val="center"/>
          </w:tcPr>
          <w:p w:rsidR="00260DCF" w:rsidRPr="00603461" w:rsidRDefault="00260DCF" w:rsidP="00260DCF">
            <w:pPr>
              <w:pStyle w:val="a6"/>
              <w:ind w:firstLine="0"/>
              <w:jc w:val="left"/>
              <w:rPr>
                <w:sz w:val="24"/>
              </w:rPr>
            </w:pPr>
            <w:r>
              <w:rPr>
                <w:sz w:val="24"/>
              </w:rPr>
              <w:t>136</w:t>
            </w:r>
          </w:p>
        </w:tc>
        <w:tc>
          <w:tcPr>
            <w:tcW w:w="876" w:type="dxa"/>
            <w:vAlign w:val="center"/>
          </w:tcPr>
          <w:p w:rsidR="00260DCF" w:rsidRPr="00603461" w:rsidRDefault="00260DCF" w:rsidP="00260DCF">
            <w:pPr>
              <w:pStyle w:val="a6"/>
              <w:ind w:firstLine="0"/>
              <w:jc w:val="left"/>
              <w:rPr>
                <w:sz w:val="24"/>
              </w:rPr>
            </w:pPr>
            <w:r>
              <w:rPr>
                <w:sz w:val="24"/>
              </w:rPr>
              <w:t>540</w:t>
            </w:r>
          </w:p>
        </w:tc>
      </w:tr>
      <w:tr w:rsidR="00260DCF" w:rsidRPr="003D4750" w:rsidTr="00260DCF">
        <w:trPr>
          <w:trHeight w:val="528"/>
          <w:jc w:val="center"/>
        </w:trPr>
        <w:tc>
          <w:tcPr>
            <w:tcW w:w="2098" w:type="dxa"/>
            <w:vMerge w:val="restart"/>
            <w:vAlign w:val="center"/>
          </w:tcPr>
          <w:p w:rsidR="00260DCF" w:rsidRPr="00603461" w:rsidRDefault="00260DCF" w:rsidP="00260DCF">
            <w:pPr>
              <w:pStyle w:val="a6"/>
              <w:ind w:firstLine="0"/>
              <w:jc w:val="left"/>
              <w:rPr>
                <w:sz w:val="24"/>
              </w:rPr>
            </w:pPr>
            <w:r>
              <w:rPr>
                <w:sz w:val="24"/>
              </w:rPr>
              <w:t>Родной язык и литературное чтение на родном языке</w:t>
            </w:r>
          </w:p>
        </w:tc>
        <w:tc>
          <w:tcPr>
            <w:tcW w:w="2922" w:type="dxa"/>
            <w:vAlign w:val="center"/>
          </w:tcPr>
          <w:p w:rsidR="00260DCF" w:rsidRPr="00603461" w:rsidRDefault="00260DCF" w:rsidP="00260DCF">
            <w:pPr>
              <w:pStyle w:val="a6"/>
              <w:ind w:firstLine="0"/>
              <w:jc w:val="left"/>
              <w:rPr>
                <w:sz w:val="24"/>
              </w:rPr>
            </w:pPr>
            <w:r>
              <w:rPr>
                <w:sz w:val="24"/>
              </w:rPr>
              <w:t>Родной язык</w:t>
            </w: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3" w:type="dxa"/>
            <w:vAlign w:val="center"/>
          </w:tcPr>
          <w:p w:rsidR="00260DCF" w:rsidRPr="00603461" w:rsidRDefault="00260DCF" w:rsidP="00260DCF">
            <w:pPr>
              <w:pStyle w:val="a6"/>
              <w:ind w:firstLine="0"/>
              <w:jc w:val="center"/>
              <w:rPr>
                <w:sz w:val="24"/>
              </w:rPr>
            </w:pPr>
          </w:p>
        </w:tc>
        <w:tc>
          <w:tcPr>
            <w:tcW w:w="876" w:type="dxa"/>
            <w:vAlign w:val="center"/>
          </w:tcPr>
          <w:p w:rsidR="00260DCF" w:rsidRPr="00603461" w:rsidRDefault="00260DCF" w:rsidP="00260DCF">
            <w:pPr>
              <w:pStyle w:val="a6"/>
              <w:ind w:firstLine="0"/>
              <w:jc w:val="center"/>
              <w:rPr>
                <w:sz w:val="24"/>
              </w:rPr>
            </w:pPr>
          </w:p>
        </w:tc>
      </w:tr>
      <w:tr w:rsidR="00260DCF" w:rsidRPr="001C2029" w:rsidTr="00260DCF">
        <w:trPr>
          <w:trHeight w:val="563"/>
          <w:jc w:val="center"/>
        </w:trPr>
        <w:tc>
          <w:tcPr>
            <w:tcW w:w="2098" w:type="dxa"/>
            <w:vMerge/>
            <w:vAlign w:val="center"/>
          </w:tcPr>
          <w:p w:rsidR="00260DCF" w:rsidRDefault="00260DCF" w:rsidP="00260DCF">
            <w:pPr>
              <w:pStyle w:val="a6"/>
              <w:ind w:firstLine="0"/>
              <w:jc w:val="left"/>
              <w:rPr>
                <w:sz w:val="24"/>
              </w:rPr>
            </w:pPr>
          </w:p>
        </w:tc>
        <w:tc>
          <w:tcPr>
            <w:tcW w:w="2922" w:type="dxa"/>
            <w:vAlign w:val="center"/>
          </w:tcPr>
          <w:p w:rsidR="00260DCF" w:rsidRPr="00603461" w:rsidRDefault="00260DCF" w:rsidP="00260DCF">
            <w:pPr>
              <w:pStyle w:val="a6"/>
              <w:ind w:firstLine="0"/>
              <w:jc w:val="left"/>
              <w:rPr>
                <w:sz w:val="24"/>
              </w:rPr>
            </w:pPr>
            <w:r>
              <w:rPr>
                <w:sz w:val="24"/>
              </w:rPr>
              <w:t>Литературное чтение на родном языке</w:t>
            </w: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3" w:type="dxa"/>
            <w:vAlign w:val="center"/>
          </w:tcPr>
          <w:p w:rsidR="00260DCF" w:rsidRPr="00603461" w:rsidRDefault="00260DCF" w:rsidP="00260DCF">
            <w:pPr>
              <w:pStyle w:val="a6"/>
              <w:ind w:firstLine="0"/>
              <w:jc w:val="center"/>
              <w:rPr>
                <w:sz w:val="24"/>
              </w:rPr>
            </w:pPr>
          </w:p>
        </w:tc>
        <w:tc>
          <w:tcPr>
            <w:tcW w:w="876" w:type="dxa"/>
            <w:vAlign w:val="center"/>
          </w:tcPr>
          <w:p w:rsidR="00260DCF" w:rsidRPr="00603461" w:rsidRDefault="00260DCF" w:rsidP="00260DCF">
            <w:pPr>
              <w:pStyle w:val="a6"/>
              <w:ind w:firstLine="0"/>
              <w:jc w:val="center"/>
              <w:rPr>
                <w:sz w:val="24"/>
              </w:rPr>
            </w:pPr>
          </w:p>
        </w:tc>
      </w:tr>
      <w:tr w:rsidR="00260DCF" w:rsidRPr="003D4750" w:rsidTr="00260DCF">
        <w:trPr>
          <w:trHeight w:val="563"/>
          <w:jc w:val="center"/>
        </w:trPr>
        <w:tc>
          <w:tcPr>
            <w:tcW w:w="2098" w:type="dxa"/>
            <w:vAlign w:val="center"/>
          </w:tcPr>
          <w:p w:rsidR="00260DCF" w:rsidRDefault="00260DCF" w:rsidP="00260DCF">
            <w:pPr>
              <w:pStyle w:val="a6"/>
              <w:ind w:firstLine="0"/>
              <w:jc w:val="left"/>
              <w:rPr>
                <w:sz w:val="24"/>
              </w:rPr>
            </w:pPr>
            <w:r>
              <w:rPr>
                <w:sz w:val="24"/>
              </w:rPr>
              <w:lastRenderedPageBreak/>
              <w:t>Иностранный язык</w:t>
            </w:r>
          </w:p>
        </w:tc>
        <w:tc>
          <w:tcPr>
            <w:tcW w:w="2922" w:type="dxa"/>
            <w:vAlign w:val="center"/>
          </w:tcPr>
          <w:p w:rsidR="00260DCF" w:rsidRDefault="00260DCF" w:rsidP="00260DCF">
            <w:pPr>
              <w:pStyle w:val="a6"/>
              <w:ind w:firstLine="0"/>
              <w:jc w:val="left"/>
              <w:rPr>
                <w:sz w:val="24"/>
              </w:rPr>
            </w:pPr>
            <w:r>
              <w:rPr>
                <w:sz w:val="24"/>
              </w:rPr>
              <w:t>Иностранный язык</w:t>
            </w:r>
          </w:p>
        </w:tc>
        <w:tc>
          <w:tcPr>
            <w:tcW w:w="992" w:type="dxa"/>
            <w:vAlign w:val="center"/>
          </w:tcPr>
          <w:p w:rsidR="00260DCF" w:rsidRPr="00603461" w:rsidRDefault="00260DCF" w:rsidP="00260DCF">
            <w:pPr>
              <w:pStyle w:val="a6"/>
              <w:ind w:firstLine="0"/>
              <w:jc w:val="center"/>
              <w:rPr>
                <w:sz w:val="24"/>
              </w:rPr>
            </w:pPr>
            <w:r>
              <w:rPr>
                <w:sz w:val="24"/>
              </w:rPr>
              <w:t>-</w:t>
            </w:r>
          </w:p>
        </w:tc>
        <w:tc>
          <w:tcPr>
            <w:tcW w:w="992" w:type="dxa"/>
            <w:vAlign w:val="center"/>
          </w:tcPr>
          <w:p w:rsidR="00260DCF" w:rsidRPr="00603461" w:rsidRDefault="008813B7" w:rsidP="00260DCF">
            <w:pPr>
              <w:pStyle w:val="a6"/>
              <w:ind w:firstLine="0"/>
              <w:jc w:val="center"/>
              <w:rPr>
                <w:sz w:val="24"/>
              </w:rPr>
            </w:pPr>
            <w:r>
              <w:rPr>
                <w:sz w:val="24"/>
              </w:rPr>
              <w:t>68</w:t>
            </w:r>
          </w:p>
        </w:tc>
        <w:tc>
          <w:tcPr>
            <w:tcW w:w="992" w:type="dxa"/>
            <w:vAlign w:val="center"/>
          </w:tcPr>
          <w:p w:rsidR="00260DCF" w:rsidRPr="00603461" w:rsidRDefault="008813B7" w:rsidP="00260DCF">
            <w:pPr>
              <w:pStyle w:val="a6"/>
              <w:ind w:firstLine="0"/>
              <w:jc w:val="center"/>
              <w:rPr>
                <w:sz w:val="24"/>
              </w:rPr>
            </w:pPr>
            <w:r>
              <w:rPr>
                <w:sz w:val="24"/>
              </w:rPr>
              <w:t>68</w:t>
            </w:r>
          </w:p>
        </w:tc>
        <w:tc>
          <w:tcPr>
            <w:tcW w:w="993" w:type="dxa"/>
            <w:vAlign w:val="center"/>
          </w:tcPr>
          <w:p w:rsidR="00260DCF" w:rsidRPr="00603461" w:rsidRDefault="008813B7" w:rsidP="00260DCF">
            <w:pPr>
              <w:pStyle w:val="a6"/>
              <w:ind w:firstLine="0"/>
              <w:jc w:val="center"/>
              <w:rPr>
                <w:sz w:val="24"/>
              </w:rPr>
            </w:pPr>
            <w:r>
              <w:rPr>
                <w:sz w:val="24"/>
              </w:rPr>
              <w:t>68</w:t>
            </w:r>
          </w:p>
        </w:tc>
        <w:tc>
          <w:tcPr>
            <w:tcW w:w="876" w:type="dxa"/>
            <w:vAlign w:val="center"/>
          </w:tcPr>
          <w:p w:rsidR="00260DCF" w:rsidRPr="00603461" w:rsidRDefault="008813B7" w:rsidP="00260DCF">
            <w:pPr>
              <w:pStyle w:val="a6"/>
              <w:ind w:firstLine="0"/>
              <w:jc w:val="center"/>
              <w:rPr>
                <w:sz w:val="24"/>
              </w:rPr>
            </w:pPr>
            <w:r>
              <w:rPr>
                <w:sz w:val="24"/>
              </w:rPr>
              <w:t>204</w:t>
            </w:r>
          </w:p>
        </w:tc>
      </w:tr>
      <w:tr w:rsidR="00260DCF" w:rsidRPr="006A1887" w:rsidTr="00260DCF">
        <w:trPr>
          <w:trHeight w:val="375"/>
          <w:jc w:val="center"/>
        </w:trPr>
        <w:tc>
          <w:tcPr>
            <w:tcW w:w="2098" w:type="dxa"/>
            <w:vMerge w:val="restart"/>
            <w:vAlign w:val="center"/>
          </w:tcPr>
          <w:p w:rsidR="00260DCF" w:rsidRPr="00603461" w:rsidRDefault="00260DCF" w:rsidP="00260DCF">
            <w:pPr>
              <w:pStyle w:val="a6"/>
              <w:ind w:firstLine="0"/>
              <w:jc w:val="left"/>
              <w:rPr>
                <w:sz w:val="24"/>
              </w:rPr>
            </w:pPr>
            <w:r w:rsidRPr="00603461">
              <w:rPr>
                <w:sz w:val="24"/>
              </w:rPr>
              <w:t>Математика и информатика</w:t>
            </w:r>
          </w:p>
        </w:tc>
        <w:tc>
          <w:tcPr>
            <w:tcW w:w="2922" w:type="dxa"/>
            <w:vAlign w:val="center"/>
          </w:tcPr>
          <w:p w:rsidR="00260DCF" w:rsidRPr="00603461" w:rsidRDefault="00260DCF" w:rsidP="00260DCF">
            <w:pPr>
              <w:pStyle w:val="a6"/>
              <w:ind w:firstLine="0"/>
              <w:jc w:val="left"/>
              <w:rPr>
                <w:sz w:val="24"/>
              </w:rPr>
            </w:pPr>
            <w:r w:rsidRPr="00603461">
              <w:rPr>
                <w:sz w:val="24"/>
              </w:rPr>
              <w:t>Математика</w:t>
            </w:r>
          </w:p>
        </w:tc>
        <w:tc>
          <w:tcPr>
            <w:tcW w:w="992" w:type="dxa"/>
            <w:vAlign w:val="center"/>
          </w:tcPr>
          <w:p w:rsidR="00260DCF" w:rsidRPr="00603461" w:rsidRDefault="008813B7" w:rsidP="00260DCF">
            <w:pPr>
              <w:pStyle w:val="a6"/>
              <w:ind w:firstLine="0"/>
              <w:jc w:val="center"/>
              <w:rPr>
                <w:sz w:val="24"/>
              </w:rPr>
            </w:pPr>
            <w:r>
              <w:rPr>
                <w:sz w:val="24"/>
              </w:rPr>
              <w:t>132</w:t>
            </w:r>
          </w:p>
        </w:tc>
        <w:tc>
          <w:tcPr>
            <w:tcW w:w="992" w:type="dxa"/>
            <w:vAlign w:val="center"/>
          </w:tcPr>
          <w:p w:rsidR="00260DCF" w:rsidRPr="00603461" w:rsidRDefault="008813B7" w:rsidP="00260DCF">
            <w:pPr>
              <w:pStyle w:val="a6"/>
              <w:ind w:firstLine="0"/>
              <w:jc w:val="center"/>
              <w:rPr>
                <w:sz w:val="24"/>
              </w:rPr>
            </w:pPr>
            <w:r>
              <w:rPr>
                <w:sz w:val="24"/>
              </w:rPr>
              <w:t>136</w:t>
            </w:r>
          </w:p>
        </w:tc>
        <w:tc>
          <w:tcPr>
            <w:tcW w:w="992" w:type="dxa"/>
            <w:vAlign w:val="center"/>
          </w:tcPr>
          <w:p w:rsidR="00260DCF" w:rsidRPr="00603461" w:rsidRDefault="008813B7" w:rsidP="00260DCF">
            <w:pPr>
              <w:pStyle w:val="a6"/>
              <w:ind w:firstLine="0"/>
              <w:jc w:val="center"/>
              <w:rPr>
                <w:sz w:val="24"/>
              </w:rPr>
            </w:pPr>
            <w:r>
              <w:rPr>
                <w:sz w:val="24"/>
              </w:rPr>
              <w:t>136</w:t>
            </w:r>
          </w:p>
        </w:tc>
        <w:tc>
          <w:tcPr>
            <w:tcW w:w="993" w:type="dxa"/>
            <w:vAlign w:val="center"/>
          </w:tcPr>
          <w:p w:rsidR="00260DCF" w:rsidRPr="00603461" w:rsidRDefault="008813B7" w:rsidP="00260DCF">
            <w:pPr>
              <w:pStyle w:val="a6"/>
              <w:ind w:firstLine="0"/>
              <w:jc w:val="center"/>
              <w:rPr>
                <w:sz w:val="24"/>
              </w:rPr>
            </w:pPr>
            <w:r>
              <w:rPr>
                <w:sz w:val="24"/>
              </w:rPr>
              <w:t>136</w:t>
            </w:r>
          </w:p>
        </w:tc>
        <w:tc>
          <w:tcPr>
            <w:tcW w:w="876" w:type="dxa"/>
            <w:vAlign w:val="center"/>
          </w:tcPr>
          <w:p w:rsidR="00260DCF" w:rsidRPr="00603461" w:rsidRDefault="008813B7" w:rsidP="00260DCF">
            <w:pPr>
              <w:pStyle w:val="a6"/>
              <w:ind w:firstLine="0"/>
              <w:jc w:val="center"/>
              <w:rPr>
                <w:sz w:val="24"/>
              </w:rPr>
            </w:pPr>
            <w:r>
              <w:rPr>
                <w:sz w:val="24"/>
              </w:rPr>
              <w:t>540</w:t>
            </w:r>
          </w:p>
        </w:tc>
      </w:tr>
      <w:tr w:rsidR="00260DCF" w:rsidRPr="006A1887" w:rsidTr="00260DCF">
        <w:trPr>
          <w:trHeight w:val="375"/>
          <w:jc w:val="center"/>
        </w:trPr>
        <w:tc>
          <w:tcPr>
            <w:tcW w:w="2098" w:type="dxa"/>
            <w:vMerge/>
            <w:vAlign w:val="center"/>
          </w:tcPr>
          <w:p w:rsidR="00260DCF" w:rsidRPr="00603461" w:rsidRDefault="00260DCF" w:rsidP="00260DCF">
            <w:pPr>
              <w:pStyle w:val="a6"/>
              <w:ind w:firstLine="0"/>
              <w:jc w:val="left"/>
              <w:rPr>
                <w:sz w:val="24"/>
              </w:rPr>
            </w:pPr>
          </w:p>
        </w:tc>
        <w:tc>
          <w:tcPr>
            <w:tcW w:w="2922" w:type="dxa"/>
            <w:vAlign w:val="center"/>
          </w:tcPr>
          <w:p w:rsidR="00260DCF" w:rsidRPr="00603461" w:rsidRDefault="00260DCF" w:rsidP="00260DCF">
            <w:pPr>
              <w:pStyle w:val="a6"/>
              <w:ind w:firstLine="0"/>
              <w:jc w:val="left"/>
              <w:rPr>
                <w:sz w:val="24"/>
              </w:rPr>
            </w:pPr>
            <w:r>
              <w:rPr>
                <w:sz w:val="24"/>
              </w:rPr>
              <w:t>Информатика</w:t>
            </w: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3" w:type="dxa"/>
            <w:vAlign w:val="center"/>
          </w:tcPr>
          <w:p w:rsidR="00260DCF" w:rsidRPr="00603461" w:rsidRDefault="00260DCF" w:rsidP="00260DCF">
            <w:pPr>
              <w:pStyle w:val="a6"/>
              <w:ind w:firstLine="0"/>
              <w:jc w:val="center"/>
              <w:rPr>
                <w:sz w:val="24"/>
              </w:rPr>
            </w:pPr>
          </w:p>
        </w:tc>
        <w:tc>
          <w:tcPr>
            <w:tcW w:w="876" w:type="dxa"/>
            <w:vAlign w:val="center"/>
          </w:tcPr>
          <w:p w:rsidR="00260DCF" w:rsidRPr="00603461" w:rsidRDefault="00260DCF" w:rsidP="00260DCF">
            <w:pPr>
              <w:pStyle w:val="a6"/>
              <w:ind w:firstLine="0"/>
              <w:jc w:val="center"/>
              <w:rPr>
                <w:sz w:val="24"/>
              </w:rPr>
            </w:pPr>
          </w:p>
        </w:tc>
      </w:tr>
      <w:tr w:rsidR="00260DCF" w:rsidRPr="006A1887" w:rsidTr="00260DCF">
        <w:trPr>
          <w:trHeight w:val="375"/>
          <w:jc w:val="center"/>
        </w:trPr>
        <w:tc>
          <w:tcPr>
            <w:tcW w:w="2098" w:type="dxa"/>
            <w:vAlign w:val="center"/>
          </w:tcPr>
          <w:p w:rsidR="00260DCF" w:rsidRPr="00603461" w:rsidRDefault="00260DCF" w:rsidP="00260DCF">
            <w:pPr>
              <w:pStyle w:val="a6"/>
              <w:ind w:firstLine="0"/>
              <w:jc w:val="left"/>
              <w:rPr>
                <w:sz w:val="24"/>
              </w:rPr>
            </w:pPr>
            <w:r w:rsidRPr="00603461">
              <w:rPr>
                <w:sz w:val="24"/>
              </w:rPr>
              <w:t>Обществознание и естествознание</w:t>
            </w:r>
          </w:p>
        </w:tc>
        <w:tc>
          <w:tcPr>
            <w:tcW w:w="2922" w:type="dxa"/>
            <w:vAlign w:val="center"/>
          </w:tcPr>
          <w:p w:rsidR="00260DCF" w:rsidRPr="00603461" w:rsidRDefault="00260DCF" w:rsidP="00260DCF">
            <w:pPr>
              <w:pStyle w:val="a6"/>
              <w:ind w:firstLine="0"/>
              <w:jc w:val="left"/>
              <w:rPr>
                <w:sz w:val="24"/>
              </w:rPr>
            </w:pPr>
            <w:r w:rsidRPr="00603461">
              <w:rPr>
                <w:sz w:val="24"/>
              </w:rPr>
              <w:t>Окружающий мир</w:t>
            </w:r>
          </w:p>
        </w:tc>
        <w:tc>
          <w:tcPr>
            <w:tcW w:w="992" w:type="dxa"/>
            <w:vAlign w:val="center"/>
          </w:tcPr>
          <w:p w:rsidR="00260DCF" w:rsidRPr="00603461" w:rsidRDefault="008813B7" w:rsidP="00260DCF">
            <w:pPr>
              <w:pStyle w:val="a6"/>
              <w:ind w:firstLine="0"/>
              <w:jc w:val="center"/>
              <w:rPr>
                <w:sz w:val="24"/>
              </w:rPr>
            </w:pPr>
            <w:r>
              <w:rPr>
                <w:sz w:val="24"/>
              </w:rPr>
              <w:t>33</w:t>
            </w:r>
          </w:p>
        </w:tc>
        <w:tc>
          <w:tcPr>
            <w:tcW w:w="992" w:type="dxa"/>
            <w:vAlign w:val="center"/>
          </w:tcPr>
          <w:p w:rsidR="00260DCF" w:rsidRPr="00603461" w:rsidRDefault="008813B7" w:rsidP="00260DCF">
            <w:pPr>
              <w:pStyle w:val="a6"/>
              <w:ind w:firstLine="0"/>
              <w:jc w:val="center"/>
              <w:rPr>
                <w:sz w:val="24"/>
              </w:rPr>
            </w:pPr>
            <w:r>
              <w:rPr>
                <w:sz w:val="24"/>
              </w:rPr>
              <w:t>34</w:t>
            </w:r>
          </w:p>
        </w:tc>
        <w:tc>
          <w:tcPr>
            <w:tcW w:w="992" w:type="dxa"/>
            <w:vAlign w:val="center"/>
          </w:tcPr>
          <w:p w:rsidR="00260DCF" w:rsidRPr="00603461" w:rsidRDefault="008813B7" w:rsidP="00260DCF">
            <w:pPr>
              <w:pStyle w:val="a6"/>
              <w:ind w:firstLine="0"/>
              <w:jc w:val="center"/>
              <w:rPr>
                <w:sz w:val="24"/>
              </w:rPr>
            </w:pPr>
            <w:r>
              <w:rPr>
                <w:sz w:val="24"/>
              </w:rPr>
              <w:t>34</w:t>
            </w:r>
          </w:p>
        </w:tc>
        <w:tc>
          <w:tcPr>
            <w:tcW w:w="993" w:type="dxa"/>
            <w:vAlign w:val="center"/>
          </w:tcPr>
          <w:p w:rsidR="00260DCF" w:rsidRPr="00603461" w:rsidRDefault="008813B7" w:rsidP="00260DCF">
            <w:pPr>
              <w:pStyle w:val="a6"/>
              <w:ind w:firstLine="0"/>
              <w:jc w:val="center"/>
              <w:rPr>
                <w:sz w:val="24"/>
              </w:rPr>
            </w:pPr>
            <w:r>
              <w:rPr>
                <w:sz w:val="24"/>
              </w:rPr>
              <w:t>34</w:t>
            </w:r>
          </w:p>
        </w:tc>
        <w:tc>
          <w:tcPr>
            <w:tcW w:w="876" w:type="dxa"/>
            <w:vAlign w:val="center"/>
          </w:tcPr>
          <w:p w:rsidR="00260DCF" w:rsidRPr="00603461" w:rsidRDefault="008813B7" w:rsidP="00260DCF">
            <w:pPr>
              <w:pStyle w:val="a6"/>
              <w:ind w:firstLine="0"/>
              <w:jc w:val="center"/>
              <w:rPr>
                <w:sz w:val="24"/>
              </w:rPr>
            </w:pPr>
            <w:r>
              <w:rPr>
                <w:sz w:val="24"/>
              </w:rPr>
              <w:t>135</w:t>
            </w:r>
          </w:p>
        </w:tc>
      </w:tr>
      <w:tr w:rsidR="00260DCF" w:rsidRPr="006A1887" w:rsidTr="00260DCF">
        <w:trPr>
          <w:trHeight w:val="375"/>
          <w:jc w:val="center"/>
        </w:trPr>
        <w:tc>
          <w:tcPr>
            <w:tcW w:w="2098" w:type="dxa"/>
            <w:vAlign w:val="center"/>
          </w:tcPr>
          <w:p w:rsidR="00260DCF" w:rsidRPr="00603461" w:rsidRDefault="00260DCF" w:rsidP="00260DCF">
            <w:pPr>
              <w:pStyle w:val="a6"/>
              <w:ind w:firstLine="0"/>
              <w:jc w:val="left"/>
              <w:rPr>
                <w:sz w:val="24"/>
              </w:rPr>
            </w:pPr>
            <w:r w:rsidRPr="00603461">
              <w:rPr>
                <w:sz w:val="24"/>
              </w:rPr>
              <w:t xml:space="preserve">Основы </w:t>
            </w:r>
            <w:r>
              <w:rPr>
                <w:sz w:val="24"/>
              </w:rPr>
              <w:t>религиозных культур и светской этики</w:t>
            </w:r>
          </w:p>
        </w:tc>
        <w:tc>
          <w:tcPr>
            <w:tcW w:w="2922" w:type="dxa"/>
            <w:vAlign w:val="center"/>
          </w:tcPr>
          <w:p w:rsidR="00260DCF" w:rsidRPr="00603461" w:rsidRDefault="00260DCF" w:rsidP="00260DCF">
            <w:pPr>
              <w:pStyle w:val="a6"/>
              <w:ind w:firstLine="0"/>
              <w:jc w:val="left"/>
              <w:rPr>
                <w:sz w:val="24"/>
              </w:rPr>
            </w:pPr>
            <w:r w:rsidRPr="00603461">
              <w:rPr>
                <w:sz w:val="24"/>
              </w:rPr>
              <w:t xml:space="preserve">Основы </w:t>
            </w:r>
            <w:r>
              <w:rPr>
                <w:sz w:val="24"/>
              </w:rPr>
              <w:t>религиозных культур и светской этики</w:t>
            </w: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2" w:type="dxa"/>
            <w:vAlign w:val="center"/>
          </w:tcPr>
          <w:p w:rsidR="00260DCF" w:rsidRPr="00603461" w:rsidRDefault="00260DCF" w:rsidP="00260DCF">
            <w:pPr>
              <w:pStyle w:val="a6"/>
              <w:ind w:firstLine="0"/>
              <w:jc w:val="center"/>
              <w:rPr>
                <w:sz w:val="24"/>
              </w:rPr>
            </w:pPr>
          </w:p>
        </w:tc>
        <w:tc>
          <w:tcPr>
            <w:tcW w:w="993" w:type="dxa"/>
            <w:vAlign w:val="center"/>
          </w:tcPr>
          <w:p w:rsidR="00260DCF" w:rsidRPr="00603461" w:rsidRDefault="008813B7" w:rsidP="00260DCF">
            <w:pPr>
              <w:pStyle w:val="a6"/>
              <w:ind w:firstLine="0"/>
              <w:jc w:val="center"/>
              <w:rPr>
                <w:sz w:val="24"/>
              </w:rPr>
            </w:pPr>
            <w:r>
              <w:rPr>
                <w:sz w:val="24"/>
              </w:rPr>
              <w:t>34</w:t>
            </w:r>
          </w:p>
        </w:tc>
        <w:tc>
          <w:tcPr>
            <w:tcW w:w="876" w:type="dxa"/>
            <w:vAlign w:val="center"/>
          </w:tcPr>
          <w:p w:rsidR="00260DCF" w:rsidRPr="00603461" w:rsidRDefault="008813B7" w:rsidP="00260DCF">
            <w:pPr>
              <w:pStyle w:val="a6"/>
              <w:ind w:firstLine="0"/>
              <w:jc w:val="center"/>
              <w:rPr>
                <w:sz w:val="24"/>
              </w:rPr>
            </w:pPr>
            <w:r>
              <w:rPr>
                <w:sz w:val="24"/>
              </w:rPr>
              <w:t>34</w:t>
            </w:r>
          </w:p>
        </w:tc>
      </w:tr>
      <w:tr w:rsidR="00260DCF" w:rsidRPr="006A1887" w:rsidTr="00260DCF">
        <w:trPr>
          <w:trHeight w:val="375"/>
          <w:jc w:val="center"/>
        </w:trPr>
        <w:tc>
          <w:tcPr>
            <w:tcW w:w="2098" w:type="dxa"/>
            <w:vMerge w:val="restart"/>
            <w:vAlign w:val="center"/>
          </w:tcPr>
          <w:p w:rsidR="00260DCF" w:rsidRPr="00603461" w:rsidRDefault="00260DCF" w:rsidP="00260DCF">
            <w:pPr>
              <w:pStyle w:val="a6"/>
              <w:ind w:firstLine="0"/>
              <w:jc w:val="left"/>
              <w:rPr>
                <w:sz w:val="24"/>
              </w:rPr>
            </w:pPr>
            <w:r w:rsidRPr="00603461">
              <w:rPr>
                <w:sz w:val="24"/>
              </w:rPr>
              <w:t>Искусство</w:t>
            </w:r>
          </w:p>
        </w:tc>
        <w:tc>
          <w:tcPr>
            <w:tcW w:w="2922" w:type="dxa"/>
            <w:vAlign w:val="center"/>
          </w:tcPr>
          <w:p w:rsidR="00260DCF" w:rsidRPr="00603461" w:rsidRDefault="00260DCF" w:rsidP="00260DCF">
            <w:pPr>
              <w:pStyle w:val="a6"/>
              <w:ind w:firstLine="0"/>
              <w:jc w:val="left"/>
              <w:rPr>
                <w:sz w:val="24"/>
              </w:rPr>
            </w:pPr>
            <w:r w:rsidRPr="00603461">
              <w:rPr>
                <w:sz w:val="24"/>
              </w:rPr>
              <w:t>Музыка</w:t>
            </w:r>
          </w:p>
        </w:tc>
        <w:tc>
          <w:tcPr>
            <w:tcW w:w="992" w:type="dxa"/>
            <w:vAlign w:val="center"/>
          </w:tcPr>
          <w:p w:rsidR="00260DCF" w:rsidRPr="00603461" w:rsidRDefault="008813B7" w:rsidP="00260DCF">
            <w:pPr>
              <w:pStyle w:val="a6"/>
              <w:ind w:firstLine="0"/>
              <w:jc w:val="center"/>
              <w:rPr>
                <w:sz w:val="24"/>
              </w:rPr>
            </w:pPr>
            <w:r>
              <w:rPr>
                <w:sz w:val="24"/>
              </w:rPr>
              <w:t>33</w:t>
            </w:r>
          </w:p>
        </w:tc>
        <w:tc>
          <w:tcPr>
            <w:tcW w:w="992" w:type="dxa"/>
            <w:vAlign w:val="center"/>
          </w:tcPr>
          <w:p w:rsidR="00260DCF" w:rsidRPr="00603461" w:rsidRDefault="008813B7" w:rsidP="00260DCF">
            <w:pPr>
              <w:pStyle w:val="a6"/>
              <w:ind w:firstLine="0"/>
              <w:jc w:val="center"/>
              <w:rPr>
                <w:sz w:val="24"/>
              </w:rPr>
            </w:pPr>
            <w:r>
              <w:rPr>
                <w:sz w:val="24"/>
              </w:rPr>
              <w:t>34</w:t>
            </w:r>
          </w:p>
        </w:tc>
        <w:tc>
          <w:tcPr>
            <w:tcW w:w="992" w:type="dxa"/>
            <w:vAlign w:val="center"/>
          </w:tcPr>
          <w:p w:rsidR="00260DCF" w:rsidRPr="00603461" w:rsidRDefault="008813B7" w:rsidP="00260DCF">
            <w:pPr>
              <w:pStyle w:val="a6"/>
              <w:ind w:firstLine="0"/>
              <w:jc w:val="center"/>
              <w:rPr>
                <w:sz w:val="24"/>
              </w:rPr>
            </w:pPr>
            <w:r>
              <w:rPr>
                <w:sz w:val="24"/>
              </w:rPr>
              <w:t>34</w:t>
            </w:r>
          </w:p>
        </w:tc>
        <w:tc>
          <w:tcPr>
            <w:tcW w:w="993" w:type="dxa"/>
            <w:vAlign w:val="center"/>
          </w:tcPr>
          <w:p w:rsidR="00260DCF" w:rsidRPr="00603461" w:rsidRDefault="008813B7" w:rsidP="00260DCF">
            <w:pPr>
              <w:pStyle w:val="a6"/>
              <w:ind w:firstLine="0"/>
              <w:jc w:val="center"/>
              <w:rPr>
                <w:sz w:val="24"/>
              </w:rPr>
            </w:pPr>
            <w:r>
              <w:rPr>
                <w:sz w:val="24"/>
              </w:rPr>
              <w:t>34</w:t>
            </w:r>
          </w:p>
        </w:tc>
        <w:tc>
          <w:tcPr>
            <w:tcW w:w="876" w:type="dxa"/>
            <w:vAlign w:val="center"/>
          </w:tcPr>
          <w:p w:rsidR="00260DCF" w:rsidRPr="00603461" w:rsidRDefault="008813B7" w:rsidP="00260DCF">
            <w:pPr>
              <w:pStyle w:val="a6"/>
              <w:ind w:firstLine="0"/>
              <w:jc w:val="center"/>
              <w:rPr>
                <w:sz w:val="24"/>
              </w:rPr>
            </w:pPr>
            <w:r>
              <w:rPr>
                <w:sz w:val="24"/>
              </w:rPr>
              <w:t>135</w:t>
            </w:r>
          </w:p>
        </w:tc>
      </w:tr>
      <w:tr w:rsidR="008813B7" w:rsidRPr="006A1887" w:rsidTr="00260DCF">
        <w:trPr>
          <w:trHeight w:val="375"/>
          <w:jc w:val="center"/>
        </w:trPr>
        <w:tc>
          <w:tcPr>
            <w:tcW w:w="2098" w:type="dxa"/>
            <w:vMerge/>
            <w:vAlign w:val="center"/>
          </w:tcPr>
          <w:p w:rsidR="008813B7" w:rsidRPr="00603461" w:rsidRDefault="008813B7" w:rsidP="00260DCF">
            <w:pPr>
              <w:pStyle w:val="a6"/>
              <w:ind w:firstLine="0"/>
              <w:jc w:val="left"/>
              <w:rPr>
                <w:sz w:val="24"/>
              </w:rPr>
            </w:pPr>
          </w:p>
        </w:tc>
        <w:tc>
          <w:tcPr>
            <w:tcW w:w="2922" w:type="dxa"/>
            <w:vAlign w:val="center"/>
          </w:tcPr>
          <w:p w:rsidR="008813B7" w:rsidRPr="00603461" w:rsidRDefault="008813B7" w:rsidP="00260DCF">
            <w:pPr>
              <w:pStyle w:val="a6"/>
              <w:ind w:firstLine="0"/>
              <w:jc w:val="left"/>
              <w:rPr>
                <w:sz w:val="24"/>
              </w:rPr>
            </w:pPr>
            <w:r w:rsidRPr="00603461">
              <w:rPr>
                <w:sz w:val="24"/>
              </w:rPr>
              <w:t>Изобразительное искусство</w:t>
            </w:r>
          </w:p>
        </w:tc>
        <w:tc>
          <w:tcPr>
            <w:tcW w:w="992" w:type="dxa"/>
            <w:vAlign w:val="center"/>
          </w:tcPr>
          <w:p w:rsidR="008813B7" w:rsidRPr="00603461" w:rsidRDefault="008813B7" w:rsidP="008813B7">
            <w:pPr>
              <w:pStyle w:val="a6"/>
              <w:ind w:firstLine="0"/>
              <w:jc w:val="center"/>
              <w:rPr>
                <w:sz w:val="24"/>
              </w:rPr>
            </w:pPr>
            <w:r>
              <w:rPr>
                <w:sz w:val="24"/>
              </w:rPr>
              <w:t>33</w:t>
            </w:r>
          </w:p>
        </w:tc>
        <w:tc>
          <w:tcPr>
            <w:tcW w:w="992" w:type="dxa"/>
            <w:vAlign w:val="center"/>
          </w:tcPr>
          <w:p w:rsidR="008813B7" w:rsidRPr="00603461" w:rsidRDefault="008813B7" w:rsidP="008813B7">
            <w:pPr>
              <w:pStyle w:val="a6"/>
              <w:ind w:firstLine="0"/>
              <w:jc w:val="center"/>
              <w:rPr>
                <w:sz w:val="24"/>
              </w:rPr>
            </w:pPr>
            <w:r>
              <w:rPr>
                <w:sz w:val="24"/>
              </w:rPr>
              <w:t>34</w:t>
            </w:r>
          </w:p>
        </w:tc>
        <w:tc>
          <w:tcPr>
            <w:tcW w:w="992" w:type="dxa"/>
            <w:vAlign w:val="center"/>
          </w:tcPr>
          <w:p w:rsidR="008813B7" w:rsidRPr="00603461" w:rsidRDefault="008813B7" w:rsidP="008813B7">
            <w:pPr>
              <w:pStyle w:val="a6"/>
              <w:ind w:firstLine="0"/>
              <w:jc w:val="center"/>
              <w:rPr>
                <w:sz w:val="24"/>
              </w:rPr>
            </w:pPr>
            <w:r>
              <w:rPr>
                <w:sz w:val="24"/>
              </w:rPr>
              <w:t>34</w:t>
            </w:r>
          </w:p>
        </w:tc>
        <w:tc>
          <w:tcPr>
            <w:tcW w:w="993" w:type="dxa"/>
            <w:vAlign w:val="center"/>
          </w:tcPr>
          <w:p w:rsidR="008813B7" w:rsidRPr="00603461" w:rsidRDefault="008813B7" w:rsidP="008813B7">
            <w:pPr>
              <w:pStyle w:val="a6"/>
              <w:ind w:firstLine="0"/>
              <w:jc w:val="center"/>
              <w:rPr>
                <w:sz w:val="24"/>
              </w:rPr>
            </w:pPr>
            <w:r>
              <w:rPr>
                <w:sz w:val="24"/>
              </w:rPr>
              <w:t>34</w:t>
            </w:r>
          </w:p>
        </w:tc>
        <w:tc>
          <w:tcPr>
            <w:tcW w:w="876" w:type="dxa"/>
            <w:vAlign w:val="center"/>
          </w:tcPr>
          <w:p w:rsidR="008813B7" w:rsidRPr="00603461" w:rsidRDefault="008813B7" w:rsidP="008813B7">
            <w:pPr>
              <w:pStyle w:val="a6"/>
              <w:ind w:firstLine="0"/>
              <w:jc w:val="center"/>
              <w:rPr>
                <w:sz w:val="24"/>
              </w:rPr>
            </w:pPr>
            <w:r>
              <w:rPr>
                <w:sz w:val="24"/>
              </w:rPr>
              <w:t>135</w:t>
            </w:r>
          </w:p>
        </w:tc>
      </w:tr>
      <w:tr w:rsidR="008813B7" w:rsidRPr="006A1887" w:rsidTr="00260DCF">
        <w:trPr>
          <w:trHeight w:val="375"/>
          <w:jc w:val="center"/>
        </w:trPr>
        <w:tc>
          <w:tcPr>
            <w:tcW w:w="2098" w:type="dxa"/>
            <w:vAlign w:val="center"/>
          </w:tcPr>
          <w:p w:rsidR="008813B7" w:rsidRPr="00603461" w:rsidRDefault="008813B7" w:rsidP="00260DCF">
            <w:pPr>
              <w:pStyle w:val="a6"/>
              <w:ind w:firstLine="0"/>
              <w:jc w:val="left"/>
              <w:rPr>
                <w:sz w:val="24"/>
              </w:rPr>
            </w:pPr>
            <w:r w:rsidRPr="00603461">
              <w:rPr>
                <w:sz w:val="24"/>
              </w:rPr>
              <w:t>Технология</w:t>
            </w:r>
          </w:p>
        </w:tc>
        <w:tc>
          <w:tcPr>
            <w:tcW w:w="2922" w:type="dxa"/>
            <w:vAlign w:val="center"/>
          </w:tcPr>
          <w:p w:rsidR="008813B7" w:rsidRPr="00603461" w:rsidRDefault="008813B7" w:rsidP="00260DCF">
            <w:pPr>
              <w:pStyle w:val="a6"/>
              <w:ind w:firstLine="0"/>
              <w:jc w:val="left"/>
              <w:rPr>
                <w:sz w:val="24"/>
              </w:rPr>
            </w:pPr>
            <w:r w:rsidRPr="00603461">
              <w:rPr>
                <w:sz w:val="24"/>
              </w:rPr>
              <w:t>Технология</w:t>
            </w:r>
          </w:p>
        </w:tc>
        <w:tc>
          <w:tcPr>
            <w:tcW w:w="992" w:type="dxa"/>
            <w:vAlign w:val="center"/>
          </w:tcPr>
          <w:p w:rsidR="008813B7" w:rsidRPr="00603461" w:rsidRDefault="008813B7" w:rsidP="008813B7">
            <w:pPr>
              <w:pStyle w:val="a6"/>
              <w:ind w:firstLine="0"/>
              <w:jc w:val="center"/>
              <w:rPr>
                <w:sz w:val="24"/>
              </w:rPr>
            </w:pPr>
            <w:r>
              <w:rPr>
                <w:sz w:val="24"/>
              </w:rPr>
              <w:t>33</w:t>
            </w:r>
          </w:p>
        </w:tc>
        <w:tc>
          <w:tcPr>
            <w:tcW w:w="992" w:type="dxa"/>
            <w:vAlign w:val="center"/>
          </w:tcPr>
          <w:p w:rsidR="008813B7" w:rsidRPr="00603461" w:rsidRDefault="008813B7" w:rsidP="008813B7">
            <w:pPr>
              <w:pStyle w:val="a6"/>
              <w:ind w:firstLine="0"/>
              <w:jc w:val="center"/>
              <w:rPr>
                <w:sz w:val="24"/>
              </w:rPr>
            </w:pPr>
            <w:r>
              <w:rPr>
                <w:sz w:val="24"/>
              </w:rPr>
              <w:t>34</w:t>
            </w:r>
          </w:p>
        </w:tc>
        <w:tc>
          <w:tcPr>
            <w:tcW w:w="992" w:type="dxa"/>
            <w:vAlign w:val="center"/>
          </w:tcPr>
          <w:p w:rsidR="008813B7" w:rsidRPr="00603461" w:rsidRDefault="008813B7" w:rsidP="008813B7">
            <w:pPr>
              <w:pStyle w:val="a6"/>
              <w:ind w:firstLine="0"/>
              <w:jc w:val="center"/>
              <w:rPr>
                <w:sz w:val="24"/>
              </w:rPr>
            </w:pPr>
            <w:r>
              <w:rPr>
                <w:sz w:val="24"/>
              </w:rPr>
              <w:t>34</w:t>
            </w:r>
          </w:p>
        </w:tc>
        <w:tc>
          <w:tcPr>
            <w:tcW w:w="993" w:type="dxa"/>
            <w:vAlign w:val="center"/>
          </w:tcPr>
          <w:p w:rsidR="008813B7" w:rsidRPr="00603461" w:rsidRDefault="008813B7" w:rsidP="008813B7">
            <w:pPr>
              <w:pStyle w:val="a6"/>
              <w:ind w:firstLine="0"/>
              <w:jc w:val="center"/>
              <w:rPr>
                <w:sz w:val="24"/>
              </w:rPr>
            </w:pPr>
            <w:r>
              <w:rPr>
                <w:sz w:val="24"/>
              </w:rPr>
              <w:t>34</w:t>
            </w:r>
          </w:p>
        </w:tc>
        <w:tc>
          <w:tcPr>
            <w:tcW w:w="876" w:type="dxa"/>
            <w:vAlign w:val="center"/>
          </w:tcPr>
          <w:p w:rsidR="008813B7" w:rsidRPr="00603461" w:rsidRDefault="008813B7" w:rsidP="008813B7">
            <w:pPr>
              <w:pStyle w:val="a6"/>
              <w:ind w:firstLine="0"/>
              <w:jc w:val="center"/>
              <w:rPr>
                <w:sz w:val="24"/>
              </w:rPr>
            </w:pPr>
            <w:r>
              <w:rPr>
                <w:sz w:val="24"/>
              </w:rPr>
              <w:t>135</w:t>
            </w:r>
          </w:p>
        </w:tc>
      </w:tr>
      <w:tr w:rsidR="008813B7" w:rsidRPr="006A1887" w:rsidTr="00260DCF">
        <w:trPr>
          <w:trHeight w:val="375"/>
          <w:jc w:val="center"/>
        </w:trPr>
        <w:tc>
          <w:tcPr>
            <w:tcW w:w="2098" w:type="dxa"/>
            <w:vAlign w:val="center"/>
          </w:tcPr>
          <w:p w:rsidR="008813B7" w:rsidRPr="00603461" w:rsidRDefault="008813B7" w:rsidP="00260DCF">
            <w:pPr>
              <w:pStyle w:val="a6"/>
              <w:ind w:firstLine="0"/>
              <w:jc w:val="left"/>
              <w:rPr>
                <w:sz w:val="24"/>
              </w:rPr>
            </w:pPr>
            <w:r w:rsidRPr="00603461">
              <w:rPr>
                <w:sz w:val="24"/>
              </w:rPr>
              <w:t>Физическая культура</w:t>
            </w:r>
          </w:p>
        </w:tc>
        <w:tc>
          <w:tcPr>
            <w:tcW w:w="2922" w:type="dxa"/>
            <w:vAlign w:val="center"/>
          </w:tcPr>
          <w:p w:rsidR="008813B7" w:rsidRPr="00603461" w:rsidRDefault="008813B7" w:rsidP="00260DCF">
            <w:pPr>
              <w:pStyle w:val="a6"/>
              <w:ind w:firstLine="0"/>
              <w:jc w:val="left"/>
              <w:rPr>
                <w:sz w:val="24"/>
              </w:rPr>
            </w:pPr>
            <w:r w:rsidRPr="00603461">
              <w:rPr>
                <w:sz w:val="24"/>
              </w:rPr>
              <w:t>Физическая культура</w:t>
            </w:r>
          </w:p>
        </w:tc>
        <w:tc>
          <w:tcPr>
            <w:tcW w:w="992" w:type="dxa"/>
            <w:vAlign w:val="center"/>
          </w:tcPr>
          <w:p w:rsidR="008813B7" w:rsidRPr="00603461" w:rsidRDefault="008813B7" w:rsidP="00260DCF">
            <w:pPr>
              <w:pStyle w:val="a6"/>
              <w:ind w:firstLine="0"/>
              <w:jc w:val="center"/>
              <w:rPr>
                <w:sz w:val="24"/>
              </w:rPr>
            </w:pPr>
            <w:r>
              <w:rPr>
                <w:sz w:val="24"/>
              </w:rPr>
              <w:t>99</w:t>
            </w:r>
          </w:p>
        </w:tc>
        <w:tc>
          <w:tcPr>
            <w:tcW w:w="992" w:type="dxa"/>
            <w:vAlign w:val="center"/>
          </w:tcPr>
          <w:p w:rsidR="008813B7" w:rsidRPr="00603461" w:rsidRDefault="008813B7" w:rsidP="00260DCF">
            <w:pPr>
              <w:pStyle w:val="a6"/>
              <w:ind w:firstLine="0"/>
              <w:jc w:val="center"/>
              <w:rPr>
                <w:sz w:val="24"/>
              </w:rPr>
            </w:pPr>
            <w:r>
              <w:rPr>
                <w:sz w:val="24"/>
              </w:rPr>
              <w:t>102</w:t>
            </w:r>
          </w:p>
        </w:tc>
        <w:tc>
          <w:tcPr>
            <w:tcW w:w="992" w:type="dxa"/>
            <w:vAlign w:val="center"/>
          </w:tcPr>
          <w:p w:rsidR="008813B7" w:rsidRPr="00603461" w:rsidRDefault="008813B7" w:rsidP="00260DCF">
            <w:pPr>
              <w:pStyle w:val="a6"/>
              <w:ind w:firstLine="0"/>
              <w:jc w:val="center"/>
              <w:rPr>
                <w:sz w:val="24"/>
              </w:rPr>
            </w:pPr>
            <w:r>
              <w:rPr>
                <w:sz w:val="24"/>
              </w:rPr>
              <w:t>102</w:t>
            </w:r>
          </w:p>
        </w:tc>
        <w:tc>
          <w:tcPr>
            <w:tcW w:w="993" w:type="dxa"/>
            <w:vAlign w:val="center"/>
          </w:tcPr>
          <w:p w:rsidR="008813B7" w:rsidRPr="00603461" w:rsidRDefault="008813B7" w:rsidP="00260DCF">
            <w:pPr>
              <w:pStyle w:val="a6"/>
              <w:ind w:firstLine="0"/>
              <w:jc w:val="center"/>
              <w:rPr>
                <w:sz w:val="24"/>
              </w:rPr>
            </w:pPr>
            <w:r>
              <w:rPr>
                <w:sz w:val="24"/>
              </w:rPr>
              <w:t>102</w:t>
            </w:r>
          </w:p>
        </w:tc>
        <w:tc>
          <w:tcPr>
            <w:tcW w:w="876" w:type="dxa"/>
            <w:vAlign w:val="center"/>
          </w:tcPr>
          <w:p w:rsidR="008813B7" w:rsidRPr="00603461" w:rsidRDefault="008813B7" w:rsidP="00260DCF">
            <w:pPr>
              <w:pStyle w:val="a6"/>
              <w:ind w:firstLine="0"/>
              <w:jc w:val="center"/>
              <w:rPr>
                <w:sz w:val="24"/>
              </w:rPr>
            </w:pPr>
            <w:r>
              <w:rPr>
                <w:sz w:val="24"/>
              </w:rPr>
              <w:t>405</w:t>
            </w:r>
          </w:p>
        </w:tc>
      </w:tr>
      <w:tr w:rsidR="008813B7" w:rsidRPr="006A1887" w:rsidTr="00260DCF">
        <w:trPr>
          <w:trHeight w:val="375"/>
          <w:jc w:val="center"/>
        </w:trPr>
        <w:tc>
          <w:tcPr>
            <w:tcW w:w="5020" w:type="dxa"/>
            <w:gridSpan w:val="2"/>
            <w:vAlign w:val="bottom"/>
          </w:tcPr>
          <w:p w:rsidR="008813B7" w:rsidRPr="007668F5" w:rsidRDefault="008813B7" w:rsidP="00260DCF">
            <w:pPr>
              <w:pStyle w:val="a6"/>
              <w:ind w:firstLine="0"/>
              <w:rPr>
                <w:b/>
                <w:sz w:val="24"/>
              </w:rPr>
            </w:pPr>
            <w:r w:rsidRPr="007668F5">
              <w:rPr>
                <w:b/>
                <w:sz w:val="24"/>
              </w:rPr>
              <w:t>Итого</w:t>
            </w:r>
          </w:p>
        </w:tc>
        <w:tc>
          <w:tcPr>
            <w:tcW w:w="992" w:type="dxa"/>
            <w:vAlign w:val="center"/>
          </w:tcPr>
          <w:p w:rsidR="008813B7" w:rsidRPr="007668F5" w:rsidRDefault="008813B7" w:rsidP="00260DCF">
            <w:pPr>
              <w:pStyle w:val="a6"/>
              <w:ind w:firstLine="0"/>
              <w:jc w:val="center"/>
              <w:rPr>
                <w:b/>
                <w:sz w:val="24"/>
              </w:rPr>
            </w:pPr>
            <w:r w:rsidRPr="007668F5">
              <w:rPr>
                <w:b/>
                <w:sz w:val="24"/>
              </w:rPr>
              <w:t>693</w:t>
            </w:r>
          </w:p>
        </w:tc>
        <w:tc>
          <w:tcPr>
            <w:tcW w:w="992" w:type="dxa"/>
            <w:vAlign w:val="center"/>
          </w:tcPr>
          <w:p w:rsidR="008813B7" w:rsidRPr="007668F5" w:rsidRDefault="008813B7" w:rsidP="00260DCF">
            <w:pPr>
              <w:pStyle w:val="a6"/>
              <w:ind w:firstLine="0"/>
              <w:jc w:val="center"/>
              <w:rPr>
                <w:b/>
                <w:sz w:val="24"/>
              </w:rPr>
            </w:pPr>
            <w:r w:rsidRPr="007668F5">
              <w:rPr>
                <w:b/>
                <w:sz w:val="24"/>
              </w:rPr>
              <w:t>782</w:t>
            </w:r>
          </w:p>
        </w:tc>
        <w:tc>
          <w:tcPr>
            <w:tcW w:w="992" w:type="dxa"/>
            <w:vAlign w:val="center"/>
          </w:tcPr>
          <w:p w:rsidR="008813B7" w:rsidRPr="007668F5" w:rsidRDefault="008813B7" w:rsidP="00260DCF">
            <w:pPr>
              <w:pStyle w:val="a6"/>
              <w:ind w:firstLine="0"/>
              <w:jc w:val="center"/>
              <w:rPr>
                <w:b/>
                <w:sz w:val="24"/>
              </w:rPr>
            </w:pPr>
            <w:r w:rsidRPr="007668F5">
              <w:rPr>
                <w:b/>
                <w:sz w:val="24"/>
              </w:rPr>
              <w:t>782</w:t>
            </w:r>
          </w:p>
        </w:tc>
        <w:tc>
          <w:tcPr>
            <w:tcW w:w="993" w:type="dxa"/>
            <w:vAlign w:val="center"/>
          </w:tcPr>
          <w:p w:rsidR="008813B7" w:rsidRPr="007668F5" w:rsidRDefault="008813B7" w:rsidP="00260DCF">
            <w:pPr>
              <w:pStyle w:val="a6"/>
              <w:ind w:firstLine="0"/>
              <w:jc w:val="center"/>
              <w:rPr>
                <w:b/>
                <w:sz w:val="24"/>
              </w:rPr>
            </w:pPr>
            <w:r w:rsidRPr="007668F5">
              <w:rPr>
                <w:b/>
                <w:sz w:val="24"/>
              </w:rPr>
              <w:t>816</w:t>
            </w:r>
          </w:p>
        </w:tc>
        <w:tc>
          <w:tcPr>
            <w:tcW w:w="876" w:type="dxa"/>
            <w:vAlign w:val="center"/>
          </w:tcPr>
          <w:p w:rsidR="008813B7" w:rsidRPr="007668F5" w:rsidRDefault="008813B7" w:rsidP="00260DCF">
            <w:pPr>
              <w:pStyle w:val="a6"/>
              <w:ind w:firstLine="0"/>
              <w:jc w:val="center"/>
              <w:rPr>
                <w:b/>
                <w:sz w:val="24"/>
              </w:rPr>
            </w:pPr>
            <w:r w:rsidRPr="007668F5">
              <w:rPr>
                <w:b/>
                <w:sz w:val="24"/>
              </w:rPr>
              <w:t>3073</w:t>
            </w:r>
          </w:p>
        </w:tc>
      </w:tr>
      <w:tr w:rsidR="008813B7" w:rsidRPr="006A1887" w:rsidTr="00260DCF">
        <w:trPr>
          <w:trHeight w:val="570"/>
          <w:jc w:val="center"/>
        </w:trPr>
        <w:tc>
          <w:tcPr>
            <w:tcW w:w="5020" w:type="dxa"/>
            <w:gridSpan w:val="2"/>
          </w:tcPr>
          <w:p w:rsidR="008813B7" w:rsidRPr="00603461" w:rsidRDefault="008813B7" w:rsidP="00260DCF">
            <w:pPr>
              <w:pStyle w:val="a6"/>
              <w:ind w:firstLine="0"/>
              <w:rPr>
                <w:i/>
                <w:iCs/>
                <w:sz w:val="24"/>
              </w:rPr>
            </w:pPr>
            <w:r w:rsidRPr="00603461">
              <w:rPr>
                <w:i/>
                <w:iCs/>
                <w:sz w:val="24"/>
              </w:rPr>
              <w:t>Часть, формируемая участниками образовательн</w:t>
            </w:r>
            <w:r>
              <w:rPr>
                <w:i/>
                <w:iCs/>
                <w:sz w:val="24"/>
              </w:rPr>
              <w:t>ых</w:t>
            </w:r>
            <w:r w:rsidRPr="00603461">
              <w:rPr>
                <w:i/>
                <w:iCs/>
                <w:sz w:val="24"/>
              </w:rPr>
              <w:t xml:space="preserve"> </w:t>
            </w:r>
            <w:r>
              <w:rPr>
                <w:i/>
                <w:iCs/>
                <w:sz w:val="24"/>
              </w:rPr>
              <w:t>отношений</w:t>
            </w:r>
          </w:p>
        </w:tc>
        <w:tc>
          <w:tcPr>
            <w:tcW w:w="992" w:type="dxa"/>
            <w:vAlign w:val="center"/>
          </w:tcPr>
          <w:p w:rsidR="008813B7" w:rsidRPr="00603461" w:rsidRDefault="008813B7" w:rsidP="00260DCF">
            <w:pPr>
              <w:pStyle w:val="a6"/>
              <w:ind w:firstLine="0"/>
              <w:jc w:val="center"/>
              <w:rPr>
                <w:sz w:val="24"/>
              </w:rPr>
            </w:pPr>
          </w:p>
        </w:tc>
        <w:tc>
          <w:tcPr>
            <w:tcW w:w="992" w:type="dxa"/>
            <w:vAlign w:val="center"/>
          </w:tcPr>
          <w:p w:rsidR="008813B7" w:rsidRPr="007668F5" w:rsidRDefault="007668F5" w:rsidP="00260DCF">
            <w:pPr>
              <w:pStyle w:val="a6"/>
              <w:ind w:firstLine="0"/>
              <w:jc w:val="center"/>
              <w:rPr>
                <w:sz w:val="24"/>
              </w:rPr>
            </w:pPr>
            <w:r w:rsidRPr="007668F5">
              <w:rPr>
                <w:sz w:val="24"/>
              </w:rPr>
              <w:t>102</w:t>
            </w:r>
          </w:p>
        </w:tc>
        <w:tc>
          <w:tcPr>
            <w:tcW w:w="992" w:type="dxa"/>
            <w:vAlign w:val="center"/>
          </w:tcPr>
          <w:p w:rsidR="008813B7" w:rsidRPr="007668F5" w:rsidRDefault="007668F5" w:rsidP="00260DCF">
            <w:pPr>
              <w:pStyle w:val="a6"/>
              <w:ind w:firstLine="0"/>
              <w:jc w:val="center"/>
              <w:rPr>
                <w:sz w:val="24"/>
              </w:rPr>
            </w:pPr>
            <w:r w:rsidRPr="007668F5">
              <w:rPr>
                <w:sz w:val="24"/>
              </w:rPr>
              <w:t>102</w:t>
            </w:r>
          </w:p>
        </w:tc>
        <w:tc>
          <w:tcPr>
            <w:tcW w:w="993" w:type="dxa"/>
            <w:vAlign w:val="center"/>
          </w:tcPr>
          <w:p w:rsidR="008813B7" w:rsidRPr="007668F5" w:rsidRDefault="007668F5" w:rsidP="00260DCF">
            <w:pPr>
              <w:pStyle w:val="a6"/>
              <w:ind w:firstLine="0"/>
              <w:jc w:val="center"/>
              <w:rPr>
                <w:sz w:val="24"/>
              </w:rPr>
            </w:pPr>
            <w:r w:rsidRPr="007668F5">
              <w:rPr>
                <w:sz w:val="24"/>
              </w:rPr>
              <w:t>68</w:t>
            </w:r>
          </w:p>
        </w:tc>
        <w:tc>
          <w:tcPr>
            <w:tcW w:w="876" w:type="dxa"/>
            <w:vAlign w:val="center"/>
          </w:tcPr>
          <w:p w:rsidR="008813B7" w:rsidRPr="007668F5" w:rsidRDefault="007668F5" w:rsidP="00260DCF">
            <w:pPr>
              <w:pStyle w:val="a6"/>
              <w:ind w:firstLine="0"/>
              <w:jc w:val="center"/>
              <w:rPr>
                <w:sz w:val="24"/>
              </w:rPr>
            </w:pPr>
            <w:r w:rsidRPr="007668F5">
              <w:rPr>
                <w:sz w:val="24"/>
              </w:rPr>
              <w:t>272</w:t>
            </w:r>
          </w:p>
        </w:tc>
      </w:tr>
      <w:tr w:rsidR="008813B7" w:rsidRPr="006A1887" w:rsidTr="00260DCF">
        <w:trPr>
          <w:trHeight w:val="499"/>
          <w:jc w:val="center"/>
        </w:trPr>
        <w:tc>
          <w:tcPr>
            <w:tcW w:w="5020" w:type="dxa"/>
            <w:gridSpan w:val="2"/>
          </w:tcPr>
          <w:p w:rsidR="008813B7" w:rsidRPr="00603461" w:rsidRDefault="00B06EB1" w:rsidP="00B06EB1">
            <w:pPr>
              <w:pStyle w:val="a6"/>
              <w:ind w:firstLine="0"/>
              <w:rPr>
                <w:sz w:val="24"/>
              </w:rPr>
            </w:pPr>
            <w:r>
              <w:rPr>
                <w:sz w:val="24"/>
              </w:rPr>
              <w:t>Годовая образовательная нагрузка</w:t>
            </w:r>
            <w:r w:rsidR="008813B7" w:rsidRPr="00603461">
              <w:rPr>
                <w:sz w:val="24"/>
              </w:rPr>
              <w:t xml:space="preserve"> при 6-дневной учебной неделе</w:t>
            </w:r>
          </w:p>
        </w:tc>
        <w:tc>
          <w:tcPr>
            <w:tcW w:w="992" w:type="dxa"/>
            <w:vAlign w:val="center"/>
          </w:tcPr>
          <w:p w:rsidR="008813B7" w:rsidRPr="00603461" w:rsidRDefault="008813B7" w:rsidP="00260DCF">
            <w:pPr>
              <w:pStyle w:val="a6"/>
              <w:ind w:firstLine="0"/>
              <w:jc w:val="center"/>
              <w:rPr>
                <w:sz w:val="24"/>
              </w:rPr>
            </w:pPr>
          </w:p>
        </w:tc>
        <w:tc>
          <w:tcPr>
            <w:tcW w:w="992" w:type="dxa"/>
            <w:vAlign w:val="center"/>
          </w:tcPr>
          <w:p w:rsidR="008813B7" w:rsidRPr="00603461" w:rsidRDefault="007668F5" w:rsidP="00260DCF">
            <w:pPr>
              <w:pStyle w:val="a6"/>
              <w:ind w:firstLine="0"/>
              <w:jc w:val="center"/>
              <w:rPr>
                <w:sz w:val="24"/>
              </w:rPr>
            </w:pPr>
            <w:r>
              <w:rPr>
                <w:sz w:val="24"/>
              </w:rPr>
              <w:t>884</w:t>
            </w:r>
          </w:p>
        </w:tc>
        <w:tc>
          <w:tcPr>
            <w:tcW w:w="992" w:type="dxa"/>
            <w:vAlign w:val="center"/>
          </w:tcPr>
          <w:p w:rsidR="008813B7" w:rsidRPr="00603461" w:rsidRDefault="007668F5" w:rsidP="00260DCF">
            <w:pPr>
              <w:pStyle w:val="a6"/>
              <w:ind w:firstLine="0"/>
              <w:jc w:val="center"/>
              <w:rPr>
                <w:sz w:val="24"/>
              </w:rPr>
            </w:pPr>
            <w:r>
              <w:rPr>
                <w:sz w:val="24"/>
              </w:rPr>
              <w:t>884</w:t>
            </w:r>
          </w:p>
        </w:tc>
        <w:tc>
          <w:tcPr>
            <w:tcW w:w="993" w:type="dxa"/>
            <w:vAlign w:val="center"/>
          </w:tcPr>
          <w:p w:rsidR="008813B7" w:rsidRPr="00603461" w:rsidRDefault="007668F5" w:rsidP="00260DCF">
            <w:pPr>
              <w:pStyle w:val="a6"/>
              <w:ind w:firstLine="0"/>
              <w:jc w:val="center"/>
              <w:rPr>
                <w:sz w:val="24"/>
              </w:rPr>
            </w:pPr>
            <w:r>
              <w:rPr>
                <w:sz w:val="24"/>
              </w:rPr>
              <w:t>884</w:t>
            </w:r>
          </w:p>
        </w:tc>
        <w:tc>
          <w:tcPr>
            <w:tcW w:w="876" w:type="dxa"/>
            <w:vAlign w:val="center"/>
          </w:tcPr>
          <w:p w:rsidR="008813B7" w:rsidRPr="00603461" w:rsidRDefault="007668F5" w:rsidP="00260DCF">
            <w:pPr>
              <w:pStyle w:val="a6"/>
              <w:ind w:firstLine="0"/>
              <w:jc w:val="center"/>
              <w:rPr>
                <w:sz w:val="24"/>
              </w:rPr>
            </w:pPr>
            <w:r>
              <w:rPr>
                <w:sz w:val="24"/>
              </w:rPr>
              <w:t>2652</w:t>
            </w:r>
          </w:p>
        </w:tc>
      </w:tr>
      <w:tr w:rsidR="008813B7" w:rsidRPr="006A1887" w:rsidTr="00260DCF">
        <w:trPr>
          <w:trHeight w:val="499"/>
          <w:jc w:val="center"/>
        </w:trPr>
        <w:tc>
          <w:tcPr>
            <w:tcW w:w="5020" w:type="dxa"/>
            <w:gridSpan w:val="2"/>
          </w:tcPr>
          <w:p w:rsidR="008813B7" w:rsidRPr="00603461" w:rsidRDefault="00B06EB1" w:rsidP="00260DCF">
            <w:pPr>
              <w:pStyle w:val="a6"/>
              <w:ind w:firstLine="0"/>
              <w:rPr>
                <w:sz w:val="24"/>
              </w:rPr>
            </w:pPr>
            <w:r>
              <w:rPr>
                <w:sz w:val="24"/>
              </w:rPr>
              <w:t>Годовая образовательная нагрузка</w:t>
            </w:r>
            <w:r w:rsidRPr="00603461">
              <w:rPr>
                <w:sz w:val="24"/>
              </w:rPr>
              <w:t xml:space="preserve"> </w:t>
            </w:r>
            <w:r w:rsidR="008813B7">
              <w:rPr>
                <w:sz w:val="24"/>
              </w:rPr>
              <w:t>при 5</w:t>
            </w:r>
            <w:r w:rsidR="008813B7" w:rsidRPr="00603461">
              <w:rPr>
                <w:sz w:val="24"/>
              </w:rPr>
              <w:t>-дневной учебной неделе</w:t>
            </w:r>
          </w:p>
        </w:tc>
        <w:tc>
          <w:tcPr>
            <w:tcW w:w="992" w:type="dxa"/>
            <w:vAlign w:val="center"/>
          </w:tcPr>
          <w:p w:rsidR="008813B7" w:rsidRPr="00603461" w:rsidRDefault="00B06EB1" w:rsidP="00260DCF">
            <w:pPr>
              <w:pStyle w:val="a6"/>
              <w:ind w:firstLine="0"/>
              <w:jc w:val="center"/>
              <w:rPr>
                <w:sz w:val="24"/>
              </w:rPr>
            </w:pPr>
            <w:r>
              <w:rPr>
                <w:sz w:val="24"/>
              </w:rPr>
              <w:t>693</w:t>
            </w:r>
          </w:p>
        </w:tc>
        <w:tc>
          <w:tcPr>
            <w:tcW w:w="992" w:type="dxa"/>
            <w:vAlign w:val="center"/>
          </w:tcPr>
          <w:p w:rsidR="008813B7" w:rsidRPr="00603461" w:rsidRDefault="008813B7" w:rsidP="00260DCF">
            <w:pPr>
              <w:pStyle w:val="a6"/>
              <w:ind w:firstLine="0"/>
              <w:jc w:val="center"/>
              <w:rPr>
                <w:sz w:val="24"/>
              </w:rPr>
            </w:pPr>
          </w:p>
        </w:tc>
        <w:tc>
          <w:tcPr>
            <w:tcW w:w="992" w:type="dxa"/>
            <w:vAlign w:val="center"/>
          </w:tcPr>
          <w:p w:rsidR="008813B7" w:rsidRPr="00603461" w:rsidRDefault="008813B7" w:rsidP="00260DCF">
            <w:pPr>
              <w:pStyle w:val="a6"/>
              <w:ind w:firstLine="0"/>
              <w:jc w:val="center"/>
              <w:rPr>
                <w:sz w:val="24"/>
              </w:rPr>
            </w:pPr>
          </w:p>
        </w:tc>
        <w:tc>
          <w:tcPr>
            <w:tcW w:w="993" w:type="dxa"/>
            <w:vAlign w:val="center"/>
          </w:tcPr>
          <w:p w:rsidR="008813B7" w:rsidRPr="00603461" w:rsidRDefault="008813B7" w:rsidP="00260DCF">
            <w:pPr>
              <w:pStyle w:val="a6"/>
              <w:ind w:firstLine="0"/>
              <w:jc w:val="center"/>
              <w:rPr>
                <w:sz w:val="24"/>
              </w:rPr>
            </w:pPr>
          </w:p>
        </w:tc>
        <w:tc>
          <w:tcPr>
            <w:tcW w:w="876" w:type="dxa"/>
            <w:vAlign w:val="center"/>
          </w:tcPr>
          <w:p w:rsidR="008813B7" w:rsidRPr="00603461" w:rsidRDefault="007668F5" w:rsidP="00260DCF">
            <w:pPr>
              <w:pStyle w:val="a6"/>
              <w:ind w:firstLine="0"/>
              <w:jc w:val="center"/>
              <w:rPr>
                <w:sz w:val="24"/>
              </w:rPr>
            </w:pPr>
            <w:r>
              <w:rPr>
                <w:sz w:val="24"/>
              </w:rPr>
              <w:t>693</w:t>
            </w:r>
          </w:p>
        </w:tc>
      </w:tr>
      <w:tr w:rsidR="007668F5" w:rsidRPr="007668F5" w:rsidTr="008C08B3">
        <w:trPr>
          <w:trHeight w:val="499"/>
          <w:jc w:val="center"/>
        </w:trPr>
        <w:tc>
          <w:tcPr>
            <w:tcW w:w="8989" w:type="dxa"/>
            <w:gridSpan w:val="6"/>
          </w:tcPr>
          <w:p w:rsidR="007668F5" w:rsidRPr="007668F5" w:rsidRDefault="007668F5" w:rsidP="007668F5">
            <w:pPr>
              <w:autoSpaceDE w:val="0"/>
              <w:autoSpaceDN w:val="0"/>
              <w:adjustRightInd w:val="0"/>
              <w:rPr>
                <w:rFonts w:ascii="Times New Roman" w:eastAsiaTheme="minorHAnsi" w:hAnsi="Times New Roman"/>
                <w:b/>
                <w:bCs/>
                <w:lang w:val="ru-RU" w:bidi="ar-SA"/>
              </w:rPr>
            </w:pPr>
            <w:r w:rsidRPr="007668F5">
              <w:rPr>
                <w:rFonts w:ascii="Times New Roman" w:eastAsiaTheme="minorHAnsi" w:hAnsi="Times New Roman"/>
                <w:b/>
                <w:bCs/>
                <w:lang w:val="ru-RU" w:bidi="ar-SA"/>
              </w:rPr>
              <w:t>Общая годовая нагрузка по УП НОО при 5-дневной неделе в 1-х классах и</w:t>
            </w:r>
          </w:p>
          <w:p w:rsidR="007668F5" w:rsidRPr="007668F5" w:rsidRDefault="007668F5" w:rsidP="007668F5">
            <w:pPr>
              <w:pStyle w:val="a6"/>
              <w:ind w:firstLine="0"/>
              <w:jc w:val="left"/>
              <w:rPr>
                <w:b/>
                <w:sz w:val="24"/>
              </w:rPr>
            </w:pPr>
            <w:r w:rsidRPr="007668F5">
              <w:rPr>
                <w:rFonts w:eastAsiaTheme="minorHAnsi"/>
                <w:b/>
                <w:bCs/>
                <w:sz w:val="24"/>
                <w:szCs w:val="24"/>
              </w:rPr>
              <w:t>при 6-дневной неделе во 2-4 классах</w:t>
            </w:r>
          </w:p>
        </w:tc>
        <w:tc>
          <w:tcPr>
            <w:tcW w:w="876" w:type="dxa"/>
            <w:vAlign w:val="center"/>
          </w:tcPr>
          <w:p w:rsidR="007668F5" w:rsidRPr="007668F5" w:rsidRDefault="007668F5" w:rsidP="00260DCF">
            <w:pPr>
              <w:pStyle w:val="a6"/>
              <w:ind w:firstLine="0"/>
              <w:jc w:val="center"/>
              <w:rPr>
                <w:b/>
                <w:sz w:val="24"/>
              </w:rPr>
            </w:pPr>
            <w:r w:rsidRPr="007668F5">
              <w:rPr>
                <w:b/>
                <w:sz w:val="24"/>
              </w:rPr>
              <w:t>3345</w:t>
            </w:r>
          </w:p>
        </w:tc>
      </w:tr>
    </w:tbl>
    <w:p w:rsidR="00260DCF" w:rsidRPr="00260DCF" w:rsidRDefault="00260DCF" w:rsidP="00260DCF">
      <w:pPr>
        <w:pStyle w:val="a6"/>
        <w:spacing w:line="276" w:lineRule="auto"/>
        <w:ind w:firstLine="0"/>
        <w:jc w:val="left"/>
        <w:rPr>
          <w:bCs/>
        </w:rPr>
      </w:pPr>
    </w:p>
    <w:p w:rsidR="00127BF0" w:rsidRPr="00B525F3" w:rsidRDefault="004A21BB" w:rsidP="00603461">
      <w:pPr>
        <w:pStyle w:val="a6"/>
        <w:spacing w:line="276" w:lineRule="auto"/>
        <w:ind w:firstLine="0"/>
        <w:jc w:val="center"/>
        <w:rPr>
          <w:b/>
          <w:bCs/>
        </w:rPr>
      </w:pPr>
      <w:r>
        <w:rPr>
          <w:b/>
          <w:bCs/>
        </w:rPr>
        <w:t>У</w:t>
      </w:r>
      <w:r w:rsidR="00127BF0" w:rsidRPr="00B525F3">
        <w:rPr>
          <w:b/>
          <w:bCs/>
        </w:rPr>
        <w:t>чебный план начального общего образования в рамках реализации федерального государственного образовательного стандарта</w:t>
      </w:r>
      <w:r w:rsidR="007668F5">
        <w:rPr>
          <w:b/>
          <w:bCs/>
        </w:rPr>
        <w:t xml:space="preserve"> (недельный)</w:t>
      </w:r>
    </w:p>
    <w:tbl>
      <w:tblPr>
        <w:tblW w:w="9865"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922"/>
        <w:gridCol w:w="992"/>
        <w:gridCol w:w="992"/>
        <w:gridCol w:w="992"/>
        <w:gridCol w:w="993"/>
        <w:gridCol w:w="876"/>
      </w:tblGrid>
      <w:tr w:rsidR="006149DD" w:rsidRPr="001C2029" w:rsidTr="006149DD">
        <w:trPr>
          <w:trHeight w:val="375"/>
          <w:jc w:val="center"/>
        </w:trPr>
        <w:tc>
          <w:tcPr>
            <w:tcW w:w="9865" w:type="dxa"/>
            <w:gridSpan w:val="7"/>
            <w:vAlign w:val="center"/>
          </w:tcPr>
          <w:p w:rsidR="006149DD" w:rsidRPr="00603461" w:rsidRDefault="004A21BB" w:rsidP="004A21BB">
            <w:pPr>
              <w:pStyle w:val="a6"/>
              <w:ind w:firstLine="0"/>
              <w:jc w:val="center"/>
              <w:rPr>
                <w:sz w:val="24"/>
              </w:rPr>
            </w:pPr>
            <w:r>
              <w:rPr>
                <w:sz w:val="24"/>
              </w:rPr>
              <w:t>Недельный у</w:t>
            </w:r>
            <w:r w:rsidR="006149DD" w:rsidRPr="006149DD">
              <w:rPr>
                <w:sz w:val="24"/>
              </w:rPr>
              <w:t>чебный  план начального общего образования</w:t>
            </w:r>
          </w:p>
        </w:tc>
      </w:tr>
      <w:tr w:rsidR="00127BF0" w:rsidRPr="006A1887" w:rsidTr="006149DD">
        <w:trPr>
          <w:trHeight w:val="375"/>
          <w:jc w:val="center"/>
        </w:trPr>
        <w:tc>
          <w:tcPr>
            <w:tcW w:w="2098" w:type="dxa"/>
            <w:vMerge w:val="restart"/>
            <w:vAlign w:val="center"/>
          </w:tcPr>
          <w:p w:rsidR="00127BF0" w:rsidRPr="00603461" w:rsidRDefault="00127BF0" w:rsidP="00603461">
            <w:pPr>
              <w:pStyle w:val="a6"/>
              <w:ind w:firstLine="0"/>
              <w:rPr>
                <w:sz w:val="24"/>
              </w:rPr>
            </w:pPr>
            <w:r w:rsidRPr="00603461">
              <w:rPr>
                <w:sz w:val="24"/>
              </w:rPr>
              <w:t>Предметные области</w:t>
            </w:r>
          </w:p>
        </w:tc>
        <w:tc>
          <w:tcPr>
            <w:tcW w:w="2922" w:type="dxa"/>
            <w:vMerge w:val="restart"/>
            <w:tcBorders>
              <w:tl2br w:val="single" w:sz="4" w:space="0" w:color="auto"/>
            </w:tcBorders>
            <w:vAlign w:val="center"/>
          </w:tcPr>
          <w:p w:rsidR="00603461" w:rsidRDefault="00603461" w:rsidP="00603461">
            <w:pPr>
              <w:pStyle w:val="a6"/>
              <w:ind w:firstLine="0"/>
              <w:rPr>
                <w:sz w:val="24"/>
              </w:rPr>
            </w:pPr>
            <w:r>
              <w:rPr>
                <w:sz w:val="24"/>
              </w:rPr>
              <w:t xml:space="preserve">                      </w:t>
            </w:r>
            <w:r w:rsidRPr="00603461">
              <w:rPr>
                <w:sz w:val="24"/>
              </w:rPr>
              <w:t xml:space="preserve">классы </w:t>
            </w:r>
          </w:p>
          <w:p w:rsidR="00603461" w:rsidRDefault="00603461" w:rsidP="00603461">
            <w:pPr>
              <w:pStyle w:val="a6"/>
              <w:ind w:firstLine="0"/>
              <w:rPr>
                <w:sz w:val="24"/>
              </w:rPr>
            </w:pPr>
          </w:p>
          <w:p w:rsidR="00127BF0" w:rsidRPr="00603461" w:rsidRDefault="00603461" w:rsidP="00603461">
            <w:pPr>
              <w:pStyle w:val="a6"/>
              <w:ind w:firstLine="0"/>
              <w:rPr>
                <w:sz w:val="24"/>
              </w:rPr>
            </w:pPr>
            <w:r>
              <w:rPr>
                <w:sz w:val="24"/>
              </w:rPr>
              <w:t>учебные предметы</w:t>
            </w:r>
          </w:p>
        </w:tc>
        <w:tc>
          <w:tcPr>
            <w:tcW w:w="3969" w:type="dxa"/>
            <w:gridSpan w:val="4"/>
            <w:vAlign w:val="center"/>
          </w:tcPr>
          <w:p w:rsidR="00127BF0" w:rsidRPr="00603461" w:rsidRDefault="00127BF0" w:rsidP="00603461">
            <w:pPr>
              <w:pStyle w:val="a6"/>
              <w:ind w:firstLine="0"/>
              <w:jc w:val="center"/>
              <w:rPr>
                <w:sz w:val="24"/>
              </w:rPr>
            </w:pPr>
            <w:r w:rsidRPr="00603461">
              <w:rPr>
                <w:sz w:val="24"/>
              </w:rPr>
              <w:t>Количество часов в неделю</w:t>
            </w:r>
          </w:p>
        </w:tc>
        <w:tc>
          <w:tcPr>
            <w:tcW w:w="876" w:type="dxa"/>
            <w:vMerge w:val="restart"/>
            <w:vAlign w:val="center"/>
          </w:tcPr>
          <w:p w:rsidR="00127BF0" w:rsidRPr="00603461" w:rsidRDefault="00127BF0" w:rsidP="00603461">
            <w:pPr>
              <w:pStyle w:val="a6"/>
              <w:ind w:firstLine="0"/>
              <w:jc w:val="center"/>
              <w:rPr>
                <w:sz w:val="24"/>
              </w:rPr>
            </w:pPr>
            <w:r w:rsidRPr="00603461">
              <w:rPr>
                <w:sz w:val="24"/>
              </w:rPr>
              <w:t>Всего</w:t>
            </w:r>
          </w:p>
        </w:tc>
      </w:tr>
      <w:tr w:rsidR="00127BF0" w:rsidRPr="006A1887" w:rsidTr="006149DD">
        <w:trPr>
          <w:trHeight w:val="375"/>
          <w:jc w:val="center"/>
        </w:trPr>
        <w:tc>
          <w:tcPr>
            <w:tcW w:w="2098" w:type="dxa"/>
            <w:vMerge/>
            <w:vAlign w:val="center"/>
          </w:tcPr>
          <w:p w:rsidR="00127BF0" w:rsidRPr="00603461" w:rsidRDefault="00127BF0" w:rsidP="00603461">
            <w:pPr>
              <w:pStyle w:val="a6"/>
              <w:ind w:firstLine="0"/>
              <w:rPr>
                <w:sz w:val="24"/>
              </w:rPr>
            </w:pPr>
          </w:p>
        </w:tc>
        <w:tc>
          <w:tcPr>
            <w:tcW w:w="2922" w:type="dxa"/>
            <w:vMerge/>
            <w:vAlign w:val="center"/>
          </w:tcPr>
          <w:p w:rsidR="00127BF0" w:rsidRPr="00603461" w:rsidRDefault="00127BF0" w:rsidP="00603461">
            <w:pPr>
              <w:pStyle w:val="a6"/>
              <w:ind w:firstLine="0"/>
              <w:rPr>
                <w:sz w:val="24"/>
              </w:rPr>
            </w:pPr>
          </w:p>
        </w:tc>
        <w:tc>
          <w:tcPr>
            <w:tcW w:w="992" w:type="dxa"/>
            <w:vAlign w:val="center"/>
          </w:tcPr>
          <w:p w:rsidR="00127BF0" w:rsidRPr="00603461" w:rsidRDefault="00127BF0" w:rsidP="00603461">
            <w:pPr>
              <w:pStyle w:val="a6"/>
              <w:ind w:firstLine="0"/>
              <w:jc w:val="center"/>
              <w:rPr>
                <w:sz w:val="24"/>
              </w:rPr>
            </w:pPr>
            <w:r w:rsidRPr="00603461">
              <w:rPr>
                <w:sz w:val="24"/>
              </w:rPr>
              <w:t>I</w:t>
            </w:r>
          </w:p>
        </w:tc>
        <w:tc>
          <w:tcPr>
            <w:tcW w:w="992" w:type="dxa"/>
            <w:vAlign w:val="center"/>
          </w:tcPr>
          <w:p w:rsidR="00127BF0" w:rsidRPr="00603461" w:rsidRDefault="00127BF0" w:rsidP="00603461">
            <w:pPr>
              <w:pStyle w:val="a6"/>
              <w:ind w:firstLine="0"/>
              <w:jc w:val="center"/>
              <w:rPr>
                <w:sz w:val="24"/>
              </w:rPr>
            </w:pPr>
            <w:r w:rsidRPr="00603461">
              <w:rPr>
                <w:sz w:val="24"/>
              </w:rPr>
              <w:t>II</w:t>
            </w:r>
          </w:p>
        </w:tc>
        <w:tc>
          <w:tcPr>
            <w:tcW w:w="992" w:type="dxa"/>
            <w:vAlign w:val="center"/>
          </w:tcPr>
          <w:p w:rsidR="00127BF0" w:rsidRPr="00603461" w:rsidRDefault="00127BF0" w:rsidP="00603461">
            <w:pPr>
              <w:pStyle w:val="a6"/>
              <w:ind w:firstLine="0"/>
              <w:jc w:val="center"/>
              <w:rPr>
                <w:sz w:val="24"/>
              </w:rPr>
            </w:pPr>
            <w:r w:rsidRPr="00603461">
              <w:rPr>
                <w:sz w:val="24"/>
              </w:rPr>
              <w:t>III</w:t>
            </w:r>
          </w:p>
        </w:tc>
        <w:tc>
          <w:tcPr>
            <w:tcW w:w="993" w:type="dxa"/>
            <w:vAlign w:val="center"/>
          </w:tcPr>
          <w:p w:rsidR="00127BF0" w:rsidRPr="00603461" w:rsidRDefault="00127BF0" w:rsidP="00603461">
            <w:pPr>
              <w:pStyle w:val="a6"/>
              <w:ind w:firstLine="0"/>
              <w:jc w:val="center"/>
              <w:rPr>
                <w:sz w:val="24"/>
              </w:rPr>
            </w:pPr>
            <w:r w:rsidRPr="00603461">
              <w:rPr>
                <w:sz w:val="24"/>
              </w:rPr>
              <w:t>IV</w:t>
            </w:r>
          </w:p>
        </w:tc>
        <w:tc>
          <w:tcPr>
            <w:tcW w:w="876" w:type="dxa"/>
            <w:vMerge/>
            <w:vAlign w:val="center"/>
          </w:tcPr>
          <w:p w:rsidR="00127BF0" w:rsidRPr="00603461" w:rsidRDefault="00127BF0" w:rsidP="00603461">
            <w:pPr>
              <w:pStyle w:val="a6"/>
              <w:ind w:firstLine="0"/>
              <w:rPr>
                <w:sz w:val="24"/>
              </w:rPr>
            </w:pPr>
          </w:p>
        </w:tc>
      </w:tr>
      <w:tr w:rsidR="00127BF0" w:rsidRPr="006A1887" w:rsidTr="006149DD">
        <w:trPr>
          <w:trHeight w:val="375"/>
          <w:jc w:val="center"/>
        </w:trPr>
        <w:tc>
          <w:tcPr>
            <w:tcW w:w="2098" w:type="dxa"/>
            <w:vAlign w:val="center"/>
          </w:tcPr>
          <w:p w:rsidR="00127BF0" w:rsidRPr="00603461" w:rsidRDefault="00127BF0" w:rsidP="00603461">
            <w:pPr>
              <w:pStyle w:val="a6"/>
              <w:ind w:firstLine="0"/>
              <w:jc w:val="left"/>
              <w:rPr>
                <w:i/>
                <w:iCs/>
                <w:sz w:val="24"/>
              </w:rPr>
            </w:pPr>
          </w:p>
        </w:tc>
        <w:tc>
          <w:tcPr>
            <w:tcW w:w="2922" w:type="dxa"/>
            <w:vAlign w:val="center"/>
          </w:tcPr>
          <w:p w:rsidR="00127BF0" w:rsidRPr="00603461" w:rsidRDefault="00127BF0" w:rsidP="00603461">
            <w:pPr>
              <w:pStyle w:val="a6"/>
              <w:ind w:firstLine="0"/>
              <w:jc w:val="left"/>
              <w:rPr>
                <w:i/>
                <w:iCs/>
                <w:sz w:val="24"/>
              </w:rPr>
            </w:pPr>
            <w:r w:rsidRPr="00603461">
              <w:rPr>
                <w:i/>
                <w:iCs/>
                <w:sz w:val="24"/>
              </w:rPr>
              <w:t>Обязательная часть</w:t>
            </w:r>
          </w:p>
        </w:tc>
        <w:tc>
          <w:tcPr>
            <w:tcW w:w="4845" w:type="dxa"/>
            <w:gridSpan w:val="5"/>
            <w:vAlign w:val="center"/>
          </w:tcPr>
          <w:p w:rsidR="00127BF0" w:rsidRPr="00603461" w:rsidRDefault="00127BF0" w:rsidP="00603461">
            <w:pPr>
              <w:pStyle w:val="a6"/>
              <w:ind w:firstLine="0"/>
              <w:jc w:val="center"/>
              <w:rPr>
                <w:sz w:val="24"/>
              </w:rPr>
            </w:pPr>
          </w:p>
        </w:tc>
      </w:tr>
      <w:tr w:rsidR="00127BF0" w:rsidRPr="006A1887" w:rsidTr="006149DD">
        <w:trPr>
          <w:trHeight w:val="375"/>
          <w:jc w:val="center"/>
        </w:trPr>
        <w:tc>
          <w:tcPr>
            <w:tcW w:w="2098" w:type="dxa"/>
            <w:vMerge w:val="restart"/>
            <w:vAlign w:val="center"/>
          </w:tcPr>
          <w:p w:rsidR="00127BF0" w:rsidRPr="00603461" w:rsidRDefault="003D4750" w:rsidP="00603461">
            <w:pPr>
              <w:pStyle w:val="a6"/>
              <w:ind w:firstLine="0"/>
              <w:jc w:val="left"/>
              <w:rPr>
                <w:sz w:val="24"/>
              </w:rPr>
            </w:pPr>
            <w:r>
              <w:rPr>
                <w:sz w:val="24"/>
              </w:rPr>
              <w:t>Русский язык и литературное чтение</w:t>
            </w:r>
          </w:p>
        </w:tc>
        <w:tc>
          <w:tcPr>
            <w:tcW w:w="2922" w:type="dxa"/>
            <w:vAlign w:val="center"/>
          </w:tcPr>
          <w:p w:rsidR="00127BF0" w:rsidRPr="00603461" w:rsidRDefault="00127BF0" w:rsidP="00603461">
            <w:pPr>
              <w:pStyle w:val="a6"/>
              <w:ind w:firstLine="0"/>
              <w:jc w:val="left"/>
              <w:rPr>
                <w:sz w:val="24"/>
              </w:rPr>
            </w:pPr>
            <w:r w:rsidRPr="00603461">
              <w:rPr>
                <w:sz w:val="24"/>
              </w:rPr>
              <w:t>Русский язык</w:t>
            </w:r>
          </w:p>
        </w:tc>
        <w:tc>
          <w:tcPr>
            <w:tcW w:w="992" w:type="dxa"/>
            <w:vAlign w:val="center"/>
          </w:tcPr>
          <w:p w:rsidR="00127BF0" w:rsidRPr="00603461" w:rsidRDefault="00127BF0" w:rsidP="00603461">
            <w:pPr>
              <w:pStyle w:val="a6"/>
              <w:ind w:firstLine="0"/>
              <w:jc w:val="center"/>
              <w:rPr>
                <w:sz w:val="24"/>
              </w:rPr>
            </w:pPr>
            <w:r w:rsidRPr="00603461">
              <w:rPr>
                <w:sz w:val="24"/>
              </w:rPr>
              <w:t>5</w:t>
            </w:r>
          </w:p>
        </w:tc>
        <w:tc>
          <w:tcPr>
            <w:tcW w:w="992" w:type="dxa"/>
            <w:vAlign w:val="center"/>
          </w:tcPr>
          <w:p w:rsidR="00127BF0" w:rsidRPr="00603461" w:rsidRDefault="00127BF0" w:rsidP="00603461">
            <w:pPr>
              <w:pStyle w:val="a6"/>
              <w:ind w:firstLine="0"/>
              <w:jc w:val="center"/>
              <w:rPr>
                <w:sz w:val="24"/>
              </w:rPr>
            </w:pPr>
            <w:r w:rsidRPr="00603461">
              <w:rPr>
                <w:sz w:val="24"/>
              </w:rPr>
              <w:t>5</w:t>
            </w:r>
          </w:p>
        </w:tc>
        <w:tc>
          <w:tcPr>
            <w:tcW w:w="992" w:type="dxa"/>
            <w:vAlign w:val="center"/>
          </w:tcPr>
          <w:p w:rsidR="00127BF0" w:rsidRPr="00603461" w:rsidRDefault="00127BF0" w:rsidP="00603461">
            <w:pPr>
              <w:pStyle w:val="a6"/>
              <w:ind w:firstLine="0"/>
              <w:jc w:val="center"/>
              <w:rPr>
                <w:sz w:val="24"/>
              </w:rPr>
            </w:pPr>
            <w:r w:rsidRPr="00603461">
              <w:rPr>
                <w:sz w:val="24"/>
              </w:rPr>
              <w:t>5</w:t>
            </w:r>
          </w:p>
        </w:tc>
        <w:tc>
          <w:tcPr>
            <w:tcW w:w="993" w:type="dxa"/>
            <w:vAlign w:val="center"/>
          </w:tcPr>
          <w:p w:rsidR="00127BF0" w:rsidRPr="00603461" w:rsidRDefault="00127BF0" w:rsidP="00603461">
            <w:pPr>
              <w:pStyle w:val="a6"/>
              <w:ind w:firstLine="0"/>
              <w:jc w:val="center"/>
              <w:rPr>
                <w:sz w:val="24"/>
              </w:rPr>
            </w:pPr>
            <w:r w:rsidRPr="00603461">
              <w:rPr>
                <w:sz w:val="24"/>
              </w:rPr>
              <w:t>5</w:t>
            </w:r>
          </w:p>
        </w:tc>
        <w:tc>
          <w:tcPr>
            <w:tcW w:w="876" w:type="dxa"/>
            <w:vAlign w:val="center"/>
          </w:tcPr>
          <w:p w:rsidR="00127BF0" w:rsidRPr="00603461" w:rsidRDefault="00127BF0" w:rsidP="00603461">
            <w:pPr>
              <w:pStyle w:val="a6"/>
              <w:ind w:firstLine="0"/>
              <w:jc w:val="center"/>
              <w:rPr>
                <w:sz w:val="24"/>
              </w:rPr>
            </w:pPr>
            <w:r w:rsidRPr="00603461">
              <w:rPr>
                <w:sz w:val="24"/>
              </w:rPr>
              <w:t>20</w:t>
            </w:r>
          </w:p>
        </w:tc>
      </w:tr>
      <w:tr w:rsidR="00127BF0" w:rsidRPr="006A1887" w:rsidTr="006149DD">
        <w:trPr>
          <w:trHeight w:val="585"/>
          <w:jc w:val="center"/>
        </w:trPr>
        <w:tc>
          <w:tcPr>
            <w:tcW w:w="2098" w:type="dxa"/>
            <w:vMerge/>
            <w:vAlign w:val="center"/>
          </w:tcPr>
          <w:p w:rsidR="00127BF0" w:rsidRPr="00603461" w:rsidRDefault="00127BF0" w:rsidP="00603461">
            <w:pPr>
              <w:pStyle w:val="a6"/>
              <w:ind w:firstLine="0"/>
              <w:jc w:val="left"/>
              <w:rPr>
                <w:sz w:val="24"/>
              </w:rPr>
            </w:pPr>
          </w:p>
        </w:tc>
        <w:tc>
          <w:tcPr>
            <w:tcW w:w="2922" w:type="dxa"/>
            <w:vAlign w:val="center"/>
          </w:tcPr>
          <w:p w:rsidR="00127BF0" w:rsidRPr="00603461" w:rsidRDefault="00127BF0" w:rsidP="00603461">
            <w:pPr>
              <w:pStyle w:val="a6"/>
              <w:ind w:firstLine="0"/>
              <w:jc w:val="left"/>
              <w:rPr>
                <w:sz w:val="24"/>
              </w:rPr>
            </w:pPr>
            <w:r w:rsidRPr="00603461">
              <w:rPr>
                <w:sz w:val="24"/>
              </w:rPr>
              <w:t>Литературное чтение</w:t>
            </w:r>
          </w:p>
        </w:tc>
        <w:tc>
          <w:tcPr>
            <w:tcW w:w="992" w:type="dxa"/>
            <w:vAlign w:val="center"/>
          </w:tcPr>
          <w:p w:rsidR="00127BF0" w:rsidRPr="00603461" w:rsidRDefault="00127BF0" w:rsidP="00603461">
            <w:pPr>
              <w:pStyle w:val="a6"/>
              <w:ind w:firstLine="0"/>
              <w:jc w:val="center"/>
              <w:rPr>
                <w:sz w:val="24"/>
              </w:rPr>
            </w:pPr>
            <w:r w:rsidRPr="00603461">
              <w:rPr>
                <w:sz w:val="24"/>
              </w:rPr>
              <w:t>4</w:t>
            </w:r>
          </w:p>
        </w:tc>
        <w:tc>
          <w:tcPr>
            <w:tcW w:w="992" w:type="dxa"/>
            <w:vAlign w:val="center"/>
          </w:tcPr>
          <w:p w:rsidR="00127BF0" w:rsidRPr="00603461" w:rsidRDefault="00127BF0" w:rsidP="00603461">
            <w:pPr>
              <w:pStyle w:val="a6"/>
              <w:ind w:firstLine="0"/>
              <w:jc w:val="center"/>
              <w:rPr>
                <w:sz w:val="24"/>
              </w:rPr>
            </w:pPr>
            <w:r w:rsidRPr="00603461">
              <w:rPr>
                <w:sz w:val="24"/>
              </w:rPr>
              <w:t>4</w:t>
            </w:r>
          </w:p>
        </w:tc>
        <w:tc>
          <w:tcPr>
            <w:tcW w:w="992" w:type="dxa"/>
            <w:vAlign w:val="center"/>
          </w:tcPr>
          <w:p w:rsidR="00127BF0" w:rsidRPr="00603461" w:rsidRDefault="00127BF0" w:rsidP="00603461">
            <w:pPr>
              <w:pStyle w:val="a6"/>
              <w:ind w:firstLine="0"/>
              <w:jc w:val="center"/>
              <w:rPr>
                <w:sz w:val="24"/>
              </w:rPr>
            </w:pPr>
            <w:r w:rsidRPr="00603461">
              <w:rPr>
                <w:sz w:val="24"/>
              </w:rPr>
              <w:t>4</w:t>
            </w:r>
          </w:p>
        </w:tc>
        <w:tc>
          <w:tcPr>
            <w:tcW w:w="993" w:type="dxa"/>
            <w:vAlign w:val="center"/>
          </w:tcPr>
          <w:p w:rsidR="00127BF0" w:rsidRPr="00603461" w:rsidRDefault="00127BF0" w:rsidP="00603461">
            <w:pPr>
              <w:pStyle w:val="a6"/>
              <w:ind w:firstLine="0"/>
              <w:jc w:val="center"/>
              <w:rPr>
                <w:sz w:val="24"/>
              </w:rPr>
            </w:pPr>
            <w:r w:rsidRPr="00603461">
              <w:rPr>
                <w:sz w:val="24"/>
              </w:rPr>
              <w:t>4</w:t>
            </w:r>
          </w:p>
        </w:tc>
        <w:tc>
          <w:tcPr>
            <w:tcW w:w="876" w:type="dxa"/>
            <w:vAlign w:val="center"/>
          </w:tcPr>
          <w:p w:rsidR="00127BF0" w:rsidRPr="00603461" w:rsidRDefault="00127BF0" w:rsidP="00603461">
            <w:pPr>
              <w:pStyle w:val="a6"/>
              <w:ind w:firstLine="0"/>
              <w:jc w:val="center"/>
              <w:rPr>
                <w:sz w:val="24"/>
              </w:rPr>
            </w:pPr>
            <w:r w:rsidRPr="00603461">
              <w:rPr>
                <w:sz w:val="24"/>
              </w:rPr>
              <w:t>16</w:t>
            </w:r>
          </w:p>
        </w:tc>
      </w:tr>
      <w:tr w:rsidR="003D4750" w:rsidRPr="003D4750" w:rsidTr="003D4750">
        <w:trPr>
          <w:trHeight w:val="528"/>
          <w:jc w:val="center"/>
        </w:trPr>
        <w:tc>
          <w:tcPr>
            <w:tcW w:w="2098" w:type="dxa"/>
            <w:vMerge w:val="restart"/>
            <w:vAlign w:val="center"/>
          </w:tcPr>
          <w:p w:rsidR="003D4750" w:rsidRPr="00603461" w:rsidRDefault="003D4750" w:rsidP="00603461">
            <w:pPr>
              <w:pStyle w:val="a6"/>
              <w:ind w:firstLine="0"/>
              <w:jc w:val="left"/>
              <w:rPr>
                <w:sz w:val="24"/>
              </w:rPr>
            </w:pPr>
            <w:r>
              <w:rPr>
                <w:sz w:val="24"/>
              </w:rPr>
              <w:t>Родной язык и литературное чтение на родном языке</w:t>
            </w:r>
          </w:p>
        </w:tc>
        <w:tc>
          <w:tcPr>
            <w:tcW w:w="2922" w:type="dxa"/>
            <w:vAlign w:val="center"/>
          </w:tcPr>
          <w:p w:rsidR="003D4750" w:rsidRPr="00603461" w:rsidRDefault="003D4750" w:rsidP="00603461">
            <w:pPr>
              <w:pStyle w:val="a6"/>
              <w:ind w:firstLine="0"/>
              <w:jc w:val="left"/>
              <w:rPr>
                <w:sz w:val="24"/>
              </w:rPr>
            </w:pPr>
            <w:r>
              <w:rPr>
                <w:sz w:val="24"/>
              </w:rPr>
              <w:t>Родной язык</w:t>
            </w:r>
          </w:p>
        </w:tc>
        <w:tc>
          <w:tcPr>
            <w:tcW w:w="992" w:type="dxa"/>
            <w:vAlign w:val="center"/>
          </w:tcPr>
          <w:p w:rsidR="003D4750" w:rsidRPr="00603461" w:rsidRDefault="003D4750" w:rsidP="00603461">
            <w:pPr>
              <w:pStyle w:val="a6"/>
              <w:ind w:firstLine="0"/>
              <w:jc w:val="center"/>
              <w:rPr>
                <w:sz w:val="24"/>
              </w:rPr>
            </w:pPr>
          </w:p>
        </w:tc>
        <w:tc>
          <w:tcPr>
            <w:tcW w:w="992" w:type="dxa"/>
            <w:vAlign w:val="center"/>
          </w:tcPr>
          <w:p w:rsidR="003D4750" w:rsidRPr="00603461" w:rsidRDefault="003D4750" w:rsidP="00603461">
            <w:pPr>
              <w:pStyle w:val="a6"/>
              <w:ind w:firstLine="0"/>
              <w:jc w:val="center"/>
              <w:rPr>
                <w:sz w:val="24"/>
              </w:rPr>
            </w:pPr>
          </w:p>
        </w:tc>
        <w:tc>
          <w:tcPr>
            <w:tcW w:w="992" w:type="dxa"/>
            <w:vAlign w:val="center"/>
          </w:tcPr>
          <w:p w:rsidR="003D4750" w:rsidRPr="00603461" w:rsidRDefault="003D4750" w:rsidP="00603461">
            <w:pPr>
              <w:pStyle w:val="a6"/>
              <w:ind w:firstLine="0"/>
              <w:jc w:val="center"/>
              <w:rPr>
                <w:sz w:val="24"/>
              </w:rPr>
            </w:pPr>
          </w:p>
        </w:tc>
        <w:tc>
          <w:tcPr>
            <w:tcW w:w="993" w:type="dxa"/>
            <w:vAlign w:val="center"/>
          </w:tcPr>
          <w:p w:rsidR="003D4750" w:rsidRPr="00603461" w:rsidRDefault="003D4750" w:rsidP="00603461">
            <w:pPr>
              <w:pStyle w:val="a6"/>
              <w:ind w:firstLine="0"/>
              <w:jc w:val="center"/>
              <w:rPr>
                <w:sz w:val="24"/>
              </w:rPr>
            </w:pPr>
          </w:p>
        </w:tc>
        <w:tc>
          <w:tcPr>
            <w:tcW w:w="876" w:type="dxa"/>
            <w:vAlign w:val="center"/>
          </w:tcPr>
          <w:p w:rsidR="003D4750" w:rsidRPr="00603461" w:rsidRDefault="003D4750" w:rsidP="00603461">
            <w:pPr>
              <w:pStyle w:val="a6"/>
              <w:ind w:firstLine="0"/>
              <w:jc w:val="center"/>
              <w:rPr>
                <w:sz w:val="24"/>
              </w:rPr>
            </w:pPr>
          </w:p>
        </w:tc>
      </w:tr>
      <w:tr w:rsidR="003D4750" w:rsidRPr="001C2029" w:rsidTr="006149DD">
        <w:trPr>
          <w:trHeight w:val="563"/>
          <w:jc w:val="center"/>
        </w:trPr>
        <w:tc>
          <w:tcPr>
            <w:tcW w:w="2098" w:type="dxa"/>
            <w:vMerge/>
            <w:vAlign w:val="center"/>
          </w:tcPr>
          <w:p w:rsidR="003D4750" w:rsidRDefault="003D4750" w:rsidP="00603461">
            <w:pPr>
              <w:pStyle w:val="a6"/>
              <w:ind w:firstLine="0"/>
              <w:jc w:val="left"/>
              <w:rPr>
                <w:sz w:val="24"/>
              </w:rPr>
            </w:pPr>
          </w:p>
        </w:tc>
        <w:tc>
          <w:tcPr>
            <w:tcW w:w="2922" w:type="dxa"/>
            <w:vAlign w:val="center"/>
          </w:tcPr>
          <w:p w:rsidR="003D4750" w:rsidRPr="00603461" w:rsidRDefault="003D4750" w:rsidP="00603461">
            <w:pPr>
              <w:pStyle w:val="a6"/>
              <w:ind w:firstLine="0"/>
              <w:jc w:val="left"/>
              <w:rPr>
                <w:sz w:val="24"/>
              </w:rPr>
            </w:pPr>
            <w:r>
              <w:rPr>
                <w:sz w:val="24"/>
              </w:rPr>
              <w:t>Литературное чтение на родном языке</w:t>
            </w:r>
          </w:p>
        </w:tc>
        <w:tc>
          <w:tcPr>
            <w:tcW w:w="992" w:type="dxa"/>
            <w:vAlign w:val="center"/>
          </w:tcPr>
          <w:p w:rsidR="003D4750" w:rsidRPr="00603461" w:rsidRDefault="003D4750" w:rsidP="00603461">
            <w:pPr>
              <w:pStyle w:val="a6"/>
              <w:ind w:firstLine="0"/>
              <w:jc w:val="center"/>
              <w:rPr>
                <w:sz w:val="24"/>
              </w:rPr>
            </w:pPr>
          </w:p>
        </w:tc>
        <w:tc>
          <w:tcPr>
            <w:tcW w:w="992" w:type="dxa"/>
            <w:vAlign w:val="center"/>
          </w:tcPr>
          <w:p w:rsidR="003D4750" w:rsidRPr="00603461" w:rsidRDefault="003D4750" w:rsidP="00603461">
            <w:pPr>
              <w:pStyle w:val="a6"/>
              <w:ind w:firstLine="0"/>
              <w:jc w:val="center"/>
              <w:rPr>
                <w:sz w:val="24"/>
              </w:rPr>
            </w:pPr>
          </w:p>
        </w:tc>
        <w:tc>
          <w:tcPr>
            <w:tcW w:w="992" w:type="dxa"/>
            <w:vAlign w:val="center"/>
          </w:tcPr>
          <w:p w:rsidR="003D4750" w:rsidRPr="00603461" w:rsidRDefault="003D4750" w:rsidP="00603461">
            <w:pPr>
              <w:pStyle w:val="a6"/>
              <w:ind w:firstLine="0"/>
              <w:jc w:val="center"/>
              <w:rPr>
                <w:sz w:val="24"/>
              </w:rPr>
            </w:pPr>
          </w:p>
        </w:tc>
        <w:tc>
          <w:tcPr>
            <w:tcW w:w="993" w:type="dxa"/>
            <w:vAlign w:val="center"/>
          </w:tcPr>
          <w:p w:rsidR="003D4750" w:rsidRPr="00603461" w:rsidRDefault="003D4750" w:rsidP="00603461">
            <w:pPr>
              <w:pStyle w:val="a6"/>
              <w:ind w:firstLine="0"/>
              <w:jc w:val="center"/>
              <w:rPr>
                <w:sz w:val="24"/>
              </w:rPr>
            </w:pPr>
          </w:p>
        </w:tc>
        <w:tc>
          <w:tcPr>
            <w:tcW w:w="876" w:type="dxa"/>
            <w:vAlign w:val="center"/>
          </w:tcPr>
          <w:p w:rsidR="003D4750" w:rsidRPr="00603461" w:rsidRDefault="003D4750" w:rsidP="00603461">
            <w:pPr>
              <w:pStyle w:val="a6"/>
              <w:ind w:firstLine="0"/>
              <w:jc w:val="center"/>
              <w:rPr>
                <w:sz w:val="24"/>
              </w:rPr>
            </w:pPr>
          </w:p>
        </w:tc>
      </w:tr>
      <w:tr w:rsidR="003D4750" w:rsidRPr="003D4750" w:rsidTr="006149DD">
        <w:trPr>
          <w:trHeight w:val="563"/>
          <w:jc w:val="center"/>
        </w:trPr>
        <w:tc>
          <w:tcPr>
            <w:tcW w:w="2098" w:type="dxa"/>
            <w:vAlign w:val="center"/>
          </w:tcPr>
          <w:p w:rsidR="003D4750" w:rsidRDefault="003D4750" w:rsidP="00603461">
            <w:pPr>
              <w:pStyle w:val="a6"/>
              <w:ind w:firstLine="0"/>
              <w:jc w:val="left"/>
              <w:rPr>
                <w:sz w:val="24"/>
              </w:rPr>
            </w:pPr>
            <w:r>
              <w:rPr>
                <w:sz w:val="24"/>
              </w:rPr>
              <w:t>Иностранный язык</w:t>
            </w:r>
          </w:p>
        </w:tc>
        <w:tc>
          <w:tcPr>
            <w:tcW w:w="2922" w:type="dxa"/>
            <w:vAlign w:val="center"/>
          </w:tcPr>
          <w:p w:rsidR="003D4750" w:rsidRDefault="003D4750" w:rsidP="00603461">
            <w:pPr>
              <w:pStyle w:val="a6"/>
              <w:ind w:firstLine="0"/>
              <w:jc w:val="left"/>
              <w:rPr>
                <w:sz w:val="24"/>
              </w:rPr>
            </w:pPr>
            <w:r>
              <w:rPr>
                <w:sz w:val="24"/>
              </w:rPr>
              <w:t>Иностранный язык</w:t>
            </w:r>
          </w:p>
        </w:tc>
        <w:tc>
          <w:tcPr>
            <w:tcW w:w="992" w:type="dxa"/>
            <w:vAlign w:val="center"/>
          </w:tcPr>
          <w:p w:rsidR="003D4750" w:rsidRPr="00603461" w:rsidRDefault="003D4750" w:rsidP="00603461">
            <w:pPr>
              <w:pStyle w:val="a6"/>
              <w:ind w:firstLine="0"/>
              <w:jc w:val="center"/>
              <w:rPr>
                <w:sz w:val="24"/>
              </w:rPr>
            </w:pPr>
            <w:r>
              <w:rPr>
                <w:sz w:val="24"/>
              </w:rPr>
              <w:t>-</w:t>
            </w:r>
          </w:p>
        </w:tc>
        <w:tc>
          <w:tcPr>
            <w:tcW w:w="992" w:type="dxa"/>
            <w:vAlign w:val="center"/>
          </w:tcPr>
          <w:p w:rsidR="003D4750" w:rsidRPr="00603461" w:rsidRDefault="003D4750" w:rsidP="00603461">
            <w:pPr>
              <w:pStyle w:val="a6"/>
              <w:ind w:firstLine="0"/>
              <w:jc w:val="center"/>
              <w:rPr>
                <w:sz w:val="24"/>
              </w:rPr>
            </w:pPr>
            <w:r>
              <w:rPr>
                <w:sz w:val="24"/>
              </w:rPr>
              <w:t>2</w:t>
            </w:r>
          </w:p>
        </w:tc>
        <w:tc>
          <w:tcPr>
            <w:tcW w:w="992" w:type="dxa"/>
            <w:vAlign w:val="center"/>
          </w:tcPr>
          <w:p w:rsidR="003D4750" w:rsidRPr="00603461" w:rsidRDefault="003D4750" w:rsidP="00603461">
            <w:pPr>
              <w:pStyle w:val="a6"/>
              <w:ind w:firstLine="0"/>
              <w:jc w:val="center"/>
              <w:rPr>
                <w:sz w:val="24"/>
              </w:rPr>
            </w:pPr>
            <w:r>
              <w:rPr>
                <w:sz w:val="24"/>
              </w:rPr>
              <w:t>2</w:t>
            </w:r>
          </w:p>
        </w:tc>
        <w:tc>
          <w:tcPr>
            <w:tcW w:w="993" w:type="dxa"/>
            <w:vAlign w:val="center"/>
          </w:tcPr>
          <w:p w:rsidR="003D4750" w:rsidRPr="00603461" w:rsidRDefault="003D4750" w:rsidP="00603461">
            <w:pPr>
              <w:pStyle w:val="a6"/>
              <w:ind w:firstLine="0"/>
              <w:jc w:val="center"/>
              <w:rPr>
                <w:sz w:val="24"/>
              </w:rPr>
            </w:pPr>
            <w:r>
              <w:rPr>
                <w:sz w:val="24"/>
              </w:rPr>
              <w:t>2</w:t>
            </w:r>
          </w:p>
        </w:tc>
        <w:tc>
          <w:tcPr>
            <w:tcW w:w="876" w:type="dxa"/>
            <w:vAlign w:val="center"/>
          </w:tcPr>
          <w:p w:rsidR="003D4750" w:rsidRPr="00603461" w:rsidRDefault="003D4750" w:rsidP="00603461">
            <w:pPr>
              <w:pStyle w:val="a6"/>
              <w:ind w:firstLine="0"/>
              <w:jc w:val="center"/>
              <w:rPr>
                <w:sz w:val="24"/>
              </w:rPr>
            </w:pPr>
            <w:r>
              <w:rPr>
                <w:sz w:val="24"/>
              </w:rPr>
              <w:t>6</w:t>
            </w:r>
          </w:p>
        </w:tc>
      </w:tr>
      <w:tr w:rsidR="003D4750" w:rsidRPr="006A1887" w:rsidTr="006149DD">
        <w:trPr>
          <w:trHeight w:val="375"/>
          <w:jc w:val="center"/>
        </w:trPr>
        <w:tc>
          <w:tcPr>
            <w:tcW w:w="2098" w:type="dxa"/>
            <w:vMerge w:val="restart"/>
            <w:vAlign w:val="center"/>
          </w:tcPr>
          <w:p w:rsidR="003D4750" w:rsidRPr="00603461" w:rsidRDefault="003D4750" w:rsidP="00603461">
            <w:pPr>
              <w:pStyle w:val="a6"/>
              <w:ind w:firstLine="0"/>
              <w:jc w:val="left"/>
              <w:rPr>
                <w:sz w:val="24"/>
              </w:rPr>
            </w:pPr>
            <w:r w:rsidRPr="00603461">
              <w:rPr>
                <w:sz w:val="24"/>
              </w:rPr>
              <w:t>Математика и информатика</w:t>
            </w:r>
          </w:p>
        </w:tc>
        <w:tc>
          <w:tcPr>
            <w:tcW w:w="2922" w:type="dxa"/>
            <w:vAlign w:val="center"/>
          </w:tcPr>
          <w:p w:rsidR="003D4750" w:rsidRPr="00603461" w:rsidRDefault="003D4750" w:rsidP="00603461">
            <w:pPr>
              <w:pStyle w:val="a6"/>
              <w:ind w:firstLine="0"/>
              <w:jc w:val="left"/>
              <w:rPr>
                <w:sz w:val="24"/>
              </w:rPr>
            </w:pPr>
            <w:r w:rsidRPr="00603461">
              <w:rPr>
                <w:sz w:val="24"/>
              </w:rPr>
              <w:t>Математика</w:t>
            </w:r>
          </w:p>
        </w:tc>
        <w:tc>
          <w:tcPr>
            <w:tcW w:w="992" w:type="dxa"/>
            <w:vAlign w:val="center"/>
          </w:tcPr>
          <w:p w:rsidR="003D4750" w:rsidRPr="00603461" w:rsidRDefault="003D4750" w:rsidP="00603461">
            <w:pPr>
              <w:pStyle w:val="a6"/>
              <w:ind w:firstLine="0"/>
              <w:jc w:val="center"/>
              <w:rPr>
                <w:sz w:val="24"/>
              </w:rPr>
            </w:pPr>
            <w:r w:rsidRPr="00603461">
              <w:rPr>
                <w:sz w:val="24"/>
              </w:rPr>
              <w:t>4</w:t>
            </w:r>
          </w:p>
        </w:tc>
        <w:tc>
          <w:tcPr>
            <w:tcW w:w="992" w:type="dxa"/>
            <w:vAlign w:val="center"/>
          </w:tcPr>
          <w:p w:rsidR="003D4750" w:rsidRPr="00603461" w:rsidRDefault="003D4750" w:rsidP="00603461">
            <w:pPr>
              <w:pStyle w:val="a6"/>
              <w:ind w:firstLine="0"/>
              <w:jc w:val="center"/>
              <w:rPr>
                <w:sz w:val="24"/>
              </w:rPr>
            </w:pPr>
            <w:r w:rsidRPr="00603461">
              <w:rPr>
                <w:sz w:val="24"/>
              </w:rPr>
              <w:t>4</w:t>
            </w:r>
          </w:p>
        </w:tc>
        <w:tc>
          <w:tcPr>
            <w:tcW w:w="992" w:type="dxa"/>
            <w:vAlign w:val="center"/>
          </w:tcPr>
          <w:p w:rsidR="003D4750" w:rsidRPr="00603461" w:rsidRDefault="003D4750" w:rsidP="00603461">
            <w:pPr>
              <w:pStyle w:val="a6"/>
              <w:ind w:firstLine="0"/>
              <w:jc w:val="center"/>
              <w:rPr>
                <w:sz w:val="24"/>
              </w:rPr>
            </w:pPr>
            <w:r w:rsidRPr="00603461">
              <w:rPr>
                <w:sz w:val="24"/>
              </w:rPr>
              <w:t>4</w:t>
            </w:r>
          </w:p>
        </w:tc>
        <w:tc>
          <w:tcPr>
            <w:tcW w:w="993" w:type="dxa"/>
            <w:vAlign w:val="center"/>
          </w:tcPr>
          <w:p w:rsidR="003D4750" w:rsidRPr="00603461" w:rsidRDefault="003D4750" w:rsidP="00603461">
            <w:pPr>
              <w:pStyle w:val="a6"/>
              <w:ind w:firstLine="0"/>
              <w:jc w:val="center"/>
              <w:rPr>
                <w:sz w:val="24"/>
              </w:rPr>
            </w:pPr>
            <w:r w:rsidRPr="00603461">
              <w:rPr>
                <w:sz w:val="24"/>
              </w:rPr>
              <w:t>4</w:t>
            </w:r>
          </w:p>
        </w:tc>
        <w:tc>
          <w:tcPr>
            <w:tcW w:w="876" w:type="dxa"/>
            <w:vAlign w:val="center"/>
          </w:tcPr>
          <w:p w:rsidR="003D4750" w:rsidRPr="00603461" w:rsidRDefault="003D4750" w:rsidP="00603461">
            <w:pPr>
              <w:pStyle w:val="a6"/>
              <w:ind w:firstLine="0"/>
              <w:jc w:val="center"/>
              <w:rPr>
                <w:sz w:val="24"/>
              </w:rPr>
            </w:pPr>
            <w:r w:rsidRPr="00603461">
              <w:rPr>
                <w:sz w:val="24"/>
              </w:rPr>
              <w:t>16</w:t>
            </w:r>
          </w:p>
        </w:tc>
      </w:tr>
      <w:tr w:rsidR="003D4750" w:rsidRPr="006A1887" w:rsidTr="006149DD">
        <w:trPr>
          <w:trHeight w:val="375"/>
          <w:jc w:val="center"/>
        </w:trPr>
        <w:tc>
          <w:tcPr>
            <w:tcW w:w="2098" w:type="dxa"/>
            <w:vMerge/>
            <w:vAlign w:val="center"/>
          </w:tcPr>
          <w:p w:rsidR="003D4750" w:rsidRPr="00603461" w:rsidRDefault="003D4750" w:rsidP="00603461">
            <w:pPr>
              <w:pStyle w:val="a6"/>
              <w:ind w:firstLine="0"/>
              <w:jc w:val="left"/>
              <w:rPr>
                <w:sz w:val="24"/>
              </w:rPr>
            </w:pPr>
          </w:p>
        </w:tc>
        <w:tc>
          <w:tcPr>
            <w:tcW w:w="2922" w:type="dxa"/>
            <w:vAlign w:val="center"/>
          </w:tcPr>
          <w:p w:rsidR="003D4750" w:rsidRPr="00603461" w:rsidRDefault="003D4750" w:rsidP="00603461">
            <w:pPr>
              <w:pStyle w:val="a6"/>
              <w:ind w:firstLine="0"/>
              <w:jc w:val="left"/>
              <w:rPr>
                <w:sz w:val="24"/>
              </w:rPr>
            </w:pPr>
            <w:r>
              <w:rPr>
                <w:sz w:val="24"/>
              </w:rPr>
              <w:t>Информатика</w:t>
            </w:r>
          </w:p>
        </w:tc>
        <w:tc>
          <w:tcPr>
            <w:tcW w:w="992" w:type="dxa"/>
            <w:vAlign w:val="center"/>
          </w:tcPr>
          <w:p w:rsidR="003D4750" w:rsidRPr="00603461" w:rsidRDefault="007E61BF" w:rsidP="00603461">
            <w:pPr>
              <w:pStyle w:val="a6"/>
              <w:ind w:firstLine="0"/>
              <w:jc w:val="center"/>
              <w:rPr>
                <w:sz w:val="24"/>
              </w:rPr>
            </w:pPr>
            <w:r>
              <w:rPr>
                <w:sz w:val="24"/>
              </w:rPr>
              <w:t>-</w:t>
            </w:r>
          </w:p>
        </w:tc>
        <w:tc>
          <w:tcPr>
            <w:tcW w:w="992" w:type="dxa"/>
            <w:vAlign w:val="center"/>
          </w:tcPr>
          <w:p w:rsidR="003D4750" w:rsidRPr="00603461" w:rsidRDefault="007E61BF" w:rsidP="00603461">
            <w:pPr>
              <w:pStyle w:val="a6"/>
              <w:ind w:firstLine="0"/>
              <w:jc w:val="center"/>
              <w:rPr>
                <w:sz w:val="24"/>
              </w:rPr>
            </w:pPr>
            <w:r>
              <w:rPr>
                <w:sz w:val="24"/>
              </w:rPr>
              <w:t>-</w:t>
            </w:r>
          </w:p>
        </w:tc>
        <w:tc>
          <w:tcPr>
            <w:tcW w:w="992" w:type="dxa"/>
            <w:vAlign w:val="center"/>
          </w:tcPr>
          <w:p w:rsidR="003D4750" w:rsidRPr="00603461" w:rsidRDefault="003D4750" w:rsidP="00603461">
            <w:pPr>
              <w:pStyle w:val="a6"/>
              <w:ind w:firstLine="0"/>
              <w:jc w:val="center"/>
              <w:rPr>
                <w:sz w:val="24"/>
              </w:rPr>
            </w:pPr>
          </w:p>
        </w:tc>
        <w:tc>
          <w:tcPr>
            <w:tcW w:w="993" w:type="dxa"/>
            <w:vAlign w:val="center"/>
          </w:tcPr>
          <w:p w:rsidR="003D4750" w:rsidRPr="00603461" w:rsidRDefault="003D4750" w:rsidP="00603461">
            <w:pPr>
              <w:pStyle w:val="a6"/>
              <w:ind w:firstLine="0"/>
              <w:jc w:val="center"/>
              <w:rPr>
                <w:sz w:val="24"/>
              </w:rPr>
            </w:pPr>
          </w:p>
        </w:tc>
        <w:tc>
          <w:tcPr>
            <w:tcW w:w="876" w:type="dxa"/>
            <w:vAlign w:val="center"/>
          </w:tcPr>
          <w:p w:rsidR="003D4750" w:rsidRPr="00603461" w:rsidRDefault="003D4750" w:rsidP="00603461">
            <w:pPr>
              <w:pStyle w:val="a6"/>
              <w:ind w:firstLine="0"/>
              <w:jc w:val="center"/>
              <w:rPr>
                <w:sz w:val="24"/>
              </w:rPr>
            </w:pPr>
          </w:p>
        </w:tc>
      </w:tr>
      <w:tr w:rsidR="00127BF0" w:rsidRPr="006A1887" w:rsidTr="006149DD">
        <w:trPr>
          <w:trHeight w:val="375"/>
          <w:jc w:val="center"/>
        </w:trPr>
        <w:tc>
          <w:tcPr>
            <w:tcW w:w="2098" w:type="dxa"/>
            <w:vAlign w:val="center"/>
          </w:tcPr>
          <w:p w:rsidR="00127BF0" w:rsidRPr="00603461" w:rsidRDefault="00127BF0" w:rsidP="00603461">
            <w:pPr>
              <w:pStyle w:val="a6"/>
              <w:ind w:firstLine="0"/>
              <w:jc w:val="left"/>
              <w:rPr>
                <w:sz w:val="24"/>
              </w:rPr>
            </w:pPr>
            <w:r w:rsidRPr="00603461">
              <w:rPr>
                <w:sz w:val="24"/>
              </w:rPr>
              <w:t>Обществознание и естествознание</w:t>
            </w:r>
          </w:p>
        </w:tc>
        <w:tc>
          <w:tcPr>
            <w:tcW w:w="2922" w:type="dxa"/>
            <w:vAlign w:val="center"/>
          </w:tcPr>
          <w:p w:rsidR="00127BF0" w:rsidRPr="00603461" w:rsidRDefault="00127BF0" w:rsidP="00603461">
            <w:pPr>
              <w:pStyle w:val="a6"/>
              <w:ind w:firstLine="0"/>
              <w:jc w:val="left"/>
              <w:rPr>
                <w:sz w:val="24"/>
              </w:rPr>
            </w:pPr>
            <w:r w:rsidRPr="00603461">
              <w:rPr>
                <w:sz w:val="24"/>
              </w:rPr>
              <w:t>Окружающий мир</w:t>
            </w:r>
          </w:p>
        </w:tc>
        <w:tc>
          <w:tcPr>
            <w:tcW w:w="992" w:type="dxa"/>
            <w:vAlign w:val="center"/>
          </w:tcPr>
          <w:p w:rsidR="00127BF0" w:rsidRPr="00603461" w:rsidRDefault="00127BF0" w:rsidP="00603461">
            <w:pPr>
              <w:pStyle w:val="a6"/>
              <w:ind w:firstLine="0"/>
              <w:jc w:val="center"/>
              <w:rPr>
                <w:sz w:val="24"/>
              </w:rPr>
            </w:pPr>
            <w:r w:rsidRPr="00603461">
              <w:rPr>
                <w:sz w:val="24"/>
              </w:rPr>
              <w:t>2</w:t>
            </w:r>
          </w:p>
        </w:tc>
        <w:tc>
          <w:tcPr>
            <w:tcW w:w="992" w:type="dxa"/>
            <w:vAlign w:val="center"/>
          </w:tcPr>
          <w:p w:rsidR="00127BF0" w:rsidRPr="00603461" w:rsidRDefault="00127BF0" w:rsidP="00603461">
            <w:pPr>
              <w:pStyle w:val="a6"/>
              <w:ind w:firstLine="0"/>
              <w:jc w:val="center"/>
              <w:rPr>
                <w:sz w:val="24"/>
              </w:rPr>
            </w:pPr>
            <w:r w:rsidRPr="00603461">
              <w:rPr>
                <w:sz w:val="24"/>
              </w:rPr>
              <w:t>2</w:t>
            </w:r>
          </w:p>
        </w:tc>
        <w:tc>
          <w:tcPr>
            <w:tcW w:w="992" w:type="dxa"/>
            <w:vAlign w:val="center"/>
          </w:tcPr>
          <w:p w:rsidR="00127BF0" w:rsidRPr="00603461" w:rsidRDefault="00127BF0" w:rsidP="00603461">
            <w:pPr>
              <w:pStyle w:val="a6"/>
              <w:ind w:firstLine="0"/>
              <w:jc w:val="center"/>
              <w:rPr>
                <w:sz w:val="24"/>
              </w:rPr>
            </w:pPr>
            <w:r w:rsidRPr="00603461">
              <w:rPr>
                <w:sz w:val="24"/>
              </w:rPr>
              <w:t>2</w:t>
            </w:r>
          </w:p>
        </w:tc>
        <w:tc>
          <w:tcPr>
            <w:tcW w:w="993" w:type="dxa"/>
            <w:vAlign w:val="center"/>
          </w:tcPr>
          <w:p w:rsidR="00127BF0" w:rsidRPr="00603461" w:rsidRDefault="00127BF0" w:rsidP="00603461">
            <w:pPr>
              <w:pStyle w:val="a6"/>
              <w:ind w:firstLine="0"/>
              <w:jc w:val="center"/>
              <w:rPr>
                <w:sz w:val="24"/>
              </w:rPr>
            </w:pPr>
            <w:r w:rsidRPr="00603461">
              <w:rPr>
                <w:sz w:val="24"/>
              </w:rPr>
              <w:t>2</w:t>
            </w:r>
          </w:p>
        </w:tc>
        <w:tc>
          <w:tcPr>
            <w:tcW w:w="876" w:type="dxa"/>
            <w:vAlign w:val="center"/>
          </w:tcPr>
          <w:p w:rsidR="00127BF0" w:rsidRPr="00603461" w:rsidRDefault="00127BF0" w:rsidP="00603461">
            <w:pPr>
              <w:pStyle w:val="a6"/>
              <w:ind w:firstLine="0"/>
              <w:jc w:val="center"/>
              <w:rPr>
                <w:sz w:val="24"/>
              </w:rPr>
            </w:pPr>
            <w:r w:rsidRPr="00603461">
              <w:rPr>
                <w:sz w:val="24"/>
              </w:rPr>
              <w:t>8</w:t>
            </w:r>
          </w:p>
        </w:tc>
      </w:tr>
      <w:tr w:rsidR="007E61BF" w:rsidRPr="006A1887" w:rsidTr="006149DD">
        <w:trPr>
          <w:trHeight w:val="375"/>
          <w:jc w:val="center"/>
        </w:trPr>
        <w:tc>
          <w:tcPr>
            <w:tcW w:w="2098" w:type="dxa"/>
            <w:vAlign w:val="center"/>
          </w:tcPr>
          <w:p w:rsidR="007E61BF" w:rsidRPr="00603461" w:rsidRDefault="007E61BF" w:rsidP="007E61BF">
            <w:pPr>
              <w:pStyle w:val="a6"/>
              <w:ind w:firstLine="0"/>
              <w:jc w:val="left"/>
              <w:rPr>
                <w:sz w:val="24"/>
              </w:rPr>
            </w:pPr>
            <w:r w:rsidRPr="00603461">
              <w:rPr>
                <w:sz w:val="24"/>
              </w:rPr>
              <w:lastRenderedPageBreak/>
              <w:t xml:space="preserve">Основы </w:t>
            </w:r>
            <w:r>
              <w:rPr>
                <w:sz w:val="24"/>
              </w:rPr>
              <w:t>религиозных культур и светской этики</w:t>
            </w:r>
          </w:p>
        </w:tc>
        <w:tc>
          <w:tcPr>
            <w:tcW w:w="2922" w:type="dxa"/>
            <w:vAlign w:val="center"/>
          </w:tcPr>
          <w:p w:rsidR="007E61BF" w:rsidRPr="00603461" w:rsidRDefault="007E61BF" w:rsidP="007E61BF">
            <w:pPr>
              <w:pStyle w:val="a6"/>
              <w:ind w:firstLine="0"/>
              <w:jc w:val="left"/>
              <w:rPr>
                <w:sz w:val="24"/>
              </w:rPr>
            </w:pPr>
            <w:r w:rsidRPr="00603461">
              <w:rPr>
                <w:sz w:val="24"/>
              </w:rPr>
              <w:t xml:space="preserve">Основы </w:t>
            </w:r>
            <w:r>
              <w:rPr>
                <w:sz w:val="24"/>
              </w:rPr>
              <w:t>религиозных культур и светской этики</w:t>
            </w:r>
          </w:p>
        </w:tc>
        <w:tc>
          <w:tcPr>
            <w:tcW w:w="992" w:type="dxa"/>
            <w:vAlign w:val="center"/>
          </w:tcPr>
          <w:p w:rsidR="007E61BF" w:rsidRPr="00603461" w:rsidRDefault="007E61BF" w:rsidP="00603461">
            <w:pPr>
              <w:pStyle w:val="a6"/>
              <w:ind w:firstLine="0"/>
              <w:jc w:val="center"/>
              <w:rPr>
                <w:sz w:val="24"/>
              </w:rPr>
            </w:pPr>
            <w:r w:rsidRPr="00603461">
              <w:rPr>
                <w:sz w:val="24"/>
              </w:rPr>
              <w:t>–</w:t>
            </w:r>
          </w:p>
        </w:tc>
        <w:tc>
          <w:tcPr>
            <w:tcW w:w="992" w:type="dxa"/>
            <w:vAlign w:val="center"/>
          </w:tcPr>
          <w:p w:rsidR="007E61BF" w:rsidRPr="00603461" w:rsidRDefault="007E61BF" w:rsidP="00603461">
            <w:pPr>
              <w:pStyle w:val="a6"/>
              <w:ind w:firstLine="0"/>
              <w:jc w:val="center"/>
              <w:rPr>
                <w:sz w:val="24"/>
              </w:rPr>
            </w:pPr>
            <w:r w:rsidRPr="00603461">
              <w:rPr>
                <w:sz w:val="24"/>
              </w:rPr>
              <w:t>–</w:t>
            </w:r>
          </w:p>
        </w:tc>
        <w:tc>
          <w:tcPr>
            <w:tcW w:w="992" w:type="dxa"/>
            <w:vAlign w:val="center"/>
          </w:tcPr>
          <w:p w:rsidR="007E61BF" w:rsidRPr="00603461" w:rsidRDefault="007E61BF" w:rsidP="00603461">
            <w:pPr>
              <w:pStyle w:val="a6"/>
              <w:ind w:firstLine="0"/>
              <w:jc w:val="center"/>
              <w:rPr>
                <w:sz w:val="24"/>
              </w:rPr>
            </w:pPr>
            <w:r w:rsidRPr="00603461">
              <w:rPr>
                <w:sz w:val="24"/>
              </w:rPr>
              <w:t>–</w:t>
            </w:r>
          </w:p>
        </w:tc>
        <w:tc>
          <w:tcPr>
            <w:tcW w:w="993" w:type="dxa"/>
            <w:vAlign w:val="center"/>
          </w:tcPr>
          <w:p w:rsidR="007E61BF" w:rsidRPr="00603461" w:rsidRDefault="007E61BF" w:rsidP="00603461">
            <w:pPr>
              <w:pStyle w:val="a6"/>
              <w:ind w:firstLine="0"/>
              <w:jc w:val="center"/>
              <w:rPr>
                <w:sz w:val="24"/>
              </w:rPr>
            </w:pPr>
            <w:r>
              <w:rPr>
                <w:sz w:val="24"/>
              </w:rPr>
              <w:t>1</w:t>
            </w:r>
          </w:p>
        </w:tc>
        <w:tc>
          <w:tcPr>
            <w:tcW w:w="876" w:type="dxa"/>
            <w:vAlign w:val="center"/>
          </w:tcPr>
          <w:p w:rsidR="007E61BF" w:rsidRPr="00603461" w:rsidRDefault="007E61BF" w:rsidP="00603461">
            <w:pPr>
              <w:pStyle w:val="a6"/>
              <w:ind w:firstLine="0"/>
              <w:jc w:val="center"/>
              <w:rPr>
                <w:sz w:val="24"/>
              </w:rPr>
            </w:pPr>
            <w:r>
              <w:rPr>
                <w:sz w:val="24"/>
              </w:rPr>
              <w:t>1</w:t>
            </w:r>
          </w:p>
        </w:tc>
      </w:tr>
      <w:tr w:rsidR="007E61BF" w:rsidRPr="006A1887" w:rsidTr="006149DD">
        <w:trPr>
          <w:trHeight w:val="375"/>
          <w:jc w:val="center"/>
        </w:trPr>
        <w:tc>
          <w:tcPr>
            <w:tcW w:w="2098" w:type="dxa"/>
            <w:vMerge w:val="restart"/>
            <w:vAlign w:val="center"/>
          </w:tcPr>
          <w:p w:rsidR="007E61BF" w:rsidRPr="00603461" w:rsidRDefault="007E61BF" w:rsidP="00603461">
            <w:pPr>
              <w:pStyle w:val="a6"/>
              <w:ind w:firstLine="0"/>
              <w:jc w:val="left"/>
              <w:rPr>
                <w:sz w:val="24"/>
              </w:rPr>
            </w:pPr>
            <w:r w:rsidRPr="00603461">
              <w:rPr>
                <w:sz w:val="24"/>
              </w:rPr>
              <w:t>Искусство</w:t>
            </w:r>
          </w:p>
        </w:tc>
        <w:tc>
          <w:tcPr>
            <w:tcW w:w="2922" w:type="dxa"/>
            <w:vAlign w:val="center"/>
          </w:tcPr>
          <w:p w:rsidR="007E61BF" w:rsidRPr="00603461" w:rsidRDefault="007E61BF" w:rsidP="00603461">
            <w:pPr>
              <w:pStyle w:val="a6"/>
              <w:ind w:firstLine="0"/>
              <w:jc w:val="left"/>
              <w:rPr>
                <w:sz w:val="24"/>
              </w:rPr>
            </w:pPr>
            <w:r w:rsidRPr="00603461">
              <w:rPr>
                <w:sz w:val="24"/>
              </w:rPr>
              <w:t>Музыка</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3" w:type="dxa"/>
            <w:vAlign w:val="center"/>
          </w:tcPr>
          <w:p w:rsidR="007E61BF" w:rsidRPr="00603461" w:rsidRDefault="007E61BF" w:rsidP="00603461">
            <w:pPr>
              <w:pStyle w:val="a6"/>
              <w:ind w:firstLine="0"/>
              <w:jc w:val="center"/>
              <w:rPr>
                <w:sz w:val="24"/>
              </w:rPr>
            </w:pPr>
            <w:r w:rsidRPr="00603461">
              <w:rPr>
                <w:sz w:val="24"/>
              </w:rPr>
              <w:t>1</w:t>
            </w:r>
          </w:p>
        </w:tc>
        <w:tc>
          <w:tcPr>
            <w:tcW w:w="876" w:type="dxa"/>
            <w:vAlign w:val="center"/>
          </w:tcPr>
          <w:p w:rsidR="007E61BF" w:rsidRPr="00603461" w:rsidRDefault="007E61BF" w:rsidP="00603461">
            <w:pPr>
              <w:pStyle w:val="a6"/>
              <w:ind w:firstLine="0"/>
              <w:jc w:val="center"/>
              <w:rPr>
                <w:sz w:val="24"/>
              </w:rPr>
            </w:pPr>
            <w:r w:rsidRPr="00603461">
              <w:rPr>
                <w:sz w:val="24"/>
              </w:rPr>
              <w:t>4</w:t>
            </w:r>
          </w:p>
        </w:tc>
      </w:tr>
      <w:tr w:rsidR="007E61BF" w:rsidRPr="006A1887" w:rsidTr="006149DD">
        <w:trPr>
          <w:trHeight w:val="375"/>
          <w:jc w:val="center"/>
        </w:trPr>
        <w:tc>
          <w:tcPr>
            <w:tcW w:w="2098" w:type="dxa"/>
            <w:vMerge/>
            <w:vAlign w:val="center"/>
          </w:tcPr>
          <w:p w:rsidR="007E61BF" w:rsidRPr="00603461" w:rsidRDefault="007E61BF" w:rsidP="00603461">
            <w:pPr>
              <w:pStyle w:val="a6"/>
              <w:ind w:firstLine="0"/>
              <w:jc w:val="left"/>
              <w:rPr>
                <w:sz w:val="24"/>
              </w:rPr>
            </w:pPr>
          </w:p>
        </w:tc>
        <w:tc>
          <w:tcPr>
            <w:tcW w:w="2922" w:type="dxa"/>
            <w:vAlign w:val="center"/>
          </w:tcPr>
          <w:p w:rsidR="007E61BF" w:rsidRPr="00603461" w:rsidRDefault="007E61BF" w:rsidP="00603461">
            <w:pPr>
              <w:pStyle w:val="a6"/>
              <w:ind w:firstLine="0"/>
              <w:jc w:val="left"/>
              <w:rPr>
                <w:sz w:val="24"/>
              </w:rPr>
            </w:pPr>
            <w:r w:rsidRPr="00603461">
              <w:rPr>
                <w:sz w:val="24"/>
              </w:rPr>
              <w:t>Изобразительное искусство</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3" w:type="dxa"/>
            <w:vAlign w:val="center"/>
          </w:tcPr>
          <w:p w:rsidR="007E61BF" w:rsidRPr="00603461" w:rsidRDefault="007E61BF" w:rsidP="00603461">
            <w:pPr>
              <w:pStyle w:val="a6"/>
              <w:ind w:firstLine="0"/>
              <w:jc w:val="center"/>
              <w:rPr>
                <w:sz w:val="24"/>
              </w:rPr>
            </w:pPr>
            <w:r w:rsidRPr="00603461">
              <w:rPr>
                <w:sz w:val="24"/>
              </w:rPr>
              <w:t>1</w:t>
            </w:r>
          </w:p>
        </w:tc>
        <w:tc>
          <w:tcPr>
            <w:tcW w:w="876" w:type="dxa"/>
            <w:vAlign w:val="center"/>
          </w:tcPr>
          <w:p w:rsidR="007E61BF" w:rsidRPr="00603461" w:rsidRDefault="007E61BF" w:rsidP="00603461">
            <w:pPr>
              <w:pStyle w:val="a6"/>
              <w:ind w:firstLine="0"/>
              <w:jc w:val="center"/>
              <w:rPr>
                <w:sz w:val="24"/>
              </w:rPr>
            </w:pPr>
            <w:r w:rsidRPr="00603461">
              <w:rPr>
                <w:sz w:val="24"/>
              </w:rPr>
              <w:t>4</w:t>
            </w:r>
          </w:p>
        </w:tc>
      </w:tr>
      <w:tr w:rsidR="007E61BF" w:rsidRPr="006A1887" w:rsidTr="006149DD">
        <w:trPr>
          <w:trHeight w:val="375"/>
          <w:jc w:val="center"/>
        </w:trPr>
        <w:tc>
          <w:tcPr>
            <w:tcW w:w="2098" w:type="dxa"/>
            <w:vAlign w:val="center"/>
          </w:tcPr>
          <w:p w:rsidR="007E61BF" w:rsidRPr="00603461" w:rsidRDefault="007E61BF" w:rsidP="00603461">
            <w:pPr>
              <w:pStyle w:val="a6"/>
              <w:ind w:firstLine="0"/>
              <w:jc w:val="left"/>
              <w:rPr>
                <w:sz w:val="24"/>
              </w:rPr>
            </w:pPr>
            <w:r w:rsidRPr="00603461">
              <w:rPr>
                <w:sz w:val="24"/>
              </w:rPr>
              <w:t>Технология</w:t>
            </w:r>
          </w:p>
        </w:tc>
        <w:tc>
          <w:tcPr>
            <w:tcW w:w="2922" w:type="dxa"/>
            <w:vAlign w:val="center"/>
          </w:tcPr>
          <w:p w:rsidR="007E61BF" w:rsidRPr="00603461" w:rsidRDefault="007E61BF" w:rsidP="00603461">
            <w:pPr>
              <w:pStyle w:val="a6"/>
              <w:ind w:firstLine="0"/>
              <w:jc w:val="left"/>
              <w:rPr>
                <w:sz w:val="24"/>
              </w:rPr>
            </w:pPr>
            <w:r w:rsidRPr="00603461">
              <w:rPr>
                <w:sz w:val="24"/>
              </w:rPr>
              <w:t>Технология</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2" w:type="dxa"/>
            <w:vAlign w:val="center"/>
          </w:tcPr>
          <w:p w:rsidR="007E61BF" w:rsidRPr="00603461" w:rsidRDefault="007E61BF" w:rsidP="00603461">
            <w:pPr>
              <w:pStyle w:val="a6"/>
              <w:ind w:firstLine="0"/>
              <w:jc w:val="center"/>
              <w:rPr>
                <w:sz w:val="24"/>
              </w:rPr>
            </w:pPr>
            <w:r w:rsidRPr="00603461">
              <w:rPr>
                <w:sz w:val="24"/>
              </w:rPr>
              <w:t>1</w:t>
            </w:r>
          </w:p>
        </w:tc>
        <w:tc>
          <w:tcPr>
            <w:tcW w:w="993" w:type="dxa"/>
            <w:vAlign w:val="center"/>
          </w:tcPr>
          <w:p w:rsidR="007E61BF" w:rsidRPr="00603461" w:rsidRDefault="007E61BF" w:rsidP="00603461">
            <w:pPr>
              <w:pStyle w:val="a6"/>
              <w:ind w:firstLine="0"/>
              <w:jc w:val="center"/>
              <w:rPr>
                <w:sz w:val="24"/>
              </w:rPr>
            </w:pPr>
            <w:r w:rsidRPr="00603461">
              <w:rPr>
                <w:sz w:val="24"/>
              </w:rPr>
              <w:t>1</w:t>
            </w:r>
          </w:p>
        </w:tc>
        <w:tc>
          <w:tcPr>
            <w:tcW w:w="876" w:type="dxa"/>
            <w:vAlign w:val="center"/>
          </w:tcPr>
          <w:p w:rsidR="007E61BF" w:rsidRPr="00603461" w:rsidRDefault="007E61BF" w:rsidP="00603461">
            <w:pPr>
              <w:pStyle w:val="a6"/>
              <w:ind w:firstLine="0"/>
              <w:jc w:val="center"/>
              <w:rPr>
                <w:sz w:val="24"/>
              </w:rPr>
            </w:pPr>
            <w:r w:rsidRPr="00603461">
              <w:rPr>
                <w:sz w:val="24"/>
              </w:rPr>
              <w:t>4</w:t>
            </w:r>
          </w:p>
        </w:tc>
      </w:tr>
      <w:tr w:rsidR="007E61BF" w:rsidRPr="006A1887" w:rsidTr="006149DD">
        <w:trPr>
          <w:trHeight w:val="375"/>
          <w:jc w:val="center"/>
        </w:trPr>
        <w:tc>
          <w:tcPr>
            <w:tcW w:w="2098" w:type="dxa"/>
            <w:vAlign w:val="center"/>
          </w:tcPr>
          <w:p w:rsidR="007E61BF" w:rsidRPr="00603461" w:rsidRDefault="007E61BF" w:rsidP="00603461">
            <w:pPr>
              <w:pStyle w:val="a6"/>
              <w:ind w:firstLine="0"/>
              <w:jc w:val="left"/>
              <w:rPr>
                <w:sz w:val="24"/>
              </w:rPr>
            </w:pPr>
            <w:r w:rsidRPr="00603461">
              <w:rPr>
                <w:sz w:val="24"/>
              </w:rPr>
              <w:t>Физическая культура</w:t>
            </w:r>
          </w:p>
        </w:tc>
        <w:tc>
          <w:tcPr>
            <w:tcW w:w="2922" w:type="dxa"/>
            <w:vAlign w:val="center"/>
          </w:tcPr>
          <w:p w:rsidR="007E61BF" w:rsidRPr="00603461" w:rsidRDefault="007E61BF" w:rsidP="00603461">
            <w:pPr>
              <w:pStyle w:val="a6"/>
              <w:ind w:firstLine="0"/>
              <w:jc w:val="left"/>
              <w:rPr>
                <w:sz w:val="24"/>
              </w:rPr>
            </w:pPr>
            <w:r w:rsidRPr="00603461">
              <w:rPr>
                <w:sz w:val="24"/>
              </w:rPr>
              <w:t>Физическая культура</w:t>
            </w:r>
          </w:p>
        </w:tc>
        <w:tc>
          <w:tcPr>
            <w:tcW w:w="992" w:type="dxa"/>
            <w:vAlign w:val="center"/>
          </w:tcPr>
          <w:p w:rsidR="007E61BF" w:rsidRPr="00603461" w:rsidRDefault="007E61BF" w:rsidP="00603461">
            <w:pPr>
              <w:pStyle w:val="a6"/>
              <w:ind w:firstLine="0"/>
              <w:jc w:val="center"/>
              <w:rPr>
                <w:sz w:val="24"/>
              </w:rPr>
            </w:pPr>
            <w:r w:rsidRPr="00603461">
              <w:rPr>
                <w:sz w:val="24"/>
              </w:rPr>
              <w:t>3</w:t>
            </w:r>
          </w:p>
        </w:tc>
        <w:tc>
          <w:tcPr>
            <w:tcW w:w="992" w:type="dxa"/>
            <w:vAlign w:val="center"/>
          </w:tcPr>
          <w:p w:rsidR="007E61BF" w:rsidRPr="00603461" w:rsidRDefault="007E61BF" w:rsidP="00603461">
            <w:pPr>
              <w:pStyle w:val="a6"/>
              <w:ind w:firstLine="0"/>
              <w:jc w:val="center"/>
              <w:rPr>
                <w:sz w:val="24"/>
              </w:rPr>
            </w:pPr>
            <w:r w:rsidRPr="00603461">
              <w:rPr>
                <w:sz w:val="24"/>
              </w:rPr>
              <w:t>3</w:t>
            </w:r>
          </w:p>
        </w:tc>
        <w:tc>
          <w:tcPr>
            <w:tcW w:w="992" w:type="dxa"/>
            <w:vAlign w:val="center"/>
          </w:tcPr>
          <w:p w:rsidR="007E61BF" w:rsidRPr="00603461" w:rsidRDefault="007E61BF" w:rsidP="00603461">
            <w:pPr>
              <w:pStyle w:val="a6"/>
              <w:ind w:firstLine="0"/>
              <w:jc w:val="center"/>
              <w:rPr>
                <w:sz w:val="24"/>
              </w:rPr>
            </w:pPr>
            <w:r w:rsidRPr="00603461">
              <w:rPr>
                <w:sz w:val="24"/>
              </w:rPr>
              <w:t>3</w:t>
            </w:r>
          </w:p>
        </w:tc>
        <w:tc>
          <w:tcPr>
            <w:tcW w:w="993" w:type="dxa"/>
            <w:vAlign w:val="center"/>
          </w:tcPr>
          <w:p w:rsidR="007E61BF" w:rsidRPr="00603461" w:rsidRDefault="007E61BF" w:rsidP="00603461">
            <w:pPr>
              <w:pStyle w:val="a6"/>
              <w:ind w:firstLine="0"/>
              <w:jc w:val="center"/>
              <w:rPr>
                <w:sz w:val="24"/>
              </w:rPr>
            </w:pPr>
            <w:r w:rsidRPr="00603461">
              <w:rPr>
                <w:sz w:val="24"/>
              </w:rPr>
              <w:t>3</w:t>
            </w:r>
          </w:p>
        </w:tc>
        <w:tc>
          <w:tcPr>
            <w:tcW w:w="876" w:type="dxa"/>
            <w:vAlign w:val="center"/>
          </w:tcPr>
          <w:p w:rsidR="007E61BF" w:rsidRPr="00603461" w:rsidRDefault="007E61BF" w:rsidP="00603461">
            <w:pPr>
              <w:pStyle w:val="a6"/>
              <w:ind w:firstLine="0"/>
              <w:jc w:val="center"/>
              <w:rPr>
                <w:sz w:val="24"/>
              </w:rPr>
            </w:pPr>
            <w:r w:rsidRPr="00603461">
              <w:rPr>
                <w:sz w:val="24"/>
              </w:rPr>
              <w:t>12</w:t>
            </w:r>
          </w:p>
        </w:tc>
      </w:tr>
      <w:tr w:rsidR="007E61BF" w:rsidRPr="006A1887" w:rsidTr="006149DD">
        <w:trPr>
          <w:trHeight w:val="375"/>
          <w:jc w:val="center"/>
        </w:trPr>
        <w:tc>
          <w:tcPr>
            <w:tcW w:w="5020" w:type="dxa"/>
            <w:gridSpan w:val="2"/>
            <w:vAlign w:val="bottom"/>
          </w:tcPr>
          <w:p w:rsidR="007E61BF" w:rsidRPr="00603461" w:rsidRDefault="007E61BF" w:rsidP="00603461">
            <w:pPr>
              <w:pStyle w:val="a6"/>
              <w:ind w:firstLine="0"/>
              <w:rPr>
                <w:sz w:val="24"/>
              </w:rPr>
            </w:pPr>
            <w:r w:rsidRPr="00603461">
              <w:rPr>
                <w:sz w:val="24"/>
              </w:rPr>
              <w:t>Итого</w:t>
            </w:r>
          </w:p>
        </w:tc>
        <w:tc>
          <w:tcPr>
            <w:tcW w:w="992" w:type="dxa"/>
            <w:vAlign w:val="center"/>
          </w:tcPr>
          <w:p w:rsidR="007E61BF" w:rsidRPr="00603461" w:rsidRDefault="007E61BF" w:rsidP="00603461">
            <w:pPr>
              <w:pStyle w:val="a6"/>
              <w:ind w:firstLine="0"/>
              <w:jc w:val="center"/>
              <w:rPr>
                <w:sz w:val="24"/>
              </w:rPr>
            </w:pPr>
            <w:r w:rsidRPr="00603461">
              <w:rPr>
                <w:sz w:val="24"/>
              </w:rPr>
              <w:t>21</w:t>
            </w:r>
          </w:p>
        </w:tc>
        <w:tc>
          <w:tcPr>
            <w:tcW w:w="992" w:type="dxa"/>
            <w:vAlign w:val="center"/>
          </w:tcPr>
          <w:p w:rsidR="007E61BF" w:rsidRPr="00603461" w:rsidRDefault="007E61BF" w:rsidP="00603461">
            <w:pPr>
              <w:pStyle w:val="a6"/>
              <w:ind w:firstLine="0"/>
              <w:jc w:val="center"/>
              <w:rPr>
                <w:sz w:val="24"/>
              </w:rPr>
            </w:pPr>
            <w:r w:rsidRPr="00603461">
              <w:rPr>
                <w:sz w:val="24"/>
              </w:rPr>
              <w:t>23</w:t>
            </w:r>
          </w:p>
        </w:tc>
        <w:tc>
          <w:tcPr>
            <w:tcW w:w="992" w:type="dxa"/>
            <w:vAlign w:val="center"/>
          </w:tcPr>
          <w:p w:rsidR="007E61BF" w:rsidRPr="00603461" w:rsidRDefault="007E61BF" w:rsidP="00603461">
            <w:pPr>
              <w:pStyle w:val="a6"/>
              <w:ind w:firstLine="0"/>
              <w:jc w:val="center"/>
              <w:rPr>
                <w:sz w:val="24"/>
              </w:rPr>
            </w:pPr>
            <w:r w:rsidRPr="00603461">
              <w:rPr>
                <w:sz w:val="24"/>
              </w:rPr>
              <w:t>23</w:t>
            </w:r>
          </w:p>
        </w:tc>
        <w:tc>
          <w:tcPr>
            <w:tcW w:w="993" w:type="dxa"/>
            <w:vAlign w:val="center"/>
          </w:tcPr>
          <w:p w:rsidR="007E61BF" w:rsidRPr="00603461" w:rsidRDefault="007E61BF" w:rsidP="00603461">
            <w:pPr>
              <w:pStyle w:val="a6"/>
              <w:ind w:firstLine="0"/>
              <w:jc w:val="center"/>
              <w:rPr>
                <w:sz w:val="24"/>
              </w:rPr>
            </w:pPr>
            <w:r>
              <w:rPr>
                <w:sz w:val="24"/>
              </w:rPr>
              <w:t>24</w:t>
            </w:r>
          </w:p>
        </w:tc>
        <w:tc>
          <w:tcPr>
            <w:tcW w:w="876" w:type="dxa"/>
            <w:vAlign w:val="center"/>
          </w:tcPr>
          <w:p w:rsidR="007E61BF" w:rsidRPr="00603461" w:rsidRDefault="007E61BF" w:rsidP="00603461">
            <w:pPr>
              <w:pStyle w:val="a6"/>
              <w:ind w:firstLine="0"/>
              <w:jc w:val="center"/>
              <w:rPr>
                <w:sz w:val="24"/>
              </w:rPr>
            </w:pPr>
            <w:r>
              <w:rPr>
                <w:sz w:val="24"/>
              </w:rPr>
              <w:t>91</w:t>
            </w:r>
          </w:p>
        </w:tc>
      </w:tr>
      <w:tr w:rsidR="007E61BF" w:rsidRPr="006A1887" w:rsidTr="006149DD">
        <w:trPr>
          <w:trHeight w:val="570"/>
          <w:jc w:val="center"/>
        </w:trPr>
        <w:tc>
          <w:tcPr>
            <w:tcW w:w="5020" w:type="dxa"/>
            <w:gridSpan w:val="2"/>
          </w:tcPr>
          <w:p w:rsidR="007E61BF" w:rsidRPr="00603461" w:rsidRDefault="007E61BF" w:rsidP="007E61BF">
            <w:pPr>
              <w:pStyle w:val="a6"/>
              <w:ind w:firstLine="0"/>
              <w:rPr>
                <w:i/>
                <w:iCs/>
                <w:sz w:val="24"/>
              </w:rPr>
            </w:pPr>
            <w:r w:rsidRPr="00603461">
              <w:rPr>
                <w:i/>
                <w:iCs/>
                <w:sz w:val="24"/>
              </w:rPr>
              <w:t>Часть, формируемая участниками образовательн</w:t>
            </w:r>
            <w:r>
              <w:rPr>
                <w:i/>
                <w:iCs/>
                <w:sz w:val="24"/>
              </w:rPr>
              <w:t>ых</w:t>
            </w:r>
            <w:r w:rsidRPr="00603461">
              <w:rPr>
                <w:i/>
                <w:iCs/>
                <w:sz w:val="24"/>
              </w:rPr>
              <w:t xml:space="preserve"> </w:t>
            </w:r>
            <w:r>
              <w:rPr>
                <w:i/>
                <w:iCs/>
                <w:sz w:val="24"/>
              </w:rPr>
              <w:t>отношений</w:t>
            </w:r>
          </w:p>
        </w:tc>
        <w:tc>
          <w:tcPr>
            <w:tcW w:w="992" w:type="dxa"/>
            <w:vAlign w:val="center"/>
          </w:tcPr>
          <w:p w:rsidR="007E61BF" w:rsidRPr="00603461" w:rsidRDefault="007E61BF" w:rsidP="00603461">
            <w:pPr>
              <w:pStyle w:val="a6"/>
              <w:ind w:firstLine="0"/>
              <w:jc w:val="center"/>
              <w:rPr>
                <w:sz w:val="24"/>
              </w:rPr>
            </w:pPr>
            <w:r w:rsidRPr="00603461">
              <w:rPr>
                <w:sz w:val="24"/>
              </w:rPr>
              <w:t>-</w:t>
            </w:r>
          </w:p>
        </w:tc>
        <w:tc>
          <w:tcPr>
            <w:tcW w:w="992" w:type="dxa"/>
            <w:vAlign w:val="center"/>
          </w:tcPr>
          <w:p w:rsidR="007E61BF" w:rsidRPr="00603461" w:rsidRDefault="007E61BF" w:rsidP="00603461">
            <w:pPr>
              <w:pStyle w:val="a6"/>
              <w:ind w:firstLine="0"/>
              <w:jc w:val="center"/>
              <w:rPr>
                <w:sz w:val="24"/>
              </w:rPr>
            </w:pPr>
            <w:r w:rsidRPr="00603461">
              <w:rPr>
                <w:sz w:val="24"/>
              </w:rPr>
              <w:t>3</w:t>
            </w:r>
          </w:p>
        </w:tc>
        <w:tc>
          <w:tcPr>
            <w:tcW w:w="992" w:type="dxa"/>
            <w:vAlign w:val="center"/>
          </w:tcPr>
          <w:p w:rsidR="007E61BF" w:rsidRPr="00603461" w:rsidRDefault="007E61BF" w:rsidP="00603461">
            <w:pPr>
              <w:pStyle w:val="a6"/>
              <w:ind w:firstLine="0"/>
              <w:jc w:val="center"/>
              <w:rPr>
                <w:sz w:val="24"/>
              </w:rPr>
            </w:pPr>
            <w:r w:rsidRPr="00603461">
              <w:rPr>
                <w:sz w:val="24"/>
              </w:rPr>
              <w:t>3</w:t>
            </w:r>
          </w:p>
        </w:tc>
        <w:tc>
          <w:tcPr>
            <w:tcW w:w="993" w:type="dxa"/>
            <w:vAlign w:val="center"/>
          </w:tcPr>
          <w:p w:rsidR="007E61BF" w:rsidRPr="00603461" w:rsidRDefault="007E61BF" w:rsidP="00603461">
            <w:pPr>
              <w:pStyle w:val="a6"/>
              <w:ind w:firstLine="0"/>
              <w:jc w:val="center"/>
              <w:rPr>
                <w:sz w:val="24"/>
              </w:rPr>
            </w:pPr>
            <w:r>
              <w:rPr>
                <w:sz w:val="24"/>
              </w:rPr>
              <w:t>2</w:t>
            </w:r>
          </w:p>
        </w:tc>
        <w:tc>
          <w:tcPr>
            <w:tcW w:w="876" w:type="dxa"/>
            <w:vAlign w:val="center"/>
          </w:tcPr>
          <w:p w:rsidR="007E61BF" w:rsidRPr="00603461" w:rsidRDefault="007E61BF" w:rsidP="00603461">
            <w:pPr>
              <w:pStyle w:val="a6"/>
              <w:ind w:firstLine="0"/>
              <w:jc w:val="center"/>
              <w:rPr>
                <w:sz w:val="24"/>
              </w:rPr>
            </w:pPr>
            <w:r>
              <w:rPr>
                <w:sz w:val="24"/>
              </w:rPr>
              <w:t>8</w:t>
            </w:r>
          </w:p>
        </w:tc>
      </w:tr>
      <w:tr w:rsidR="007E61BF" w:rsidRPr="006A1887" w:rsidTr="007E61BF">
        <w:trPr>
          <w:trHeight w:val="338"/>
          <w:jc w:val="center"/>
        </w:trPr>
        <w:tc>
          <w:tcPr>
            <w:tcW w:w="5020" w:type="dxa"/>
            <w:gridSpan w:val="2"/>
          </w:tcPr>
          <w:p w:rsidR="007E61BF" w:rsidRPr="007E61BF" w:rsidRDefault="007E61BF" w:rsidP="007E61BF">
            <w:pPr>
              <w:pStyle w:val="a6"/>
              <w:ind w:firstLine="0"/>
              <w:jc w:val="center"/>
              <w:rPr>
                <w:iCs/>
                <w:sz w:val="24"/>
              </w:rPr>
            </w:pPr>
            <w:r w:rsidRPr="007E61BF">
              <w:rPr>
                <w:iCs/>
                <w:sz w:val="24"/>
              </w:rPr>
              <w:t>Литературное чтение</w:t>
            </w:r>
          </w:p>
        </w:tc>
        <w:tc>
          <w:tcPr>
            <w:tcW w:w="992" w:type="dxa"/>
            <w:vAlign w:val="center"/>
          </w:tcPr>
          <w:p w:rsidR="007E61BF" w:rsidRPr="00603461" w:rsidRDefault="007E61BF" w:rsidP="00603461">
            <w:pPr>
              <w:pStyle w:val="a6"/>
              <w:ind w:firstLine="0"/>
              <w:jc w:val="center"/>
              <w:rPr>
                <w:sz w:val="24"/>
              </w:rPr>
            </w:pPr>
            <w:r>
              <w:rPr>
                <w:sz w:val="24"/>
              </w:rPr>
              <w:t>-</w:t>
            </w:r>
          </w:p>
        </w:tc>
        <w:tc>
          <w:tcPr>
            <w:tcW w:w="992" w:type="dxa"/>
            <w:vAlign w:val="center"/>
          </w:tcPr>
          <w:p w:rsidR="007E61BF" w:rsidRPr="00603461" w:rsidRDefault="007E61BF" w:rsidP="00603461">
            <w:pPr>
              <w:pStyle w:val="a6"/>
              <w:ind w:firstLine="0"/>
              <w:jc w:val="center"/>
              <w:rPr>
                <w:sz w:val="24"/>
              </w:rPr>
            </w:pPr>
            <w:r>
              <w:rPr>
                <w:sz w:val="24"/>
              </w:rPr>
              <w:t>1</w:t>
            </w:r>
          </w:p>
        </w:tc>
        <w:tc>
          <w:tcPr>
            <w:tcW w:w="992" w:type="dxa"/>
            <w:vAlign w:val="center"/>
          </w:tcPr>
          <w:p w:rsidR="007E61BF" w:rsidRPr="00603461" w:rsidRDefault="007E61BF" w:rsidP="00603461">
            <w:pPr>
              <w:pStyle w:val="a6"/>
              <w:ind w:firstLine="0"/>
              <w:jc w:val="center"/>
              <w:rPr>
                <w:sz w:val="24"/>
              </w:rPr>
            </w:pPr>
            <w:r>
              <w:rPr>
                <w:sz w:val="24"/>
              </w:rPr>
              <w:t>1</w:t>
            </w:r>
          </w:p>
        </w:tc>
        <w:tc>
          <w:tcPr>
            <w:tcW w:w="993" w:type="dxa"/>
            <w:vAlign w:val="center"/>
          </w:tcPr>
          <w:p w:rsidR="007E61BF" w:rsidRDefault="007E61BF" w:rsidP="00603461">
            <w:pPr>
              <w:pStyle w:val="a6"/>
              <w:ind w:firstLine="0"/>
              <w:jc w:val="center"/>
              <w:rPr>
                <w:sz w:val="24"/>
              </w:rPr>
            </w:pPr>
            <w:r>
              <w:rPr>
                <w:sz w:val="24"/>
              </w:rPr>
              <w:t>-</w:t>
            </w:r>
          </w:p>
        </w:tc>
        <w:tc>
          <w:tcPr>
            <w:tcW w:w="876" w:type="dxa"/>
            <w:vAlign w:val="center"/>
          </w:tcPr>
          <w:p w:rsidR="007E61BF" w:rsidRDefault="007E61BF" w:rsidP="007E61BF">
            <w:pPr>
              <w:pStyle w:val="a6"/>
              <w:ind w:firstLine="0"/>
              <w:rPr>
                <w:sz w:val="24"/>
              </w:rPr>
            </w:pPr>
            <w:r>
              <w:rPr>
                <w:sz w:val="24"/>
              </w:rPr>
              <w:t xml:space="preserve">    2</w:t>
            </w:r>
          </w:p>
        </w:tc>
      </w:tr>
      <w:tr w:rsidR="007E61BF" w:rsidRPr="006A1887" w:rsidTr="006149DD">
        <w:trPr>
          <w:trHeight w:val="225"/>
          <w:jc w:val="center"/>
        </w:trPr>
        <w:tc>
          <w:tcPr>
            <w:tcW w:w="5020" w:type="dxa"/>
            <w:gridSpan w:val="2"/>
          </w:tcPr>
          <w:p w:rsidR="007E61BF" w:rsidRPr="007E61BF" w:rsidRDefault="007E61BF" w:rsidP="007E61BF">
            <w:pPr>
              <w:pStyle w:val="a6"/>
              <w:rPr>
                <w:iCs/>
                <w:sz w:val="24"/>
              </w:rPr>
            </w:pPr>
            <w:r>
              <w:rPr>
                <w:iCs/>
                <w:sz w:val="24"/>
              </w:rPr>
              <w:t xml:space="preserve">               Математика</w:t>
            </w:r>
          </w:p>
        </w:tc>
        <w:tc>
          <w:tcPr>
            <w:tcW w:w="992" w:type="dxa"/>
            <w:vAlign w:val="center"/>
          </w:tcPr>
          <w:p w:rsidR="007E61BF" w:rsidRDefault="007E61BF" w:rsidP="007E61BF">
            <w:pPr>
              <w:pStyle w:val="a6"/>
              <w:ind w:firstLine="0"/>
              <w:rPr>
                <w:sz w:val="24"/>
              </w:rPr>
            </w:pPr>
            <w:r>
              <w:rPr>
                <w:sz w:val="24"/>
              </w:rPr>
              <w:t xml:space="preserve">      -</w:t>
            </w:r>
          </w:p>
        </w:tc>
        <w:tc>
          <w:tcPr>
            <w:tcW w:w="992" w:type="dxa"/>
            <w:vAlign w:val="center"/>
          </w:tcPr>
          <w:p w:rsidR="007E61BF" w:rsidRDefault="007E61BF" w:rsidP="007E61BF">
            <w:pPr>
              <w:pStyle w:val="a6"/>
              <w:ind w:firstLine="0"/>
              <w:jc w:val="left"/>
              <w:rPr>
                <w:sz w:val="24"/>
              </w:rPr>
            </w:pPr>
            <w:r>
              <w:rPr>
                <w:sz w:val="24"/>
              </w:rPr>
              <w:t xml:space="preserve">      1</w:t>
            </w:r>
          </w:p>
        </w:tc>
        <w:tc>
          <w:tcPr>
            <w:tcW w:w="992" w:type="dxa"/>
            <w:vAlign w:val="center"/>
          </w:tcPr>
          <w:p w:rsidR="007E61BF" w:rsidRDefault="007E61BF" w:rsidP="007E61BF">
            <w:pPr>
              <w:pStyle w:val="a6"/>
              <w:ind w:firstLine="0"/>
              <w:rPr>
                <w:sz w:val="24"/>
              </w:rPr>
            </w:pPr>
            <w:r>
              <w:rPr>
                <w:sz w:val="24"/>
              </w:rPr>
              <w:t xml:space="preserve">     1</w:t>
            </w:r>
          </w:p>
        </w:tc>
        <w:tc>
          <w:tcPr>
            <w:tcW w:w="993" w:type="dxa"/>
            <w:vAlign w:val="center"/>
          </w:tcPr>
          <w:p w:rsidR="007E61BF" w:rsidRDefault="007E61BF" w:rsidP="007E61BF">
            <w:pPr>
              <w:pStyle w:val="a6"/>
              <w:ind w:firstLine="0"/>
              <w:rPr>
                <w:sz w:val="24"/>
              </w:rPr>
            </w:pPr>
            <w:r>
              <w:rPr>
                <w:sz w:val="24"/>
              </w:rPr>
              <w:t xml:space="preserve">     1</w:t>
            </w:r>
          </w:p>
        </w:tc>
        <w:tc>
          <w:tcPr>
            <w:tcW w:w="876" w:type="dxa"/>
            <w:vAlign w:val="center"/>
          </w:tcPr>
          <w:p w:rsidR="007E61BF" w:rsidRDefault="007E61BF" w:rsidP="007E61BF">
            <w:pPr>
              <w:pStyle w:val="a6"/>
              <w:ind w:firstLine="0"/>
              <w:rPr>
                <w:sz w:val="24"/>
              </w:rPr>
            </w:pPr>
            <w:r>
              <w:rPr>
                <w:sz w:val="24"/>
              </w:rPr>
              <w:t xml:space="preserve">    3</w:t>
            </w:r>
          </w:p>
        </w:tc>
      </w:tr>
      <w:tr w:rsidR="007E61BF" w:rsidRPr="006A1887" w:rsidTr="006149DD">
        <w:trPr>
          <w:trHeight w:val="225"/>
          <w:jc w:val="center"/>
        </w:trPr>
        <w:tc>
          <w:tcPr>
            <w:tcW w:w="5020" w:type="dxa"/>
            <w:gridSpan w:val="2"/>
          </w:tcPr>
          <w:p w:rsidR="007E61BF" w:rsidRDefault="007E61BF" w:rsidP="007E61BF">
            <w:pPr>
              <w:pStyle w:val="a6"/>
              <w:jc w:val="left"/>
              <w:rPr>
                <w:iCs/>
                <w:sz w:val="24"/>
              </w:rPr>
            </w:pPr>
            <w:r>
              <w:rPr>
                <w:iCs/>
                <w:sz w:val="24"/>
              </w:rPr>
              <w:t xml:space="preserve">              Информатика</w:t>
            </w:r>
          </w:p>
        </w:tc>
        <w:tc>
          <w:tcPr>
            <w:tcW w:w="992" w:type="dxa"/>
            <w:vAlign w:val="center"/>
          </w:tcPr>
          <w:p w:rsidR="007E61BF" w:rsidRDefault="007E61BF" w:rsidP="007E61BF">
            <w:pPr>
              <w:pStyle w:val="a6"/>
              <w:ind w:firstLine="0"/>
              <w:rPr>
                <w:sz w:val="24"/>
              </w:rPr>
            </w:pPr>
            <w:r>
              <w:rPr>
                <w:sz w:val="24"/>
              </w:rPr>
              <w:t xml:space="preserve">      -</w:t>
            </w:r>
          </w:p>
        </w:tc>
        <w:tc>
          <w:tcPr>
            <w:tcW w:w="992" w:type="dxa"/>
            <w:vAlign w:val="center"/>
          </w:tcPr>
          <w:p w:rsidR="007E61BF" w:rsidRDefault="007E61BF" w:rsidP="007E61BF">
            <w:pPr>
              <w:pStyle w:val="a6"/>
              <w:ind w:firstLine="0"/>
              <w:jc w:val="left"/>
              <w:rPr>
                <w:sz w:val="24"/>
              </w:rPr>
            </w:pPr>
            <w:r>
              <w:rPr>
                <w:sz w:val="24"/>
              </w:rPr>
              <w:t xml:space="preserve">      1</w:t>
            </w:r>
          </w:p>
        </w:tc>
        <w:tc>
          <w:tcPr>
            <w:tcW w:w="992" w:type="dxa"/>
            <w:vAlign w:val="center"/>
          </w:tcPr>
          <w:p w:rsidR="007E61BF" w:rsidRDefault="007E61BF" w:rsidP="007E61BF">
            <w:pPr>
              <w:pStyle w:val="a6"/>
              <w:ind w:firstLine="0"/>
              <w:rPr>
                <w:sz w:val="24"/>
              </w:rPr>
            </w:pPr>
            <w:r>
              <w:rPr>
                <w:sz w:val="24"/>
              </w:rPr>
              <w:t xml:space="preserve">     1</w:t>
            </w:r>
          </w:p>
        </w:tc>
        <w:tc>
          <w:tcPr>
            <w:tcW w:w="993" w:type="dxa"/>
            <w:vAlign w:val="center"/>
          </w:tcPr>
          <w:p w:rsidR="007E61BF" w:rsidRDefault="007E61BF" w:rsidP="007E61BF">
            <w:pPr>
              <w:pStyle w:val="a6"/>
              <w:ind w:firstLine="0"/>
              <w:rPr>
                <w:sz w:val="24"/>
              </w:rPr>
            </w:pPr>
            <w:r>
              <w:rPr>
                <w:sz w:val="24"/>
              </w:rPr>
              <w:t xml:space="preserve">     1</w:t>
            </w:r>
          </w:p>
        </w:tc>
        <w:tc>
          <w:tcPr>
            <w:tcW w:w="876" w:type="dxa"/>
            <w:vAlign w:val="center"/>
          </w:tcPr>
          <w:p w:rsidR="007E61BF" w:rsidRDefault="007E61BF" w:rsidP="007E61BF">
            <w:pPr>
              <w:pStyle w:val="a6"/>
              <w:ind w:firstLine="0"/>
              <w:rPr>
                <w:sz w:val="24"/>
              </w:rPr>
            </w:pPr>
            <w:r>
              <w:rPr>
                <w:sz w:val="24"/>
              </w:rPr>
              <w:t xml:space="preserve">    3</w:t>
            </w:r>
          </w:p>
        </w:tc>
      </w:tr>
      <w:tr w:rsidR="007E61BF" w:rsidRPr="006A1887" w:rsidTr="006149DD">
        <w:trPr>
          <w:trHeight w:val="499"/>
          <w:jc w:val="center"/>
        </w:trPr>
        <w:tc>
          <w:tcPr>
            <w:tcW w:w="5020" w:type="dxa"/>
            <w:gridSpan w:val="2"/>
          </w:tcPr>
          <w:p w:rsidR="007E61BF" w:rsidRPr="00603461" w:rsidRDefault="007E61BF" w:rsidP="00603461">
            <w:pPr>
              <w:pStyle w:val="a6"/>
              <w:ind w:firstLine="0"/>
              <w:rPr>
                <w:sz w:val="24"/>
              </w:rPr>
            </w:pPr>
            <w:r w:rsidRPr="00603461">
              <w:rPr>
                <w:sz w:val="24"/>
              </w:rPr>
              <w:t>Максимально допустимая недельная нагрузка при 6-дневной учебной неделе</w:t>
            </w:r>
          </w:p>
        </w:tc>
        <w:tc>
          <w:tcPr>
            <w:tcW w:w="992" w:type="dxa"/>
            <w:vAlign w:val="center"/>
          </w:tcPr>
          <w:p w:rsidR="007E61BF" w:rsidRPr="00603461" w:rsidRDefault="007E61BF" w:rsidP="00603461">
            <w:pPr>
              <w:pStyle w:val="a6"/>
              <w:ind w:firstLine="0"/>
              <w:jc w:val="center"/>
              <w:rPr>
                <w:sz w:val="24"/>
              </w:rPr>
            </w:pPr>
            <w:r w:rsidRPr="00603461">
              <w:rPr>
                <w:sz w:val="24"/>
              </w:rPr>
              <w:t>-</w:t>
            </w:r>
          </w:p>
        </w:tc>
        <w:tc>
          <w:tcPr>
            <w:tcW w:w="992" w:type="dxa"/>
            <w:vAlign w:val="center"/>
          </w:tcPr>
          <w:p w:rsidR="007E61BF" w:rsidRPr="00603461" w:rsidRDefault="007E61BF" w:rsidP="00603461">
            <w:pPr>
              <w:pStyle w:val="a6"/>
              <w:ind w:firstLine="0"/>
              <w:jc w:val="center"/>
              <w:rPr>
                <w:sz w:val="24"/>
              </w:rPr>
            </w:pPr>
            <w:r w:rsidRPr="00603461">
              <w:rPr>
                <w:sz w:val="24"/>
              </w:rPr>
              <w:t>26</w:t>
            </w:r>
          </w:p>
        </w:tc>
        <w:tc>
          <w:tcPr>
            <w:tcW w:w="992" w:type="dxa"/>
            <w:vAlign w:val="center"/>
          </w:tcPr>
          <w:p w:rsidR="007E61BF" w:rsidRPr="00603461" w:rsidRDefault="007E61BF" w:rsidP="00603461">
            <w:pPr>
              <w:pStyle w:val="a6"/>
              <w:ind w:firstLine="0"/>
              <w:jc w:val="center"/>
              <w:rPr>
                <w:sz w:val="24"/>
              </w:rPr>
            </w:pPr>
            <w:r w:rsidRPr="00603461">
              <w:rPr>
                <w:sz w:val="24"/>
              </w:rPr>
              <w:t>26</w:t>
            </w:r>
          </w:p>
        </w:tc>
        <w:tc>
          <w:tcPr>
            <w:tcW w:w="993" w:type="dxa"/>
            <w:vAlign w:val="center"/>
          </w:tcPr>
          <w:p w:rsidR="007E61BF" w:rsidRPr="00603461" w:rsidRDefault="007E61BF" w:rsidP="00603461">
            <w:pPr>
              <w:pStyle w:val="a6"/>
              <w:ind w:firstLine="0"/>
              <w:jc w:val="center"/>
              <w:rPr>
                <w:sz w:val="24"/>
              </w:rPr>
            </w:pPr>
            <w:r w:rsidRPr="00603461">
              <w:rPr>
                <w:sz w:val="24"/>
              </w:rPr>
              <w:t>26</w:t>
            </w:r>
          </w:p>
        </w:tc>
        <w:tc>
          <w:tcPr>
            <w:tcW w:w="876" w:type="dxa"/>
            <w:vAlign w:val="center"/>
          </w:tcPr>
          <w:p w:rsidR="007E61BF" w:rsidRPr="00603461" w:rsidRDefault="007E61BF" w:rsidP="00603461">
            <w:pPr>
              <w:pStyle w:val="a6"/>
              <w:ind w:firstLine="0"/>
              <w:jc w:val="center"/>
              <w:rPr>
                <w:sz w:val="24"/>
              </w:rPr>
            </w:pPr>
          </w:p>
        </w:tc>
      </w:tr>
      <w:tr w:rsidR="007E61BF" w:rsidRPr="006A1887" w:rsidTr="006149DD">
        <w:trPr>
          <w:trHeight w:val="499"/>
          <w:jc w:val="center"/>
        </w:trPr>
        <w:tc>
          <w:tcPr>
            <w:tcW w:w="5020" w:type="dxa"/>
            <w:gridSpan w:val="2"/>
          </w:tcPr>
          <w:p w:rsidR="007E61BF" w:rsidRPr="00603461" w:rsidRDefault="007E61BF" w:rsidP="00603461">
            <w:pPr>
              <w:pStyle w:val="a6"/>
              <w:ind w:firstLine="0"/>
              <w:rPr>
                <w:sz w:val="24"/>
              </w:rPr>
            </w:pPr>
            <w:r w:rsidRPr="00603461">
              <w:rPr>
                <w:sz w:val="24"/>
              </w:rPr>
              <w:t>Максимально доп</w:t>
            </w:r>
            <w:r>
              <w:rPr>
                <w:sz w:val="24"/>
              </w:rPr>
              <w:t>устимая недельная нагрузка при 5</w:t>
            </w:r>
            <w:r w:rsidRPr="00603461">
              <w:rPr>
                <w:sz w:val="24"/>
              </w:rPr>
              <w:t>-дневной учебной неделе</w:t>
            </w:r>
          </w:p>
        </w:tc>
        <w:tc>
          <w:tcPr>
            <w:tcW w:w="992" w:type="dxa"/>
            <w:vAlign w:val="center"/>
          </w:tcPr>
          <w:p w:rsidR="007E61BF" w:rsidRPr="00603461" w:rsidRDefault="007E61BF" w:rsidP="00603461">
            <w:pPr>
              <w:pStyle w:val="a6"/>
              <w:ind w:firstLine="0"/>
              <w:jc w:val="center"/>
              <w:rPr>
                <w:sz w:val="24"/>
              </w:rPr>
            </w:pPr>
            <w:r>
              <w:rPr>
                <w:sz w:val="24"/>
              </w:rPr>
              <w:t>21</w:t>
            </w:r>
          </w:p>
        </w:tc>
        <w:tc>
          <w:tcPr>
            <w:tcW w:w="992" w:type="dxa"/>
            <w:vAlign w:val="center"/>
          </w:tcPr>
          <w:p w:rsidR="007E61BF" w:rsidRPr="00603461" w:rsidRDefault="007E61BF" w:rsidP="00603461">
            <w:pPr>
              <w:pStyle w:val="a6"/>
              <w:ind w:firstLine="0"/>
              <w:jc w:val="center"/>
              <w:rPr>
                <w:sz w:val="24"/>
              </w:rPr>
            </w:pPr>
            <w:r>
              <w:rPr>
                <w:sz w:val="24"/>
              </w:rPr>
              <w:t>-</w:t>
            </w:r>
          </w:p>
        </w:tc>
        <w:tc>
          <w:tcPr>
            <w:tcW w:w="992" w:type="dxa"/>
            <w:vAlign w:val="center"/>
          </w:tcPr>
          <w:p w:rsidR="007E61BF" w:rsidRPr="00603461" w:rsidRDefault="007E61BF" w:rsidP="00603461">
            <w:pPr>
              <w:pStyle w:val="a6"/>
              <w:ind w:firstLine="0"/>
              <w:jc w:val="center"/>
              <w:rPr>
                <w:sz w:val="24"/>
              </w:rPr>
            </w:pPr>
            <w:r>
              <w:rPr>
                <w:sz w:val="24"/>
              </w:rPr>
              <w:t>-</w:t>
            </w:r>
          </w:p>
        </w:tc>
        <w:tc>
          <w:tcPr>
            <w:tcW w:w="993" w:type="dxa"/>
            <w:vAlign w:val="center"/>
          </w:tcPr>
          <w:p w:rsidR="007E61BF" w:rsidRPr="00603461" w:rsidRDefault="007E61BF" w:rsidP="00603461">
            <w:pPr>
              <w:pStyle w:val="a6"/>
              <w:ind w:firstLine="0"/>
              <w:jc w:val="center"/>
              <w:rPr>
                <w:sz w:val="24"/>
              </w:rPr>
            </w:pPr>
            <w:r>
              <w:rPr>
                <w:sz w:val="24"/>
              </w:rPr>
              <w:t>-</w:t>
            </w:r>
          </w:p>
        </w:tc>
        <w:tc>
          <w:tcPr>
            <w:tcW w:w="876" w:type="dxa"/>
            <w:vAlign w:val="center"/>
          </w:tcPr>
          <w:p w:rsidR="007E61BF" w:rsidRPr="00603461" w:rsidRDefault="007E61BF" w:rsidP="00603461">
            <w:pPr>
              <w:pStyle w:val="a6"/>
              <w:ind w:firstLine="0"/>
              <w:jc w:val="center"/>
              <w:rPr>
                <w:sz w:val="24"/>
              </w:rPr>
            </w:pPr>
          </w:p>
        </w:tc>
      </w:tr>
    </w:tbl>
    <w:p w:rsidR="00B41E39" w:rsidRDefault="003F6065" w:rsidP="002E62F8">
      <w:pPr>
        <w:pStyle w:val="2"/>
        <w:tabs>
          <w:tab w:val="left" w:pos="567"/>
        </w:tabs>
        <w:spacing w:line="276" w:lineRule="auto"/>
        <w:rPr>
          <w:b w:val="0"/>
        </w:rPr>
      </w:pPr>
      <w:bookmarkStart w:id="13" w:name="_Toc350363604"/>
      <w:r>
        <w:rPr>
          <w:sz w:val="28"/>
          <w:lang w:val="ru-RU"/>
        </w:rPr>
        <w:t>3.2</w:t>
      </w:r>
      <w:r w:rsidR="00BD716D">
        <w:rPr>
          <w:sz w:val="28"/>
          <w:lang w:val="ru-RU"/>
        </w:rPr>
        <w:t>.</w:t>
      </w:r>
      <w:r>
        <w:rPr>
          <w:sz w:val="28"/>
          <w:lang w:val="ru-RU"/>
        </w:rPr>
        <w:t xml:space="preserve"> </w:t>
      </w:r>
      <w:r w:rsidR="00127BF0" w:rsidRPr="00B602A6">
        <w:rPr>
          <w:sz w:val="28"/>
        </w:rPr>
        <w:t>План внеурочной деятельности</w:t>
      </w:r>
      <w:bookmarkEnd w:id="13"/>
    </w:p>
    <w:p w:rsidR="00B41E39" w:rsidRDefault="00B41E39" w:rsidP="00B41E39">
      <w:pPr>
        <w:pStyle w:val="a6"/>
        <w:spacing w:line="276" w:lineRule="auto"/>
        <w:ind w:firstLine="0"/>
        <w:jc w:val="center"/>
        <w:rPr>
          <w:b/>
        </w:rPr>
      </w:pPr>
      <w:r w:rsidRPr="00B41E39">
        <w:rPr>
          <w:b/>
        </w:rPr>
        <w:t>Пояснительная</w:t>
      </w:r>
      <w:r>
        <w:rPr>
          <w:b/>
        </w:rPr>
        <w:t xml:space="preserve"> </w:t>
      </w:r>
      <w:r w:rsidRPr="00B41E39">
        <w:rPr>
          <w:b/>
        </w:rPr>
        <w:t xml:space="preserve"> записка</w:t>
      </w:r>
    </w:p>
    <w:p w:rsidR="00894C9F" w:rsidRDefault="00894C9F" w:rsidP="00894C9F">
      <w:pPr>
        <w:pStyle w:val="a6"/>
        <w:spacing w:line="276" w:lineRule="auto"/>
        <w:ind w:firstLine="0"/>
        <w:jc w:val="left"/>
      </w:pPr>
    </w:p>
    <w:p w:rsidR="00894C9F" w:rsidRPr="00894C9F" w:rsidRDefault="00894C9F" w:rsidP="00894C9F">
      <w:pPr>
        <w:pStyle w:val="a6"/>
        <w:spacing w:line="276" w:lineRule="auto"/>
        <w:ind w:firstLine="0"/>
        <w:rPr>
          <w:spacing w:val="-5"/>
        </w:rPr>
      </w:pPr>
      <w: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общее 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общественно-полезные практики и другие формы на добровольной основе в соответствии с выбором участников образовательных отношений. </w:t>
      </w:r>
    </w:p>
    <w:p w:rsidR="00B41E39" w:rsidRDefault="00B41E39" w:rsidP="00082D65">
      <w:pPr>
        <w:pStyle w:val="a6"/>
        <w:spacing w:line="276" w:lineRule="auto"/>
      </w:pPr>
      <w:r w:rsidRPr="00B41E39">
        <w:t>Система внеурочной воспитательной работы представляет собой единство целей, принципов, содержани</w:t>
      </w:r>
      <w:r w:rsidR="00082D65">
        <w:t>я, форм и методов деятельности.</w:t>
      </w:r>
    </w:p>
    <w:p w:rsidR="00FA3332" w:rsidRPr="00FA3332" w:rsidRDefault="00FA3332" w:rsidP="00FA3332">
      <w:pPr>
        <w:shd w:val="clear" w:color="auto" w:fill="FFFFFF"/>
        <w:ind w:firstLine="567"/>
        <w:jc w:val="both"/>
        <w:rPr>
          <w:rFonts w:ascii="Times New Roman" w:hAnsi="Times New Roman"/>
          <w:b/>
          <w:sz w:val="28"/>
          <w:szCs w:val="28"/>
          <w:lang w:val="ru-RU"/>
        </w:rPr>
      </w:pPr>
      <w:r w:rsidRPr="00FA3332">
        <w:rPr>
          <w:rFonts w:ascii="Times New Roman" w:hAnsi="Times New Roman"/>
          <w:b/>
          <w:iCs/>
          <w:color w:val="000000"/>
          <w:sz w:val="28"/>
          <w:szCs w:val="28"/>
          <w:lang w:val="ru-RU"/>
        </w:rPr>
        <w:t>Главная цель:</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A3332" w:rsidRPr="00FA3332" w:rsidRDefault="00FA3332" w:rsidP="00FA3332">
      <w:pPr>
        <w:shd w:val="clear" w:color="auto" w:fill="FFFFFF"/>
        <w:ind w:firstLine="567"/>
        <w:jc w:val="both"/>
        <w:rPr>
          <w:rFonts w:ascii="Times New Roman" w:hAnsi="Times New Roman"/>
          <w:b/>
          <w:sz w:val="28"/>
          <w:szCs w:val="28"/>
          <w:lang w:val="ru-RU"/>
        </w:rPr>
      </w:pPr>
      <w:r w:rsidRPr="00FA3332">
        <w:rPr>
          <w:rFonts w:ascii="Times New Roman" w:hAnsi="Times New Roman"/>
          <w:b/>
          <w:iCs/>
          <w:color w:val="000000"/>
          <w:sz w:val="28"/>
          <w:szCs w:val="28"/>
          <w:lang w:val="ru-RU"/>
        </w:rPr>
        <w:t>Задачи:</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i/>
          <w:iCs/>
          <w:color w:val="000000"/>
          <w:sz w:val="28"/>
          <w:szCs w:val="28"/>
          <w:lang w:val="ru-RU"/>
        </w:rPr>
        <w:t xml:space="preserve">-  </w:t>
      </w:r>
      <w:r w:rsidRPr="00FA3332">
        <w:rPr>
          <w:rFonts w:ascii="Times New Roman" w:hAnsi="Times New Roman"/>
          <w:color w:val="000000"/>
          <w:sz w:val="28"/>
          <w:szCs w:val="28"/>
          <w:lang w:val="ru-RU"/>
        </w:rPr>
        <w:t>знакомить учащихся с традициями и обычаями общения и досуга различных поколений;</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 использовать активные и творческие формы воспитательной работы;</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 создавать кружки, клубы, секции с учетом интересов и потребностей учащихся;</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 демонстрировать достижения учащихся в досуговой деятельности</w:t>
      </w:r>
      <w:r>
        <w:rPr>
          <w:rFonts w:ascii="Times New Roman" w:hAnsi="Times New Roman"/>
          <w:color w:val="000000"/>
          <w:sz w:val="28"/>
          <w:szCs w:val="28"/>
          <w:lang w:val="ru-RU"/>
        </w:rPr>
        <w:t>;</w:t>
      </w:r>
    </w:p>
    <w:p w:rsidR="00FA3332" w:rsidRPr="00FA3332" w:rsidRDefault="00FA3332" w:rsidP="00FA3332">
      <w:pPr>
        <w:shd w:val="clear" w:color="auto" w:fill="FFFFFF"/>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 воспитывать силу воли, терпение при достижении поставленной цели;</w:t>
      </w:r>
    </w:p>
    <w:p w:rsidR="00FA3332" w:rsidRPr="00FA3332" w:rsidRDefault="00FA3332" w:rsidP="00FA3332">
      <w:pPr>
        <w:shd w:val="clear" w:color="auto" w:fill="FFFFFF"/>
        <w:ind w:firstLine="567"/>
        <w:jc w:val="both"/>
        <w:rPr>
          <w:rFonts w:ascii="Times New Roman" w:hAnsi="Times New Roman"/>
          <w:sz w:val="28"/>
          <w:szCs w:val="28"/>
          <w:lang w:val="ru-RU"/>
        </w:rPr>
      </w:pPr>
      <w:r>
        <w:rPr>
          <w:rFonts w:ascii="Times New Roman" w:hAnsi="Times New Roman"/>
          <w:color w:val="000000"/>
          <w:sz w:val="28"/>
          <w:szCs w:val="28"/>
          <w:lang w:val="ru-RU"/>
        </w:rPr>
        <w:t xml:space="preserve">- </w:t>
      </w:r>
      <w:r w:rsidRPr="00FA3332">
        <w:rPr>
          <w:rFonts w:ascii="Times New Roman" w:hAnsi="Times New Roman"/>
          <w:color w:val="000000"/>
          <w:sz w:val="28"/>
          <w:szCs w:val="28"/>
          <w:lang w:val="ru-RU"/>
        </w:rPr>
        <w:t>способствовать качественной деятельности школьных внеклассных объединений.</w:t>
      </w:r>
    </w:p>
    <w:p w:rsidR="00FA3332" w:rsidRPr="00FA3332" w:rsidRDefault="00FA3332" w:rsidP="008C08B3">
      <w:pPr>
        <w:ind w:firstLine="567"/>
        <w:jc w:val="both"/>
        <w:rPr>
          <w:rFonts w:ascii="Times New Roman" w:hAnsi="Times New Roman"/>
          <w:sz w:val="28"/>
          <w:szCs w:val="28"/>
          <w:lang w:val="ru-RU"/>
        </w:rPr>
      </w:pPr>
      <w:r w:rsidRPr="00FA3332">
        <w:rPr>
          <w:rFonts w:ascii="Times New Roman" w:hAnsi="Times New Roman"/>
          <w:color w:val="000000"/>
          <w:sz w:val="28"/>
          <w:szCs w:val="28"/>
          <w:lang w:val="ru-RU"/>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b/>
          <w:color w:val="000000"/>
          <w:sz w:val="28"/>
          <w:szCs w:val="28"/>
          <w:lang w:val="ru-RU"/>
        </w:rPr>
        <w:t xml:space="preserve">         </w:t>
      </w:r>
      <w:r w:rsidRPr="00FA3332">
        <w:rPr>
          <w:rFonts w:ascii="Times New Roman" w:hAnsi="Times New Roman"/>
          <w:color w:val="000000"/>
          <w:sz w:val="28"/>
          <w:szCs w:val="28"/>
          <w:lang w:val="ru-RU"/>
        </w:rPr>
        <w:t>Для реализации в МОУ Белогорской СОШ доступны следующие направления внеурочной учебной деятельности:</w:t>
      </w:r>
    </w:p>
    <w:p w:rsidR="00FA3332" w:rsidRPr="00852FD3" w:rsidRDefault="00852FD3" w:rsidP="00FA3332">
      <w:pPr>
        <w:shd w:val="clear" w:color="auto" w:fill="FFFFFF"/>
        <w:jc w:val="both"/>
        <w:rPr>
          <w:rFonts w:ascii="Times New Roman" w:hAnsi="Times New Roman"/>
          <w:b/>
          <w:color w:val="000000"/>
          <w:sz w:val="28"/>
          <w:szCs w:val="28"/>
          <w:lang w:val="ru-RU"/>
        </w:rPr>
      </w:pPr>
      <w:r w:rsidRPr="00A72125">
        <w:rPr>
          <w:rFonts w:ascii="Times New Roman" w:hAnsi="Times New Roman"/>
          <w:b/>
          <w:color w:val="000000"/>
          <w:sz w:val="28"/>
          <w:szCs w:val="28"/>
          <w:lang w:val="ru-RU"/>
        </w:rPr>
        <w:t>1) Духовно-нравственное</w:t>
      </w:r>
    </w:p>
    <w:p w:rsidR="00FA3332" w:rsidRPr="00852FD3" w:rsidRDefault="00FA3332" w:rsidP="00FA3332">
      <w:pPr>
        <w:shd w:val="clear" w:color="auto" w:fill="FFFFFF"/>
        <w:jc w:val="both"/>
        <w:rPr>
          <w:rFonts w:ascii="Times New Roman" w:hAnsi="Times New Roman"/>
          <w:color w:val="000000"/>
          <w:sz w:val="28"/>
          <w:szCs w:val="28"/>
          <w:u w:val="single"/>
          <w:lang w:val="ru-RU"/>
        </w:rPr>
      </w:pPr>
      <w:r w:rsidRPr="00754ABF">
        <w:rPr>
          <w:rFonts w:ascii="Times New Roman" w:hAnsi="Times New Roman"/>
          <w:b/>
          <w:color w:val="000000"/>
          <w:sz w:val="28"/>
          <w:szCs w:val="28"/>
          <w:u w:val="single"/>
          <w:lang w:val="ru-RU"/>
        </w:rPr>
        <w:t>Ценностные основы</w:t>
      </w:r>
      <w:r w:rsidRPr="00852FD3">
        <w:rPr>
          <w:rFonts w:ascii="Times New Roman" w:hAnsi="Times New Roman"/>
          <w:color w:val="000000"/>
          <w:sz w:val="28"/>
          <w:szCs w:val="28"/>
          <w:u w:val="single"/>
          <w:lang w:val="ru-RU"/>
        </w:rPr>
        <w:t xml:space="preserve">: </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любовь к Родине, своему краю, поселку, школе, семье, народу;</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служение отечеству;</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закон и правопорядок;</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гражданское общество;</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поликультурный мир;</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забота о благосостоянии общества;</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свобода совести и вероисповедания.</w:t>
      </w:r>
    </w:p>
    <w:p w:rsidR="00FA3332" w:rsidRPr="00754ABF" w:rsidRDefault="00FA3332" w:rsidP="00FA3332">
      <w:pPr>
        <w:shd w:val="clear" w:color="auto" w:fill="FFFFFF"/>
        <w:jc w:val="both"/>
        <w:rPr>
          <w:rFonts w:ascii="Times New Roman" w:hAnsi="Times New Roman"/>
          <w:b/>
          <w:color w:val="000000"/>
          <w:sz w:val="28"/>
          <w:szCs w:val="28"/>
          <w:lang w:val="ru-RU"/>
        </w:rPr>
      </w:pPr>
      <w:r w:rsidRPr="00754ABF">
        <w:rPr>
          <w:rFonts w:ascii="Times New Roman" w:hAnsi="Times New Roman"/>
          <w:b/>
          <w:color w:val="000000"/>
          <w:sz w:val="28"/>
          <w:szCs w:val="28"/>
          <w:u w:val="single"/>
          <w:lang w:val="ru-RU"/>
        </w:rPr>
        <w:t xml:space="preserve">Цель: </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color w:val="000000"/>
          <w:sz w:val="28"/>
          <w:szCs w:val="28"/>
          <w:lang w:val="ru-RU"/>
        </w:rPr>
        <w:t>формирование активной жизненной позиции, гражданской ответственности за свой народ, за Родину; формирование духовно – нравственных ориентиров, общечеловеческих ценностей.</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Решаемые задачи: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формировать позитивное отношение к базовым ценностям общества;</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 xml:space="preserve">пробуждать веру в Россию, чувства личной ответственности за свое </w:t>
      </w: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отечество;</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w:t>
      </w:r>
      <w:r w:rsidR="00FA3332" w:rsidRPr="00FA3332">
        <w:rPr>
          <w:rFonts w:ascii="Times New Roman" w:hAnsi="Times New Roman"/>
          <w:color w:val="000000"/>
          <w:sz w:val="28"/>
          <w:szCs w:val="28"/>
          <w:lang w:val="ru-RU"/>
        </w:rPr>
        <w:t>дать элементарные представления о национальных героях и важнейших событиях истории России, Кемеровской области, Тисульского района, пгт Белогорск.</w:t>
      </w:r>
    </w:p>
    <w:p w:rsidR="00FA3332" w:rsidRPr="00FA3332" w:rsidRDefault="00FA3332" w:rsidP="00FA3332">
      <w:pPr>
        <w:shd w:val="clear" w:color="auto" w:fill="FFFFFF"/>
        <w:jc w:val="both"/>
        <w:rPr>
          <w:rFonts w:ascii="Times New Roman" w:hAnsi="Times New Roman"/>
          <w:color w:val="000000"/>
          <w:sz w:val="28"/>
          <w:szCs w:val="28"/>
          <w:lang w:val="ru-RU"/>
        </w:rPr>
      </w:pPr>
      <w:r w:rsidRPr="00754ABF">
        <w:rPr>
          <w:rFonts w:ascii="Times New Roman" w:hAnsi="Times New Roman"/>
          <w:b/>
          <w:color w:val="000000"/>
          <w:sz w:val="28"/>
          <w:szCs w:val="28"/>
          <w:u w:val="single"/>
          <w:lang w:val="ru-RU"/>
        </w:rPr>
        <w:t>Формы организации деятельности:</w:t>
      </w:r>
      <w:r w:rsidRPr="00FA3332">
        <w:rPr>
          <w:rFonts w:ascii="Times New Roman" w:hAnsi="Times New Roman"/>
          <w:color w:val="000000"/>
          <w:sz w:val="28"/>
          <w:szCs w:val="28"/>
          <w:u w:val="single"/>
          <w:lang w:val="ru-RU"/>
        </w:rPr>
        <w:t xml:space="preserve"> </w:t>
      </w:r>
      <w:r w:rsidRPr="00FA3332">
        <w:rPr>
          <w:rFonts w:ascii="Times New Roman" w:hAnsi="Times New Roman"/>
          <w:color w:val="000000"/>
          <w:sz w:val="28"/>
          <w:szCs w:val="28"/>
          <w:lang w:val="ru-RU"/>
        </w:rPr>
        <w:t>кружки, экскурсии, туристические походы, праздники, концерты, викторины, познавательные игры, выставки, исследовательская деятельность, школьный музей, беседы, просмотр кинофильмов, встречи с ветеранами ВОВ.</w:t>
      </w:r>
    </w:p>
    <w:p w:rsidR="00FA3332" w:rsidRPr="00754ABF" w:rsidRDefault="00852FD3"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Планируемые результаты</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первого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элементарных представлений о национальных героях и важнейших событиях истории России, Кемеровской области, Тисульского района, пгт Белогорск;</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появление интереса учащихся к общественным явлениям, понимание активной роли человека в обществе;</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учащиеся начинают видеть прекрасное в окружающем мире, природе родного края, в пространстве школы и дома.</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второго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опыта переживания и позитивного отношения к истории России, родного края, родного поселка, родной школы.</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третьего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i/>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участие в акциях в окружающем школу социуме.</w:t>
      </w:r>
    </w:p>
    <w:p w:rsidR="00FA3332" w:rsidRPr="00FA3332" w:rsidRDefault="00852FD3" w:rsidP="00FA3332">
      <w:pPr>
        <w:shd w:val="clear" w:color="auto" w:fill="FFFFFF"/>
        <w:jc w:val="both"/>
        <w:rPr>
          <w:rFonts w:ascii="Times New Roman" w:hAnsi="Times New Roman"/>
          <w:b/>
          <w:color w:val="000000"/>
          <w:sz w:val="28"/>
          <w:szCs w:val="28"/>
          <w:lang w:val="ru-RU"/>
        </w:rPr>
      </w:pPr>
      <w:r>
        <w:rPr>
          <w:rFonts w:ascii="Times New Roman" w:hAnsi="Times New Roman"/>
          <w:b/>
          <w:color w:val="000000"/>
          <w:sz w:val="28"/>
          <w:szCs w:val="28"/>
          <w:lang w:val="ru-RU"/>
        </w:rPr>
        <w:t>2) Социальное направление</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 xml:space="preserve">Ценностные основы: </w:t>
      </w:r>
    </w:p>
    <w:p w:rsidR="00FA3332" w:rsidRPr="00FA3332" w:rsidRDefault="00FA3332" w:rsidP="00FA3332">
      <w:pPr>
        <w:jc w:val="both"/>
        <w:rPr>
          <w:rFonts w:ascii="Times New Roman" w:hAnsi="Times New Roman"/>
          <w:sz w:val="28"/>
          <w:szCs w:val="28"/>
          <w:lang w:val="ru-RU"/>
        </w:rPr>
      </w:pPr>
      <w:r w:rsidRPr="00FA3332">
        <w:rPr>
          <w:rFonts w:ascii="Times New Roman" w:hAnsi="Times New Roman"/>
          <w:sz w:val="28"/>
          <w:szCs w:val="28"/>
          <w:lang w:val="ru-RU"/>
        </w:rPr>
        <w:t>благополучная эмоциональная сфера, развитые навыки конструктивного общения, уверенность в себе и адекватная самооценка, развитая познавательная сфера и механизмы учебной деятельности.</w:t>
      </w:r>
    </w:p>
    <w:p w:rsidR="00FA3332" w:rsidRPr="00FA3332" w:rsidRDefault="00FA3332" w:rsidP="00FA3332">
      <w:pPr>
        <w:rPr>
          <w:rFonts w:ascii="Times New Roman" w:hAnsi="Times New Roman"/>
          <w:sz w:val="28"/>
          <w:szCs w:val="28"/>
          <w:lang w:val="ru-RU"/>
        </w:rPr>
      </w:pPr>
      <w:r w:rsidRPr="00754ABF">
        <w:rPr>
          <w:rFonts w:ascii="Times New Roman" w:hAnsi="Times New Roman"/>
          <w:b/>
          <w:iCs/>
          <w:sz w:val="28"/>
          <w:szCs w:val="28"/>
          <w:u w:val="single"/>
          <w:lang w:val="ru-RU"/>
        </w:rPr>
        <w:t>Цель</w:t>
      </w:r>
      <w:r w:rsidRPr="00754ABF">
        <w:rPr>
          <w:rFonts w:ascii="Times New Roman" w:hAnsi="Times New Roman"/>
          <w:b/>
          <w:sz w:val="28"/>
          <w:szCs w:val="28"/>
          <w:u w:val="single"/>
          <w:lang w:val="ru-RU"/>
        </w:rPr>
        <w:t>:</w:t>
      </w:r>
      <w:r w:rsidRPr="00FA3332">
        <w:rPr>
          <w:rFonts w:ascii="Times New Roman" w:hAnsi="Times New Roman"/>
          <w:sz w:val="28"/>
          <w:szCs w:val="28"/>
          <w:lang w:val="ru-RU"/>
        </w:rPr>
        <w:t xml:space="preserve"> создание условий для сохранения и формирования психологического здоровья обучающихся.</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Решаемые задачи:</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формировать у обучающихся представление о психологической природе человека;</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 xml:space="preserve">развивать  навыки в конструктивного общения, формировать внутреннюю </w:t>
      </w:r>
      <w:r w:rsidR="00FA3332" w:rsidRPr="00852FD3">
        <w:rPr>
          <w:rFonts w:ascii="Times New Roman" w:hAnsi="Times New Roman"/>
          <w:sz w:val="28"/>
          <w:szCs w:val="28"/>
          <w:lang w:val="ru-RU"/>
        </w:rPr>
        <w:t>уверенность обучающихся в своей успешности;</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создавать  положительный эмоциональный настрой, снять страхи и эмоциональное напряжение;</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воспитывать волю, инициативность, ответственность, эмоциональную отзывчивость и т. п.</w:t>
      </w:r>
    </w:p>
    <w:p w:rsidR="00FA3332" w:rsidRPr="00FA3332" w:rsidRDefault="00FA3332" w:rsidP="00FA3332">
      <w:pPr>
        <w:jc w:val="both"/>
        <w:rPr>
          <w:rFonts w:ascii="Times New Roman" w:hAnsi="Times New Roman"/>
          <w:sz w:val="28"/>
          <w:szCs w:val="28"/>
          <w:lang w:val="ru-RU"/>
        </w:rPr>
      </w:pPr>
      <w:r w:rsidRPr="00754ABF">
        <w:rPr>
          <w:rFonts w:ascii="Times New Roman" w:hAnsi="Times New Roman"/>
          <w:b/>
          <w:color w:val="000000"/>
          <w:sz w:val="28"/>
          <w:szCs w:val="28"/>
          <w:u w:val="single"/>
          <w:lang w:val="ru-RU"/>
        </w:rPr>
        <w:t>Формы организации деятельности</w:t>
      </w:r>
      <w:r w:rsidRPr="00FA3332">
        <w:rPr>
          <w:rFonts w:ascii="Times New Roman" w:hAnsi="Times New Roman"/>
          <w:color w:val="000000"/>
          <w:sz w:val="28"/>
          <w:szCs w:val="28"/>
          <w:u w:val="single"/>
          <w:lang w:val="ru-RU"/>
        </w:rPr>
        <w:t xml:space="preserve">: </w:t>
      </w:r>
      <w:r w:rsidRPr="00FA3332">
        <w:rPr>
          <w:rFonts w:ascii="Times New Roman" w:hAnsi="Times New Roman"/>
          <w:sz w:val="28"/>
          <w:szCs w:val="28"/>
          <w:lang w:val="ru-RU"/>
        </w:rPr>
        <w:t>психогимнастические и тренинговые упражнения, ролевые игры, дискуссии, релаксация, словесные, игровые, метод сравнения, убеждения, анализа, поисковый, репродуктивный, самонаблюдение, метод мозгового штурма и другие.</w:t>
      </w:r>
    </w:p>
    <w:p w:rsidR="00FA3332" w:rsidRPr="00754ABF" w:rsidRDefault="00852FD3"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Планируемые результаты</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первого уровня:</w:t>
      </w:r>
    </w:p>
    <w:p w:rsidR="00FA3332" w:rsidRPr="00852FD3" w:rsidRDefault="00FA3332" w:rsidP="00FA3332">
      <w:pPr>
        <w:rPr>
          <w:rFonts w:ascii="Times New Roman" w:hAnsi="Times New Roman"/>
          <w:i/>
          <w:iCs/>
          <w:sz w:val="28"/>
          <w:szCs w:val="28"/>
          <w:lang w:val="ru-RU"/>
        </w:rPr>
      </w:pPr>
      <w:r w:rsidRPr="00852FD3">
        <w:rPr>
          <w:rFonts w:ascii="Times New Roman" w:hAnsi="Times New Roman"/>
          <w:i/>
          <w:iCs/>
          <w:sz w:val="28"/>
          <w:szCs w:val="28"/>
          <w:lang w:val="ru-RU"/>
        </w:rPr>
        <w:t>Обучающиеся умеют:</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соблюдать правила поведения;</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физически раскрепощаться, преодолевать замкнутость, скованность;</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пользоваться разными средствами общения;</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распознавать эмоциональные состояния, чувства свои и других людей;</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подчиняться заданным правилам совместной деятельности;</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проводить аналитическое наблюдение;</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 xml:space="preserve">понимать состояние других людей; </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строить конструктивные взаимоотношения;</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выполнять учебные действия;</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осуществлять мыслительные операции.</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второго  уровня:</w:t>
      </w:r>
    </w:p>
    <w:p w:rsidR="00FA3332" w:rsidRPr="00852FD3" w:rsidRDefault="00FA3332" w:rsidP="00FA3332">
      <w:pPr>
        <w:rPr>
          <w:rFonts w:ascii="Times New Roman" w:hAnsi="Times New Roman"/>
          <w:i/>
          <w:iCs/>
          <w:sz w:val="28"/>
          <w:szCs w:val="28"/>
          <w:lang w:val="ru-RU"/>
        </w:rPr>
      </w:pPr>
      <w:r w:rsidRPr="00852FD3">
        <w:rPr>
          <w:rFonts w:ascii="Times New Roman" w:hAnsi="Times New Roman"/>
          <w:i/>
          <w:iCs/>
          <w:sz w:val="28"/>
          <w:szCs w:val="28"/>
          <w:lang w:val="ru-RU"/>
        </w:rPr>
        <w:t>Обучающиеся умеют:</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организовывать совместную деятельность;</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пользоваться различными средствами общения;</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распознавать различные эмоциональные состояния;</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осознавать и выражать словами свои чувства и переживания;</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действовать в совместной работе по правилам;</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оказывать взаимопомощь в ходе совместной деятельности.</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третьего уровня:</w:t>
      </w:r>
    </w:p>
    <w:p w:rsidR="00FA3332" w:rsidRPr="00FA3332" w:rsidRDefault="00FA3332" w:rsidP="00FA3332">
      <w:pPr>
        <w:rPr>
          <w:rFonts w:ascii="Times New Roman" w:hAnsi="Times New Roman"/>
          <w:i/>
          <w:iCs/>
          <w:sz w:val="28"/>
          <w:szCs w:val="28"/>
          <w:lang w:val="ru-RU"/>
        </w:rPr>
      </w:pPr>
      <w:r w:rsidRPr="00FA3332">
        <w:rPr>
          <w:rFonts w:ascii="Times New Roman" w:hAnsi="Times New Roman"/>
          <w:i/>
          <w:iCs/>
          <w:sz w:val="28"/>
          <w:szCs w:val="28"/>
          <w:lang w:val="ru-RU"/>
        </w:rPr>
        <w:t>Обучающиеся умеют:</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распознавать и контролировать свои эмоции;</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адекватно оценивать себя, свои возможности;</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преодолевать барьеры общения;</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выходить из конфликтной ситуации;</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анализировать свои трудности;</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концентрировать внимание;</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строить суждения на основе наблюдений;</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делать обобщения;</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видеть необычное в обычном.</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четвертого  уровня:</w:t>
      </w:r>
    </w:p>
    <w:p w:rsidR="00FA3332" w:rsidRPr="00852FD3" w:rsidRDefault="00FA3332" w:rsidP="00FA3332">
      <w:pPr>
        <w:rPr>
          <w:rFonts w:ascii="Times New Roman" w:hAnsi="Times New Roman"/>
          <w:i/>
          <w:iCs/>
          <w:sz w:val="28"/>
          <w:szCs w:val="28"/>
          <w:lang w:val="ru-RU"/>
        </w:rPr>
      </w:pPr>
      <w:r w:rsidRPr="00852FD3">
        <w:rPr>
          <w:rFonts w:ascii="Times New Roman" w:hAnsi="Times New Roman"/>
          <w:i/>
          <w:iCs/>
          <w:sz w:val="28"/>
          <w:szCs w:val="28"/>
          <w:lang w:val="ru-RU"/>
        </w:rPr>
        <w:t>Обучающиеся умеют:</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предотвращать конфликты;</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слушать и понимать других людей;</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преодолевать гнев, агрессию, обиду, негативные эмоции;</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находить решение своих проблем;</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ставить и достигать целей;</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строить суждения;</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задавать вопросы и отвечать на вопросы;</w:t>
      </w:r>
    </w:p>
    <w:p w:rsidR="00FA3332" w:rsidRPr="00FA3332"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излагать свои мысли в письменной и устной форме;</w:t>
      </w:r>
    </w:p>
    <w:p w:rsidR="00FA3332" w:rsidRPr="00852FD3" w:rsidRDefault="00852FD3" w:rsidP="00852FD3">
      <w:pPr>
        <w:widowControl w:val="0"/>
        <w:autoSpaceDE w:val="0"/>
        <w:autoSpaceDN w:val="0"/>
        <w:adjustRightInd w:val="0"/>
        <w:ind w:left="720"/>
        <w:rPr>
          <w:rFonts w:ascii="Times New Roman" w:hAnsi="Times New Roman"/>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организовывать познавательную деятельность;</w:t>
      </w:r>
    </w:p>
    <w:p w:rsidR="00FA3332" w:rsidRPr="00852FD3" w:rsidRDefault="00852FD3" w:rsidP="008C08B3">
      <w:pPr>
        <w:widowControl w:val="0"/>
        <w:autoSpaceDE w:val="0"/>
        <w:autoSpaceDN w:val="0"/>
        <w:adjustRightInd w:val="0"/>
        <w:ind w:left="720"/>
        <w:rPr>
          <w:rFonts w:ascii="Times New Roman" w:hAnsi="Times New Roman"/>
          <w:b/>
          <w:color w:val="000000"/>
          <w:sz w:val="28"/>
          <w:szCs w:val="28"/>
          <w:lang w:val="ru-RU"/>
        </w:rPr>
      </w:pPr>
      <w:r>
        <w:rPr>
          <w:rFonts w:ascii="Times New Roman" w:hAnsi="Times New Roman"/>
          <w:sz w:val="28"/>
          <w:szCs w:val="28"/>
          <w:lang w:val="ru-RU"/>
        </w:rPr>
        <w:t xml:space="preserve">- </w:t>
      </w:r>
      <w:r w:rsidR="00FA3332" w:rsidRPr="00852FD3">
        <w:rPr>
          <w:rFonts w:ascii="Times New Roman" w:hAnsi="Times New Roman"/>
          <w:sz w:val="28"/>
          <w:szCs w:val="28"/>
          <w:lang w:val="ru-RU"/>
        </w:rPr>
        <w:t>делать обобщения.</w:t>
      </w:r>
    </w:p>
    <w:p w:rsidR="00FA3332" w:rsidRPr="00852FD3" w:rsidRDefault="00FA3332" w:rsidP="00FA3332">
      <w:pPr>
        <w:shd w:val="clear" w:color="auto" w:fill="FFFFFF"/>
        <w:jc w:val="both"/>
        <w:rPr>
          <w:rFonts w:ascii="Times New Roman" w:hAnsi="Times New Roman"/>
          <w:b/>
          <w:color w:val="000000"/>
          <w:sz w:val="28"/>
          <w:szCs w:val="28"/>
          <w:lang w:val="ru-RU"/>
        </w:rPr>
      </w:pPr>
      <w:r w:rsidRPr="00852FD3">
        <w:rPr>
          <w:rFonts w:ascii="Times New Roman" w:hAnsi="Times New Roman"/>
          <w:b/>
          <w:color w:val="000000"/>
          <w:sz w:val="28"/>
          <w:szCs w:val="28"/>
          <w:lang w:val="ru-RU"/>
        </w:rPr>
        <w:t>3) Общеинтеллектуальное</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 xml:space="preserve">Ценностные основы: </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знание, стремление к познанию и истине, научная картина мира;</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w:t>
      </w:r>
      <w:r w:rsidR="00FA3332" w:rsidRPr="00FA3332">
        <w:rPr>
          <w:rFonts w:ascii="Times New Roman" w:hAnsi="Times New Roman"/>
          <w:color w:val="000000"/>
          <w:sz w:val="28"/>
          <w:szCs w:val="28"/>
          <w:lang w:val="ru-RU"/>
        </w:rPr>
        <w:t>эволюция, родная земля, заповедная природа, экологическое сознания;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мир во всем мире, многообразие и уважение культур и народов, прогресс человечества.</w:t>
      </w:r>
    </w:p>
    <w:p w:rsidR="00FA3332" w:rsidRPr="00754ABF" w:rsidRDefault="00FA3332" w:rsidP="00FA3332">
      <w:pPr>
        <w:shd w:val="clear" w:color="auto" w:fill="FFFFFF"/>
        <w:jc w:val="both"/>
        <w:rPr>
          <w:rFonts w:ascii="Times New Roman" w:hAnsi="Times New Roman"/>
          <w:b/>
          <w:color w:val="000000"/>
          <w:sz w:val="28"/>
          <w:szCs w:val="28"/>
          <w:lang w:val="ru-RU"/>
        </w:rPr>
      </w:pPr>
      <w:r w:rsidRPr="00754ABF">
        <w:rPr>
          <w:rFonts w:ascii="Times New Roman" w:hAnsi="Times New Roman"/>
          <w:b/>
          <w:color w:val="000000"/>
          <w:sz w:val="28"/>
          <w:szCs w:val="28"/>
          <w:u w:val="single"/>
          <w:lang w:val="ru-RU"/>
        </w:rPr>
        <w:t xml:space="preserve">Цель: </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color w:val="000000"/>
          <w:sz w:val="28"/>
          <w:szCs w:val="28"/>
          <w:lang w:val="ru-RU"/>
        </w:rPr>
        <w:t>формирование  целостного отношения к знаниям, процессу познания.</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Решаемые задачи: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обогащать запас  учащихся научными понятиями и законами;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способствовать формированию мировоззрения, функциональной грамотности.</w:t>
      </w:r>
    </w:p>
    <w:p w:rsidR="00FA3332" w:rsidRPr="00FA3332" w:rsidRDefault="00FA3332" w:rsidP="00FA3332">
      <w:pPr>
        <w:shd w:val="clear" w:color="auto" w:fill="FFFFFF"/>
        <w:jc w:val="both"/>
        <w:rPr>
          <w:rFonts w:ascii="Times New Roman" w:hAnsi="Times New Roman"/>
          <w:color w:val="000000"/>
          <w:sz w:val="28"/>
          <w:szCs w:val="28"/>
          <w:lang w:val="ru-RU"/>
        </w:rPr>
      </w:pPr>
      <w:r w:rsidRPr="00754ABF">
        <w:rPr>
          <w:rFonts w:ascii="Times New Roman" w:hAnsi="Times New Roman"/>
          <w:b/>
          <w:color w:val="000000"/>
          <w:sz w:val="28"/>
          <w:szCs w:val="28"/>
          <w:u w:val="single"/>
          <w:lang w:val="ru-RU"/>
        </w:rPr>
        <w:t>Формы организации деятельности</w:t>
      </w:r>
      <w:r w:rsidRPr="00FA3332">
        <w:rPr>
          <w:rFonts w:ascii="Times New Roman" w:hAnsi="Times New Roman"/>
          <w:color w:val="000000"/>
          <w:sz w:val="28"/>
          <w:szCs w:val="28"/>
          <w:u w:val="single"/>
          <w:lang w:val="ru-RU"/>
        </w:rPr>
        <w:t xml:space="preserve">: </w:t>
      </w:r>
      <w:r w:rsidRPr="00FA3332">
        <w:rPr>
          <w:rFonts w:ascii="Times New Roman" w:hAnsi="Times New Roman"/>
          <w:color w:val="000000"/>
          <w:sz w:val="28"/>
          <w:szCs w:val="28"/>
          <w:lang w:val="ru-RU"/>
        </w:rPr>
        <w:t>кружки, экскурсии, туристические походы, лабораторные работы, викторины, познавательные игры и беседы, конкурсы, внешкольные акции познавательной направленности, встречи с интересными людьми.</w:t>
      </w:r>
    </w:p>
    <w:p w:rsidR="00FA3332" w:rsidRPr="00754ABF" w:rsidRDefault="00852FD3"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Планируемые результаты</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первого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приобретение обучающимися знаний, понимание социальной реальности и повседневной жизни.</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второго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формирование позитивного отношения обучающихся к базовым ценностям общества.</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третьего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опыта самостоятельного социального действия, умения добывать знания.</w:t>
      </w:r>
    </w:p>
    <w:p w:rsidR="00FA3332" w:rsidRPr="00FA3332" w:rsidRDefault="00FA3332" w:rsidP="00FA3332">
      <w:pPr>
        <w:shd w:val="clear" w:color="auto" w:fill="FFFFFF"/>
        <w:jc w:val="both"/>
        <w:rPr>
          <w:rFonts w:ascii="Times New Roman" w:hAnsi="Times New Roman"/>
          <w:b/>
          <w:color w:val="000000"/>
          <w:sz w:val="28"/>
          <w:szCs w:val="28"/>
          <w:lang w:val="ru-RU"/>
        </w:rPr>
      </w:pPr>
      <w:r w:rsidRPr="00FA3332">
        <w:rPr>
          <w:rFonts w:ascii="Times New Roman" w:hAnsi="Times New Roman"/>
          <w:b/>
          <w:color w:val="000000"/>
          <w:sz w:val="28"/>
          <w:szCs w:val="28"/>
          <w:lang w:val="ru-RU"/>
        </w:rPr>
        <w:t>4) Общекультурное</w:t>
      </w:r>
    </w:p>
    <w:p w:rsidR="00FA3332" w:rsidRPr="00FA3332" w:rsidRDefault="00FA3332" w:rsidP="00FA3332">
      <w:pPr>
        <w:shd w:val="clear" w:color="auto" w:fill="FFFFFF"/>
        <w:jc w:val="both"/>
        <w:rPr>
          <w:rFonts w:ascii="Times New Roman" w:hAnsi="Times New Roman"/>
          <w:color w:val="000000"/>
          <w:sz w:val="28"/>
          <w:szCs w:val="28"/>
          <w:u w:val="single"/>
          <w:lang w:val="ru-RU"/>
        </w:rPr>
      </w:pPr>
      <w:r w:rsidRPr="00754ABF">
        <w:rPr>
          <w:rFonts w:ascii="Times New Roman" w:hAnsi="Times New Roman"/>
          <w:b/>
          <w:color w:val="000000"/>
          <w:sz w:val="28"/>
          <w:szCs w:val="28"/>
          <w:u w:val="single"/>
          <w:lang w:val="ru-RU"/>
        </w:rPr>
        <w:t>Ценностные основы</w:t>
      </w:r>
      <w:r w:rsidRPr="00FA3332">
        <w:rPr>
          <w:rFonts w:ascii="Times New Roman" w:hAnsi="Times New Roman"/>
          <w:color w:val="000000"/>
          <w:sz w:val="28"/>
          <w:szCs w:val="28"/>
          <w:u w:val="single"/>
          <w:lang w:val="ru-RU"/>
        </w:rPr>
        <w:t xml:space="preserve">: </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color w:val="000000"/>
          <w:sz w:val="28"/>
          <w:szCs w:val="28"/>
          <w:lang w:val="ru-RU"/>
        </w:rPr>
        <w:t>красота, гармония, духовный мир человека, нравственный выбор, смысл жизни, эстетическое развитие.</w:t>
      </w:r>
    </w:p>
    <w:p w:rsidR="00FA3332" w:rsidRPr="00754ABF" w:rsidRDefault="00FA3332" w:rsidP="00FA3332">
      <w:pPr>
        <w:shd w:val="clear" w:color="auto" w:fill="FFFFFF"/>
        <w:jc w:val="both"/>
        <w:rPr>
          <w:rFonts w:ascii="Times New Roman" w:hAnsi="Times New Roman"/>
          <w:b/>
          <w:color w:val="000000"/>
          <w:sz w:val="28"/>
          <w:szCs w:val="28"/>
          <w:lang w:val="ru-RU"/>
        </w:rPr>
      </w:pPr>
      <w:r w:rsidRPr="00754ABF">
        <w:rPr>
          <w:rFonts w:ascii="Times New Roman" w:hAnsi="Times New Roman"/>
          <w:b/>
          <w:color w:val="000000"/>
          <w:sz w:val="28"/>
          <w:szCs w:val="28"/>
          <w:u w:val="single"/>
          <w:lang w:val="ru-RU"/>
        </w:rPr>
        <w:t xml:space="preserve">Цель: </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color w:val="000000"/>
          <w:sz w:val="28"/>
          <w:szCs w:val="28"/>
          <w:lang w:val="ru-RU"/>
        </w:rPr>
        <w:t>формирование   ценностного отношения к прекрасному, представлений об эстетических идеалах и ценностях.</w:t>
      </w:r>
    </w:p>
    <w:p w:rsidR="00FA3332" w:rsidRPr="00754ABF" w:rsidRDefault="00FA3332"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Решаемые задачи: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развивать эмоциональную сферу ребенка, чувство прекрасного, творческие способности;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формировать  коммуникативную и общекультурную компетенцию;</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помочь овладеть учащимся навыками продуктивной индивидуальной и коллективной деятельности и навыками межличностного общения;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формировать интерес  к творческим профессиям.</w:t>
      </w:r>
    </w:p>
    <w:p w:rsidR="00FA3332" w:rsidRPr="00FA3332" w:rsidRDefault="00FA3332" w:rsidP="00FA3332">
      <w:pPr>
        <w:shd w:val="clear" w:color="auto" w:fill="FFFFFF"/>
        <w:jc w:val="both"/>
        <w:rPr>
          <w:rFonts w:ascii="Times New Roman" w:hAnsi="Times New Roman"/>
          <w:color w:val="000000"/>
          <w:sz w:val="28"/>
          <w:szCs w:val="28"/>
          <w:lang w:val="ru-RU"/>
        </w:rPr>
      </w:pPr>
      <w:r w:rsidRPr="00754ABF">
        <w:rPr>
          <w:rFonts w:ascii="Times New Roman" w:hAnsi="Times New Roman"/>
          <w:b/>
          <w:color w:val="000000"/>
          <w:sz w:val="28"/>
          <w:szCs w:val="28"/>
          <w:u w:val="single"/>
          <w:lang w:val="ru-RU"/>
        </w:rPr>
        <w:t>Формы организации деятельности</w:t>
      </w:r>
      <w:r w:rsidRPr="00FA3332">
        <w:rPr>
          <w:rFonts w:ascii="Times New Roman" w:hAnsi="Times New Roman"/>
          <w:color w:val="000000"/>
          <w:sz w:val="28"/>
          <w:szCs w:val="28"/>
          <w:u w:val="single"/>
          <w:lang w:val="ru-RU"/>
        </w:rPr>
        <w:t xml:space="preserve">: </w:t>
      </w:r>
      <w:r w:rsidRPr="00FA3332">
        <w:rPr>
          <w:rFonts w:ascii="Times New Roman" w:hAnsi="Times New Roman"/>
          <w:color w:val="000000"/>
          <w:sz w:val="28"/>
          <w:szCs w:val="28"/>
          <w:lang w:val="ru-RU"/>
        </w:rPr>
        <w:t>концерты, выставки работ, выступления, инсценировки, оформление альбомов, папок, участие в фестивалях народного творчества</w:t>
      </w:r>
    </w:p>
    <w:p w:rsidR="00FA3332" w:rsidRPr="00754ABF" w:rsidRDefault="00852FD3"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Планируемые результаты</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первого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элементарных представлений об эстетических идеалах и художественных ценностях культуры России, культуры народов Кемеровской области;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приобретение знаний об эстетических идеалах, традициях художественной культуры родного края;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умение видеть прекрасное в окружающем мире: природа родного края, в пространстве школы и дома.</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второго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опыта переживания и позитивного отношения к художественным ценностям культуры России, культуры народов Кемеровской области;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первоначального опыта самореализации в различных видах и формах художественного творчества.</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третьего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b/>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участие в акциях художественно – эстетического направления в окружающем школу социуме.</w:t>
      </w:r>
    </w:p>
    <w:p w:rsidR="00FA3332" w:rsidRPr="00852FD3" w:rsidRDefault="00852FD3" w:rsidP="00FA3332">
      <w:pPr>
        <w:shd w:val="clear" w:color="auto" w:fill="FFFFFF"/>
        <w:jc w:val="both"/>
        <w:rPr>
          <w:rFonts w:ascii="Times New Roman" w:hAnsi="Times New Roman"/>
          <w:b/>
          <w:color w:val="000000"/>
          <w:sz w:val="28"/>
          <w:szCs w:val="28"/>
          <w:lang w:val="ru-RU"/>
        </w:rPr>
      </w:pPr>
      <w:r w:rsidRPr="00A72125">
        <w:rPr>
          <w:rFonts w:ascii="Times New Roman" w:hAnsi="Times New Roman"/>
          <w:b/>
          <w:color w:val="000000"/>
          <w:sz w:val="28"/>
          <w:szCs w:val="28"/>
          <w:lang w:val="ru-RU"/>
        </w:rPr>
        <w:t>5) Спортивно-оздоровительное</w:t>
      </w:r>
    </w:p>
    <w:p w:rsidR="00FA3332" w:rsidRPr="00852FD3" w:rsidRDefault="00FA3332" w:rsidP="00FA3332">
      <w:pPr>
        <w:shd w:val="clear" w:color="auto" w:fill="FFFFFF"/>
        <w:jc w:val="both"/>
        <w:rPr>
          <w:rFonts w:ascii="Times New Roman" w:hAnsi="Times New Roman"/>
          <w:color w:val="000000"/>
          <w:sz w:val="28"/>
          <w:szCs w:val="28"/>
          <w:u w:val="single"/>
          <w:lang w:val="ru-RU"/>
        </w:rPr>
      </w:pPr>
      <w:r w:rsidRPr="00754ABF">
        <w:rPr>
          <w:rFonts w:ascii="Times New Roman" w:hAnsi="Times New Roman"/>
          <w:b/>
          <w:color w:val="000000"/>
          <w:sz w:val="28"/>
          <w:szCs w:val="28"/>
          <w:u w:val="single"/>
          <w:lang w:val="ru-RU"/>
        </w:rPr>
        <w:t>Ценностные основы</w:t>
      </w:r>
      <w:r w:rsidRPr="00852FD3">
        <w:rPr>
          <w:rFonts w:ascii="Times New Roman" w:hAnsi="Times New Roman"/>
          <w:color w:val="000000"/>
          <w:sz w:val="28"/>
          <w:szCs w:val="28"/>
          <w:u w:val="single"/>
          <w:lang w:val="ru-RU"/>
        </w:rPr>
        <w:t xml:space="preserve">: </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здоровье – физическое, нравственное и социально – психическое;</w:t>
      </w:r>
    </w:p>
    <w:p w:rsidR="00FA3332" w:rsidRPr="00A72125"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A72125">
        <w:rPr>
          <w:rFonts w:ascii="Times New Roman" w:hAnsi="Times New Roman"/>
          <w:color w:val="000000"/>
          <w:sz w:val="28"/>
          <w:szCs w:val="28"/>
          <w:lang w:val="ru-RU"/>
        </w:rPr>
        <w:t>стремление к ЗОЖ.</w:t>
      </w:r>
    </w:p>
    <w:p w:rsidR="00FA3332" w:rsidRPr="00A72125" w:rsidRDefault="00FA3332" w:rsidP="00FA3332">
      <w:pPr>
        <w:shd w:val="clear" w:color="auto" w:fill="FFFFFF"/>
        <w:jc w:val="both"/>
        <w:rPr>
          <w:rFonts w:ascii="Times New Roman" w:hAnsi="Times New Roman"/>
          <w:color w:val="000000"/>
          <w:sz w:val="28"/>
          <w:szCs w:val="28"/>
          <w:lang w:val="ru-RU"/>
        </w:rPr>
      </w:pPr>
      <w:r w:rsidRPr="00754ABF">
        <w:rPr>
          <w:rFonts w:ascii="Times New Roman" w:hAnsi="Times New Roman"/>
          <w:b/>
          <w:color w:val="000000"/>
          <w:sz w:val="28"/>
          <w:szCs w:val="28"/>
          <w:u w:val="single"/>
          <w:lang w:val="ru-RU"/>
        </w:rPr>
        <w:t>Цель</w:t>
      </w:r>
      <w:r w:rsidRPr="00A72125">
        <w:rPr>
          <w:rFonts w:ascii="Times New Roman" w:hAnsi="Times New Roman"/>
          <w:color w:val="000000"/>
          <w:sz w:val="28"/>
          <w:szCs w:val="28"/>
          <w:u w:val="single"/>
          <w:lang w:val="ru-RU"/>
        </w:rPr>
        <w:t xml:space="preserve">: </w:t>
      </w:r>
    </w:p>
    <w:p w:rsidR="00FA3332" w:rsidRPr="00FA3332" w:rsidRDefault="00FA3332" w:rsidP="00FA3332">
      <w:pPr>
        <w:shd w:val="clear" w:color="auto" w:fill="FFFFFF"/>
        <w:jc w:val="both"/>
        <w:rPr>
          <w:rFonts w:ascii="Times New Roman" w:hAnsi="Times New Roman"/>
          <w:color w:val="000000"/>
          <w:sz w:val="28"/>
          <w:szCs w:val="28"/>
          <w:lang w:val="ru-RU"/>
        </w:rPr>
      </w:pPr>
      <w:r w:rsidRPr="00FA3332">
        <w:rPr>
          <w:rFonts w:ascii="Times New Roman" w:hAnsi="Times New Roman"/>
          <w:color w:val="000000"/>
          <w:sz w:val="28"/>
          <w:szCs w:val="28"/>
          <w:lang w:val="ru-RU"/>
        </w:rPr>
        <w:t>воспитание осознанной потребности в здоровом образе жизни, формирование и развитие валеологической культуры.</w:t>
      </w:r>
    </w:p>
    <w:p w:rsidR="00FA3332" w:rsidRPr="00852FD3" w:rsidRDefault="00FA3332" w:rsidP="00FA3332">
      <w:pPr>
        <w:shd w:val="clear" w:color="auto" w:fill="FFFFFF"/>
        <w:jc w:val="both"/>
        <w:rPr>
          <w:rFonts w:ascii="Times New Roman" w:hAnsi="Times New Roman"/>
          <w:color w:val="000000"/>
          <w:sz w:val="28"/>
          <w:szCs w:val="28"/>
          <w:u w:val="single"/>
          <w:lang w:val="ru-RU"/>
        </w:rPr>
      </w:pPr>
      <w:r w:rsidRPr="00754ABF">
        <w:rPr>
          <w:rFonts w:ascii="Times New Roman" w:hAnsi="Times New Roman"/>
          <w:b/>
          <w:color w:val="000000"/>
          <w:sz w:val="28"/>
          <w:szCs w:val="28"/>
          <w:u w:val="single"/>
          <w:lang w:val="ru-RU"/>
        </w:rPr>
        <w:t>Решаемые задачи</w:t>
      </w:r>
      <w:r w:rsidRPr="00852FD3">
        <w:rPr>
          <w:rFonts w:ascii="Times New Roman" w:hAnsi="Times New Roman"/>
          <w:color w:val="000000"/>
          <w:sz w:val="28"/>
          <w:szCs w:val="28"/>
          <w:u w:val="single"/>
          <w:lang w:val="ru-RU"/>
        </w:rPr>
        <w:t>:</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научить делать осознанный выбор поступков,  позволяющих сохранять и укреплять здоровье;</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научить выполнять правила личной гигиены и развивать готовность на ее основе самостоятельно поддерживать свое здоровье;</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 xml:space="preserve">формировать представление о позитивных факторах, влияющих на здоровье, об основных компонентах культуры здоровья; </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формировать потребность заниматься спортом, ежедневно выполнять физические упражнения;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научить составлять, анализировать и контролировать свой режим дня.</w:t>
      </w:r>
    </w:p>
    <w:p w:rsidR="00FA3332" w:rsidRPr="00FA3332" w:rsidRDefault="00FA3332" w:rsidP="00FA3332">
      <w:pPr>
        <w:shd w:val="clear" w:color="auto" w:fill="FFFFFF"/>
        <w:jc w:val="both"/>
        <w:rPr>
          <w:rFonts w:ascii="Times New Roman" w:hAnsi="Times New Roman"/>
          <w:color w:val="000000"/>
          <w:sz w:val="28"/>
          <w:szCs w:val="28"/>
          <w:lang w:val="ru-RU"/>
        </w:rPr>
      </w:pPr>
      <w:r w:rsidRPr="00754ABF">
        <w:rPr>
          <w:rFonts w:ascii="Times New Roman" w:hAnsi="Times New Roman"/>
          <w:b/>
          <w:color w:val="000000"/>
          <w:sz w:val="28"/>
          <w:szCs w:val="28"/>
          <w:u w:val="single"/>
          <w:lang w:val="ru-RU"/>
        </w:rPr>
        <w:t>Формы организации деятельности</w:t>
      </w:r>
      <w:r w:rsidRPr="00FA3332">
        <w:rPr>
          <w:rFonts w:ascii="Times New Roman" w:hAnsi="Times New Roman"/>
          <w:b/>
          <w:color w:val="000000"/>
          <w:sz w:val="28"/>
          <w:szCs w:val="28"/>
          <w:lang w:val="ru-RU"/>
        </w:rPr>
        <w:t>:</w:t>
      </w:r>
      <w:r w:rsidRPr="00FA3332">
        <w:rPr>
          <w:rFonts w:ascii="Times New Roman" w:hAnsi="Times New Roman"/>
          <w:color w:val="000000"/>
          <w:sz w:val="28"/>
          <w:szCs w:val="28"/>
          <w:lang w:val="ru-RU"/>
        </w:rPr>
        <w:t xml:space="preserve">  спортивные секции, спортивные мероприятия, эстафеты, подвижные игры, конкурсы, спортивные праздники, викторины, экскурсии, дни здоровья и т.д.</w:t>
      </w:r>
    </w:p>
    <w:p w:rsidR="00FA3332" w:rsidRPr="00754ABF" w:rsidRDefault="00852FD3" w:rsidP="00FA3332">
      <w:pPr>
        <w:shd w:val="clear" w:color="auto" w:fill="FFFFFF"/>
        <w:jc w:val="both"/>
        <w:rPr>
          <w:rFonts w:ascii="Times New Roman" w:hAnsi="Times New Roman"/>
          <w:b/>
          <w:color w:val="000000"/>
          <w:sz w:val="28"/>
          <w:szCs w:val="28"/>
          <w:u w:val="single"/>
          <w:lang w:val="ru-RU"/>
        </w:rPr>
      </w:pPr>
      <w:r w:rsidRPr="00754ABF">
        <w:rPr>
          <w:rFonts w:ascii="Times New Roman" w:hAnsi="Times New Roman"/>
          <w:b/>
          <w:color w:val="000000"/>
          <w:sz w:val="28"/>
          <w:szCs w:val="28"/>
          <w:u w:val="single"/>
          <w:lang w:val="ru-RU"/>
        </w:rPr>
        <w:t>Планируемые результаты</w:t>
      </w:r>
    </w:p>
    <w:p w:rsidR="00FA3332" w:rsidRPr="00FA3332" w:rsidRDefault="00FA3332" w:rsidP="00FA3332">
      <w:pPr>
        <w:shd w:val="clear" w:color="auto" w:fill="FFFFFF"/>
        <w:jc w:val="both"/>
        <w:rPr>
          <w:rFonts w:ascii="Times New Roman" w:hAnsi="Times New Roman"/>
          <w:i/>
          <w:color w:val="000000"/>
          <w:sz w:val="28"/>
          <w:szCs w:val="28"/>
          <w:lang w:val="ru-RU"/>
        </w:rPr>
      </w:pPr>
      <w:r w:rsidRPr="00FA3332">
        <w:rPr>
          <w:rFonts w:ascii="Times New Roman" w:hAnsi="Times New Roman"/>
          <w:i/>
          <w:color w:val="000000"/>
          <w:sz w:val="28"/>
          <w:szCs w:val="28"/>
          <w:lang w:val="ru-RU"/>
        </w:rPr>
        <w:t>Результаты первого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приобретение знаний о здоровье, ЗОЖ, возможностях человеческого организма, об основных условиях и способах укрепления здоровья;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практическое освоение методов и форм физической культуры, простейших элементов спортивной подготовки;</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получение навыков следить за чистотой и опрятностью своей одежды, за чистотой своего тела, экологически правильного питания.</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второго  уровня:</w:t>
      </w:r>
    </w:p>
    <w:p w:rsidR="00FA3332" w:rsidRPr="00FA3332"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 xml:space="preserve">формирование позитивного отношения к здоровью как к ценности, неотъемлемой составляющей хорошего самочувствия, успехов в учебе и в жизни вообще. </w:t>
      </w:r>
    </w:p>
    <w:p w:rsidR="00FA3332" w:rsidRPr="00852FD3" w:rsidRDefault="00FA3332" w:rsidP="00FA3332">
      <w:pPr>
        <w:shd w:val="clear" w:color="auto" w:fill="FFFFFF"/>
        <w:jc w:val="both"/>
        <w:rPr>
          <w:rFonts w:ascii="Times New Roman" w:hAnsi="Times New Roman"/>
          <w:i/>
          <w:color w:val="000000"/>
          <w:sz w:val="28"/>
          <w:szCs w:val="28"/>
          <w:lang w:val="ru-RU"/>
        </w:rPr>
      </w:pPr>
      <w:r w:rsidRPr="00852FD3">
        <w:rPr>
          <w:rFonts w:ascii="Times New Roman" w:hAnsi="Times New Roman"/>
          <w:i/>
          <w:color w:val="000000"/>
          <w:sz w:val="28"/>
          <w:szCs w:val="28"/>
          <w:lang w:val="ru-RU"/>
        </w:rPr>
        <w:t>Результаты третьего уровня:</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регулярные занятия спортом;</w:t>
      </w:r>
    </w:p>
    <w:p w:rsidR="00FA3332" w:rsidRPr="00852FD3" w:rsidRDefault="00852FD3" w:rsidP="00852FD3">
      <w:pPr>
        <w:shd w:val="clear" w:color="auto" w:fill="FFFFFF"/>
        <w:autoSpaceDE w:val="0"/>
        <w:autoSpaceDN w:val="0"/>
        <w:adjustRightInd w:val="0"/>
        <w:ind w:left="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00FA3332" w:rsidRPr="00852FD3">
        <w:rPr>
          <w:rFonts w:ascii="Times New Roman" w:hAnsi="Times New Roman"/>
          <w:color w:val="000000"/>
          <w:sz w:val="28"/>
          <w:szCs w:val="28"/>
          <w:lang w:val="ru-RU"/>
        </w:rPr>
        <w:t>систематические оздоровительно – закаливающие процедуры;</w:t>
      </w:r>
    </w:p>
    <w:p w:rsidR="00FA3332" w:rsidRPr="00FA3332" w:rsidRDefault="00852FD3" w:rsidP="00852FD3">
      <w:pPr>
        <w:shd w:val="clear" w:color="auto" w:fill="FFFFFF"/>
        <w:autoSpaceDE w:val="0"/>
        <w:autoSpaceDN w:val="0"/>
        <w:adjustRightInd w:val="0"/>
        <w:ind w:left="720"/>
        <w:jc w:val="both"/>
        <w:rPr>
          <w:rFonts w:ascii="Times New Roman" w:hAnsi="Times New Roman"/>
          <w:sz w:val="28"/>
          <w:szCs w:val="28"/>
          <w:lang w:val="ru-RU"/>
        </w:rPr>
      </w:pPr>
      <w:r>
        <w:rPr>
          <w:rFonts w:ascii="Times New Roman" w:hAnsi="Times New Roman"/>
          <w:color w:val="000000"/>
          <w:sz w:val="28"/>
          <w:szCs w:val="28"/>
          <w:lang w:val="ru-RU"/>
        </w:rPr>
        <w:t xml:space="preserve">- </w:t>
      </w:r>
      <w:r w:rsidR="00FA3332" w:rsidRPr="00FA3332">
        <w:rPr>
          <w:rFonts w:ascii="Times New Roman" w:hAnsi="Times New Roman"/>
          <w:color w:val="000000"/>
          <w:sz w:val="28"/>
          <w:szCs w:val="28"/>
          <w:lang w:val="ru-RU"/>
        </w:rPr>
        <w:t>участие в спортивных и оздоровительных акциях в окружающем школу социуме.</w:t>
      </w:r>
    </w:p>
    <w:p w:rsidR="00FA3332" w:rsidRPr="00FA3332" w:rsidRDefault="00FA3332" w:rsidP="00FA3332">
      <w:pPr>
        <w:shd w:val="clear" w:color="auto" w:fill="FFFFFF"/>
        <w:ind w:left="131" w:right="19" w:firstLine="720"/>
        <w:jc w:val="both"/>
        <w:rPr>
          <w:rFonts w:ascii="Times New Roman" w:hAnsi="Times New Roman"/>
          <w:sz w:val="28"/>
          <w:szCs w:val="28"/>
          <w:lang w:val="ru-RU"/>
        </w:rPr>
      </w:pPr>
      <w:r w:rsidRPr="00FA3332">
        <w:rPr>
          <w:rFonts w:ascii="Times New Roman" w:hAnsi="Times New Roman"/>
          <w:b/>
          <w:sz w:val="28"/>
          <w:szCs w:val="28"/>
          <w:lang w:val="ru-RU"/>
        </w:rPr>
        <w:t xml:space="preserve">Принципы организации </w:t>
      </w:r>
      <w:r w:rsidRPr="00FA3332">
        <w:rPr>
          <w:rFonts w:ascii="Times New Roman" w:hAnsi="Times New Roman"/>
          <w:sz w:val="28"/>
          <w:szCs w:val="28"/>
          <w:lang w:val="ru-RU"/>
        </w:rPr>
        <w:t>внеурочной учебой деятельности в МОУ Белогорской СОШ:</w:t>
      </w:r>
    </w:p>
    <w:p w:rsidR="00FA3332" w:rsidRPr="00FA3332" w:rsidRDefault="00852FD3" w:rsidP="00852FD3">
      <w:pPr>
        <w:widowControl w:val="0"/>
        <w:shd w:val="clear" w:color="auto" w:fill="FFFFFF"/>
        <w:autoSpaceDE w:val="0"/>
        <w:autoSpaceDN w:val="0"/>
        <w:adjustRightInd w:val="0"/>
        <w:ind w:left="426" w:right="19"/>
        <w:jc w:val="both"/>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соответствие   возрастным   особенностям обучающихся,   преемственность   с технологиями учебной деятельности;</w:t>
      </w:r>
    </w:p>
    <w:p w:rsidR="00FA3332" w:rsidRPr="00FA3332" w:rsidRDefault="00852FD3" w:rsidP="00852FD3">
      <w:pPr>
        <w:widowControl w:val="0"/>
        <w:shd w:val="clear" w:color="auto" w:fill="FFFFFF"/>
        <w:autoSpaceDE w:val="0"/>
        <w:autoSpaceDN w:val="0"/>
        <w:adjustRightInd w:val="0"/>
        <w:ind w:left="426" w:right="19"/>
        <w:jc w:val="both"/>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опора на традиции и положительный опыт организации внеурочной учебой деятельности;</w:t>
      </w:r>
    </w:p>
    <w:p w:rsidR="00FA3332" w:rsidRPr="00FA3332" w:rsidRDefault="00852FD3" w:rsidP="00852FD3">
      <w:pPr>
        <w:widowControl w:val="0"/>
        <w:shd w:val="clear" w:color="auto" w:fill="FFFFFF"/>
        <w:autoSpaceDE w:val="0"/>
        <w:autoSpaceDN w:val="0"/>
        <w:adjustRightInd w:val="0"/>
        <w:ind w:left="426" w:right="19"/>
        <w:jc w:val="both"/>
        <w:rPr>
          <w:rFonts w:ascii="Times New Roman" w:hAnsi="Times New Roman"/>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опора на ценности воспитательной системы школы;</w:t>
      </w:r>
    </w:p>
    <w:p w:rsidR="00FA3332" w:rsidRPr="00FA3332" w:rsidRDefault="00852FD3" w:rsidP="00852FD3">
      <w:pPr>
        <w:widowControl w:val="0"/>
        <w:shd w:val="clear" w:color="auto" w:fill="FFFFFF"/>
        <w:autoSpaceDE w:val="0"/>
        <w:autoSpaceDN w:val="0"/>
        <w:adjustRightInd w:val="0"/>
        <w:ind w:left="426" w:right="19"/>
        <w:jc w:val="both"/>
        <w:rPr>
          <w:rFonts w:ascii="Times New Roman" w:hAnsi="Times New Roman"/>
          <w:b/>
          <w:sz w:val="28"/>
          <w:szCs w:val="28"/>
          <w:lang w:val="ru-RU"/>
        </w:rPr>
      </w:pPr>
      <w:r>
        <w:rPr>
          <w:rFonts w:ascii="Times New Roman" w:hAnsi="Times New Roman"/>
          <w:sz w:val="28"/>
          <w:szCs w:val="28"/>
          <w:lang w:val="ru-RU"/>
        </w:rPr>
        <w:t xml:space="preserve">- </w:t>
      </w:r>
      <w:r w:rsidR="00FA3332" w:rsidRPr="00FA3332">
        <w:rPr>
          <w:rFonts w:ascii="Times New Roman" w:hAnsi="Times New Roman"/>
          <w:sz w:val="28"/>
          <w:szCs w:val="28"/>
          <w:lang w:val="ru-RU"/>
        </w:rPr>
        <w:t>свободный выбор на основе личных интересов и склонностей ребенка.</w:t>
      </w:r>
    </w:p>
    <w:p w:rsidR="00FA3332" w:rsidRPr="00FA3332" w:rsidRDefault="00FA3332" w:rsidP="00FA3332">
      <w:pPr>
        <w:shd w:val="clear" w:color="auto" w:fill="FFFFFF"/>
        <w:ind w:left="131" w:right="19" w:firstLine="720"/>
        <w:jc w:val="both"/>
        <w:rPr>
          <w:rFonts w:ascii="Times New Roman" w:hAnsi="Times New Roman"/>
          <w:sz w:val="28"/>
          <w:szCs w:val="28"/>
          <w:lang w:val="ru-RU"/>
        </w:rPr>
      </w:pPr>
      <w:r w:rsidRPr="00FA3332">
        <w:rPr>
          <w:rFonts w:ascii="Times New Roman" w:hAnsi="Times New Roman"/>
          <w:b/>
          <w:sz w:val="28"/>
          <w:szCs w:val="28"/>
          <w:lang w:val="ru-RU"/>
        </w:rPr>
        <w:t xml:space="preserve">Формы организации занятий </w:t>
      </w:r>
      <w:r w:rsidRPr="00FA3332">
        <w:rPr>
          <w:rFonts w:ascii="Times New Roman" w:hAnsi="Times New Roman"/>
          <w:sz w:val="28"/>
          <w:szCs w:val="28"/>
          <w:lang w:val="ru-RU"/>
        </w:rPr>
        <w:t>вне</w:t>
      </w:r>
      <w:r w:rsidR="00852FD3">
        <w:rPr>
          <w:rFonts w:ascii="Times New Roman" w:hAnsi="Times New Roman"/>
          <w:sz w:val="28"/>
          <w:szCs w:val="28"/>
          <w:lang w:val="ru-RU"/>
        </w:rPr>
        <w:t>урочной учебой деятельности в М</w:t>
      </w:r>
      <w:r w:rsidRPr="00FA3332">
        <w:rPr>
          <w:rFonts w:ascii="Times New Roman" w:hAnsi="Times New Roman"/>
          <w:sz w:val="28"/>
          <w:szCs w:val="28"/>
          <w:lang w:val="ru-RU"/>
        </w:rPr>
        <w:t xml:space="preserve">ОУ Белогорской СОШ разнообразные: кружок, секция, спортплощадка, круглый стол, поисковые </w:t>
      </w:r>
      <w:r w:rsidR="00852FD3" w:rsidRPr="00FA3332">
        <w:rPr>
          <w:rFonts w:ascii="Times New Roman" w:hAnsi="Times New Roman"/>
          <w:sz w:val="28"/>
          <w:szCs w:val="28"/>
          <w:lang w:val="ru-RU"/>
        </w:rPr>
        <w:t>исследования</w:t>
      </w:r>
      <w:r w:rsidRPr="00FA3332">
        <w:rPr>
          <w:rFonts w:ascii="Times New Roman" w:hAnsi="Times New Roman"/>
          <w:sz w:val="28"/>
          <w:szCs w:val="28"/>
          <w:lang w:val="ru-RU"/>
        </w:rPr>
        <w:t>, экскурсия, общественно-полезная практика, научные исследования, творческая мастерская.</w:t>
      </w:r>
    </w:p>
    <w:p w:rsidR="00FA3332" w:rsidRPr="00082D65" w:rsidRDefault="00FA3332" w:rsidP="00082D65">
      <w:pPr>
        <w:pStyle w:val="a6"/>
        <w:spacing w:line="276" w:lineRule="auto"/>
      </w:pPr>
    </w:p>
    <w:p w:rsidR="00B41E39" w:rsidRDefault="00B41E39" w:rsidP="00FE168C">
      <w:pPr>
        <w:pStyle w:val="a6"/>
      </w:pPr>
      <w:r w:rsidRPr="00B41E39">
        <w:t>Предлагаемая модель программы ВУД включает в себя примерную разработку по пяти  направлениям, рассчитанную на четыре года обучения:</w:t>
      </w:r>
    </w:p>
    <w:p w:rsidR="00FE168C" w:rsidRPr="00FE168C" w:rsidRDefault="00FE168C" w:rsidP="00FE168C">
      <w:pPr>
        <w:pStyle w:val="a6"/>
      </w:pPr>
    </w:p>
    <w:tbl>
      <w:tblPr>
        <w:tblStyle w:val="aff6"/>
        <w:tblW w:w="9464" w:type="dxa"/>
        <w:tblLayout w:type="fixed"/>
        <w:tblLook w:val="01E0" w:firstRow="1" w:lastRow="1" w:firstColumn="1" w:lastColumn="1" w:noHBand="0" w:noVBand="0"/>
      </w:tblPr>
      <w:tblGrid>
        <w:gridCol w:w="3634"/>
        <w:gridCol w:w="1147"/>
        <w:gridCol w:w="1147"/>
        <w:gridCol w:w="1147"/>
        <w:gridCol w:w="1147"/>
        <w:gridCol w:w="1242"/>
      </w:tblGrid>
      <w:tr w:rsidR="00B31337" w:rsidRPr="004906CC" w:rsidTr="00B31337">
        <w:trPr>
          <w:trHeight w:val="633"/>
        </w:trPr>
        <w:tc>
          <w:tcPr>
            <w:tcW w:w="3634" w:type="dxa"/>
            <w:vMerge w:val="restart"/>
          </w:tcPr>
          <w:p w:rsidR="00B31337" w:rsidRPr="00FE168C" w:rsidRDefault="00B31337" w:rsidP="00FE168C">
            <w:pPr>
              <w:pStyle w:val="a6"/>
              <w:ind w:firstLine="0"/>
              <w:jc w:val="center"/>
              <w:rPr>
                <w:sz w:val="24"/>
              </w:rPr>
            </w:pPr>
            <w:r w:rsidRPr="00FE168C">
              <w:rPr>
                <w:sz w:val="24"/>
              </w:rPr>
              <w:t>Направления развития личности</w:t>
            </w:r>
          </w:p>
        </w:tc>
        <w:tc>
          <w:tcPr>
            <w:tcW w:w="4588" w:type="dxa"/>
            <w:gridSpan w:val="4"/>
          </w:tcPr>
          <w:p w:rsidR="00B31337" w:rsidRPr="00FE168C" w:rsidRDefault="00B31337" w:rsidP="00FE168C">
            <w:pPr>
              <w:pStyle w:val="a6"/>
              <w:ind w:firstLine="0"/>
              <w:jc w:val="center"/>
              <w:rPr>
                <w:sz w:val="24"/>
              </w:rPr>
            </w:pPr>
            <w:r w:rsidRPr="00FE168C">
              <w:rPr>
                <w:sz w:val="24"/>
              </w:rPr>
              <w:t>Количество часов в неделю</w:t>
            </w:r>
          </w:p>
        </w:tc>
        <w:tc>
          <w:tcPr>
            <w:tcW w:w="1242" w:type="dxa"/>
            <w:vMerge w:val="restart"/>
          </w:tcPr>
          <w:p w:rsidR="00B31337" w:rsidRPr="00FE168C" w:rsidRDefault="00B31337" w:rsidP="00FE168C">
            <w:pPr>
              <w:pStyle w:val="a6"/>
              <w:ind w:firstLine="0"/>
              <w:jc w:val="center"/>
              <w:rPr>
                <w:sz w:val="24"/>
              </w:rPr>
            </w:pPr>
          </w:p>
          <w:p w:rsidR="00B31337" w:rsidRPr="00FE168C" w:rsidRDefault="00B31337" w:rsidP="00FE168C">
            <w:pPr>
              <w:pStyle w:val="a6"/>
              <w:ind w:firstLine="0"/>
              <w:jc w:val="center"/>
              <w:rPr>
                <w:sz w:val="24"/>
              </w:rPr>
            </w:pPr>
            <w:r w:rsidRPr="00FE168C">
              <w:rPr>
                <w:sz w:val="24"/>
              </w:rPr>
              <w:t>всего</w:t>
            </w:r>
          </w:p>
        </w:tc>
      </w:tr>
      <w:tr w:rsidR="00B31337" w:rsidRPr="004906CC" w:rsidTr="00B31337">
        <w:trPr>
          <w:trHeight w:val="143"/>
        </w:trPr>
        <w:tc>
          <w:tcPr>
            <w:tcW w:w="3634" w:type="dxa"/>
            <w:vMerge/>
          </w:tcPr>
          <w:p w:rsidR="00B31337" w:rsidRPr="00FE168C" w:rsidRDefault="00B31337" w:rsidP="00FE168C">
            <w:pPr>
              <w:pStyle w:val="a6"/>
              <w:ind w:firstLine="0"/>
              <w:jc w:val="center"/>
              <w:rPr>
                <w:sz w:val="24"/>
              </w:rPr>
            </w:pPr>
          </w:p>
        </w:tc>
        <w:tc>
          <w:tcPr>
            <w:tcW w:w="1147" w:type="dxa"/>
          </w:tcPr>
          <w:p w:rsidR="00B31337" w:rsidRPr="00FE168C" w:rsidRDefault="00B31337" w:rsidP="00FE168C">
            <w:pPr>
              <w:pStyle w:val="a6"/>
              <w:ind w:firstLine="0"/>
              <w:jc w:val="center"/>
              <w:rPr>
                <w:sz w:val="24"/>
              </w:rPr>
            </w:pPr>
            <w:r w:rsidRPr="00FE168C">
              <w:rPr>
                <w:sz w:val="24"/>
              </w:rPr>
              <w:t>I</w:t>
            </w:r>
          </w:p>
          <w:p w:rsidR="00B31337" w:rsidRPr="00FE168C" w:rsidRDefault="00B31337" w:rsidP="00FE168C">
            <w:pPr>
              <w:pStyle w:val="a6"/>
              <w:ind w:firstLine="0"/>
              <w:jc w:val="center"/>
              <w:rPr>
                <w:sz w:val="24"/>
              </w:rPr>
            </w:pPr>
            <w:r w:rsidRPr="00FE168C">
              <w:rPr>
                <w:sz w:val="24"/>
              </w:rPr>
              <w:t>класс</w:t>
            </w:r>
          </w:p>
        </w:tc>
        <w:tc>
          <w:tcPr>
            <w:tcW w:w="1147" w:type="dxa"/>
          </w:tcPr>
          <w:p w:rsidR="00B31337" w:rsidRPr="00FE168C" w:rsidRDefault="00B31337" w:rsidP="00FE168C">
            <w:pPr>
              <w:pStyle w:val="a6"/>
              <w:ind w:firstLine="0"/>
              <w:jc w:val="center"/>
              <w:rPr>
                <w:sz w:val="24"/>
              </w:rPr>
            </w:pPr>
            <w:r w:rsidRPr="00FE168C">
              <w:rPr>
                <w:sz w:val="24"/>
              </w:rPr>
              <w:t>II</w:t>
            </w:r>
          </w:p>
          <w:p w:rsidR="00B31337" w:rsidRPr="00FE168C" w:rsidRDefault="00B31337" w:rsidP="00FE168C">
            <w:pPr>
              <w:pStyle w:val="a6"/>
              <w:ind w:firstLine="0"/>
              <w:jc w:val="center"/>
              <w:rPr>
                <w:sz w:val="24"/>
              </w:rPr>
            </w:pPr>
            <w:r w:rsidRPr="00FE168C">
              <w:rPr>
                <w:sz w:val="24"/>
              </w:rPr>
              <w:t>класс</w:t>
            </w:r>
          </w:p>
        </w:tc>
        <w:tc>
          <w:tcPr>
            <w:tcW w:w="1147" w:type="dxa"/>
          </w:tcPr>
          <w:p w:rsidR="00B31337" w:rsidRPr="00FE168C" w:rsidRDefault="00B31337" w:rsidP="00FE168C">
            <w:pPr>
              <w:pStyle w:val="a6"/>
              <w:ind w:firstLine="0"/>
              <w:jc w:val="center"/>
              <w:rPr>
                <w:sz w:val="24"/>
              </w:rPr>
            </w:pPr>
            <w:r w:rsidRPr="00FE168C">
              <w:rPr>
                <w:sz w:val="24"/>
              </w:rPr>
              <w:t>III</w:t>
            </w:r>
          </w:p>
          <w:p w:rsidR="00B31337" w:rsidRPr="00FE168C" w:rsidRDefault="00B31337" w:rsidP="00FE168C">
            <w:pPr>
              <w:pStyle w:val="a6"/>
              <w:ind w:firstLine="0"/>
              <w:jc w:val="center"/>
              <w:rPr>
                <w:sz w:val="24"/>
              </w:rPr>
            </w:pPr>
            <w:r w:rsidRPr="00FE168C">
              <w:rPr>
                <w:sz w:val="24"/>
              </w:rPr>
              <w:t>класс</w:t>
            </w:r>
          </w:p>
        </w:tc>
        <w:tc>
          <w:tcPr>
            <w:tcW w:w="1147" w:type="dxa"/>
          </w:tcPr>
          <w:p w:rsidR="00B31337" w:rsidRPr="00FE168C" w:rsidRDefault="00B31337" w:rsidP="00FE168C">
            <w:pPr>
              <w:pStyle w:val="a6"/>
              <w:ind w:firstLine="0"/>
              <w:jc w:val="center"/>
              <w:rPr>
                <w:sz w:val="24"/>
              </w:rPr>
            </w:pPr>
            <w:r w:rsidRPr="00FE168C">
              <w:rPr>
                <w:sz w:val="24"/>
              </w:rPr>
              <w:t>IV</w:t>
            </w:r>
          </w:p>
          <w:p w:rsidR="00B31337" w:rsidRPr="00FE168C" w:rsidRDefault="00B31337" w:rsidP="00FE168C">
            <w:pPr>
              <w:pStyle w:val="a6"/>
              <w:ind w:firstLine="0"/>
              <w:jc w:val="center"/>
              <w:rPr>
                <w:sz w:val="24"/>
              </w:rPr>
            </w:pPr>
            <w:r w:rsidRPr="00FE168C">
              <w:rPr>
                <w:sz w:val="24"/>
              </w:rPr>
              <w:t>класс</w:t>
            </w:r>
          </w:p>
        </w:tc>
        <w:tc>
          <w:tcPr>
            <w:tcW w:w="1242" w:type="dxa"/>
            <w:vMerge/>
          </w:tcPr>
          <w:p w:rsidR="00B31337" w:rsidRPr="00FE168C" w:rsidRDefault="00B31337" w:rsidP="00FE168C">
            <w:pPr>
              <w:pStyle w:val="a6"/>
              <w:ind w:firstLine="0"/>
              <w:jc w:val="center"/>
              <w:rPr>
                <w:sz w:val="24"/>
              </w:rPr>
            </w:pPr>
          </w:p>
        </w:tc>
      </w:tr>
      <w:tr w:rsidR="00B31337" w:rsidRPr="004906CC" w:rsidTr="00B31337">
        <w:trPr>
          <w:trHeight w:val="373"/>
        </w:trPr>
        <w:tc>
          <w:tcPr>
            <w:tcW w:w="3634" w:type="dxa"/>
          </w:tcPr>
          <w:p w:rsidR="00B31337" w:rsidRPr="00FE168C" w:rsidRDefault="00B31337" w:rsidP="00FE168C">
            <w:pPr>
              <w:pStyle w:val="a6"/>
              <w:ind w:firstLine="0"/>
              <w:jc w:val="left"/>
              <w:rPr>
                <w:sz w:val="24"/>
              </w:rPr>
            </w:pPr>
            <w:r w:rsidRPr="00FE168C">
              <w:rPr>
                <w:color w:val="000000"/>
                <w:sz w:val="24"/>
              </w:rPr>
              <w:t>Спортивно-оздоровительное</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2</w:t>
            </w:r>
          </w:p>
        </w:tc>
        <w:tc>
          <w:tcPr>
            <w:tcW w:w="1242" w:type="dxa"/>
            <w:vAlign w:val="center"/>
          </w:tcPr>
          <w:p w:rsidR="00B31337" w:rsidRPr="00FE168C" w:rsidRDefault="00246D2F" w:rsidP="00B31337">
            <w:pPr>
              <w:pStyle w:val="a6"/>
              <w:ind w:firstLine="0"/>
              <w:jc w:val="center"/>
              <w:rPr>
                <w:sz w:val="24"/>
              </w:rPr>
            </w:pPr>
            <w:r>
              <w:rPr>
                <w:sz w:val="24"/>
              </w:rPr>
              <w:t>8</w:t>
            </w:r>
          </w:p>
        </w:tc>
      </w:tr>
      <w:tr w:rsidR="00B31337" w:rsidRPr="004906CC" w:rsidTr="00B31337">
        <w:trPr>
          <w:trHeight w:val="407"/>
        </w:trPr>
        <w:tc>
          <w:tcPr>
            <w:tcW w:w="3634" w:type="dxa"/>
          </w:tcPr>
          <w:p w:rsidR="00B31337" w:rsidRPr="00FE168C" w:rsidRDefault="00B31337" w:rsidP="00FE168C">
            <w:pPr>
              <w:pStyle w:val="a6"/>
              <w:ind w:firstLine="0"/>
              <w:jc w:val="left"/>
              <w:rPr>
                <w:sz w:val="24"/>
              </w:rPr>
            </w:pPr>
            <w:r w:rsidRPr="00FE168C">
              <w:rPr>
                <w:color w:val="000000"/>
                <w:sz w:val="24"/>
              </w:rPr>
              <w:t>Духовно-нравственное</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B31337" w:rsidP="00B31337">
            <w:pPr>
              <w:pStyle w:val="a6"/>
              <w:ind w:firstLine="0"/>
              <w:jc w:val="center"/>
              <w:rPr>
                <w:sz w:val="24"/>
              </w:rPr>
            </w:pPr>
            <w:r>
              <w:rPr>
                <w:sz w:val="24"/>
              </w:rPr>
              <w:t>3</w:t>
            </w:r>
          </w:p>
        </w:tc>
        <w:tc>
          <w:tcPr>
            <w:tcW w:w="1147" w:type="dxa"/>
            <w:vAlign w:val="center"/>
          </w:tcPr>
          <w:p w:rsidR="00B31337" w:rsidRPr="00FE168C" w:rsidRDefault="00B31337" w:rsidP="00B31337">
            <w:pPr>
              <w:pStyle w:val="a6"/>
              <w:ind w:firstLine="0"/>
              <w:jc w:val="center"/>
              <w:rPr>
                <w:sz w:val="24"/>
              </w:rPr>
            </w:pPr>
            <w:r>
              <w:rPr>
                <w:sz w:val="24"/>
              </w:rPr>
              <w:t>3</w:t>
            </w:r>
          </w:p>
        </w:tc>
        <w:tc>
          <w:tcPr>
            <w:tcW w:w="1242" w:type="dxa"/>
            <w:vAlign w:val="center"/>
          </w:tcPr>
          <w:p w:rsidR="00B31337" w:rsidRPr="00FE168C" w:rsidRDefault="00246D2F" w:rsidP="00B31337">
            <w:pPr>
              <w:pStyle w:val="a6"/>
              <w:ind w:firstLine="0"/>
              <w:jc w:val="center"/>
              <w:rPr>
                <w:sz w:val="24"/>
              </w:rPr>
            </w:pPr>
            <w:r>
              <w:rPr>
                <w:sz w:val="24"/>
              </w:rPr>
              <w:t>10</w:t>
            </w:r>
          </w:p>
        </w:tc>
      </w:tr>
      <w:tr w:rsidR="00B31337" w:rsidRPr="004906CC" w:rsidTr="00B31337">
        <w:trPr>
          <w:trHeight w:val="269"/>
        </w:trPr>
        <w:tc>
          <w:tcPr>
            <w:tcW w:w="3634" w:type="dxa"/>
          </w:tcPr>
          <w:p w:rsidR="00B31337" w:rsidRPr="00FE168C" w:rsidRDefault="00B31337" w:rsidP="00FE168C">
            <w:pPr>
              <w:pStyle w:val="a6"/>
              <w:ind w:firstLine="0"/>
              <w:jc w:val="left"/>
              <w:rPr>
                <w:sz w:val="24"/>
              </w:rPr>
            </w:pPr>
            <w:r w:rsidRPr="00FE168C">
              <w:rPr>
                <w:sz w:val="24"/>
              </w:rPr>
              <w:t>Социальное</w:t>
            </w:r>
          </w:p>
        </w:tc>
        <w:tc>
          <w:tcPr>
            <w:tcW w:w="1147" w:type="dxa"/>
            <w:vAlign w:val="center"/>
          </w:tcPr>
          <w:p w:rsidR="00B31337" w:rsidRPr="00FE168C" w:rsidRDefault="00B31337" w:rsidP="00FE168C">
            <w:pPr>
              <w:pStyle w:val="a6"/>
              <w:ind w:firstLine="0"/>
              <w:jc w:val="center"/>
              <w:rPr>
                <w:sz w:val="24"/>
              </w:rPr>
            </w:pPr>
            <w:r w:rsidRPr="00FE168C">
              <w:rPr>
                <w:sz w:val="24"/>
              </w:rPr>
              <w:t>1</w:t>
            </w:r>
          </w:p>
        </w:tc>
        <w:tc>
          <w:tcPr>
            <w:tcW w:w="1147" w:type="dxa"/>
            <w:vAlign w:val="center"/>
          </w:tcPr>
          <w:p w:rsidR="00B31337" w:rsidRPr="00FE168C" w:rsidRDefault="00246D2F" w:rsidP="00FE168C">
            <w:pPr>
              <w:pStyle w:val="a6"/>
              <w:ind w:firstLine="0"/>
              <w:jc w:val="center"/>
              <w:rPr>
                <w:sz w:val="24"/>
              </w:rPr>
            </w:pPr>
            <w:r>
              <w:rPr>
                <w:sz w:val="24"/>
              </w:rPr>
              <w:t>2</w:t>
            </w:r>
          </w:p>
        </w:tc>
        <w:tc>
          <w:tcPr>
            <w:tcW w:w="1147" w:type="dxa"/>
            <w:vAlign w:val="center"/>
          </w:tcPr>
          <w:p w:rsidR="00B31337" w:rsidRPr="00FE168C" w:rsidRDefault="00B31337" w:rsidP="00FE168C">
            <w:pPr>
              <w:pStyle w:val="a6"/>
              <w:ind w:firstLine="0"/>
              <w:jc w:val="center"/>
              <w:rPr>
                <w:sz w:val="24"/>
              </w:rPr>
            </w:pPr>
            <w:r w:rsidRPr="00FE168C">
              <w:rPr>
                <w:sz w:val="24"/>
              </w:rPr>
              <w:t>1</w:t>
            </w:r>
          </w:p>
        </w:tc>
        <w:tc>
          <w:tcPr>
            <w:tcW w:w="1147" w:type="dxa"/>
            <w:vAlign w:val="center"/>
          </w:tcPr>
          <w:p w:rsidR="00B31337" w:rsidRPr="00FE168C" w:rsidRDefault="00B31337" w:rsidP="00FE168C">
            <w:pPr>
              <w:pStyle w:val="a6"/>
              <w:ind w:firstLine="0"/>
              <w:jc w:val="center"/>
              <w:rPr>
                <w:sz w:val="24"/>
              </w:rPr>
            </w:pPr>
          </w:p>
        </w:tc>
        <w:tc>
          <w:tcPr>
            <w:tcW w:w="1242" w:type="dxa"/>
            <w:vAlign w:val="center"/>
          </w:tcPr>
          <w:p w:rsidR="00B31337" w:rsidRPr="00FE168C" w:rsidRDefault="00B31337" w:rsidP="00FE168C">
            <w:pPr>
              <w:pStyle w:val="a6"/>
              <w:ind w:firstLine="0"/>
              <w:jc w:val="center"/>
              <w:rPr>
                <w:sz w:val="24"/>
              </w:rPr>
            </w:pPr>
            <w:r w:rsidRPr="00FE168C">
              <w:rPr>
                <w:sz w:val="24"/>
              </w:rPr>
              <w:t>4</w:t>
            </w:r>
          </w:p>
        </w:tc>
      </w:tr>
      <w:tr w:rsidR="00B31337" w:rsidRPr="004906CC" w:rsidTr="00B31337">
        <w:trPr>
          <w:trHeight w:val="417"/>
        </w:trPr>
        <w:tc>
          <w:tcPr>
            <w:tcW w:w="3634" w:type="dxa"/>
          </w:tcPr>
          <w:p w:rsidR="00B31337" w:rsidRPr="00FE168C" w:rsidRDefault="00B31337" w:rsidP="00FE168C">
            <w:pPr>
              <w:pStyle w:val="a6"/>
              <w:ind w:firstLine="0"/>
              <w:jc w:val="left"/>
              <w:rPr>
                <w:color w:val="000000"/>
                <w:sz w:val="24"/>
              </w:rPr>
            </w:pPr>
            <w:r w:rsidRPr="00FE168C">
              <w:rPr>
                <w:color w:val="000000"/>
                <w:sz w:val="24"/>
              </w:rPr>
              <w:t>Общеинтеллектуальное</w:t>
            </w:r>
          </w:p>
        </w:tc>
        <w:tc>
          <w:tcPr>
            <w:tcW w:w="1147" w:type="dxa"/>
            <w:vAlign w:val="center"/>
          </w:tcPr>
          <w:p w:rsidR="00B31337" w:rsidRPr="00FE168C" w:rsidRDefault="00246D2F" w:rsidP="00FE168C">
            <w:pPr>
              <w:pStyle w:val="a6"/>
              <w:ind w:firstLine="0"/>
              <w:jc w:val="center"/>
              <w:rPr>
                <w:sz w:val="24"/>
              </w:rPr>
            </w:pPr>
            <w:r>
              <w:rPr>
                <w:sz w:val="24"/>
              </w:rPr>
              <w:t>3</w:t>
            </w:r>
          </w:p>
        </w:tc>
        <w:tc>
          <w:tcPr>
            <w:tcW w:w="1147" w:type="dxa"/>
            <w:vAlign w:val="center"/>
          </w:tcPr>
          <w:p w:rsidR="00B31337" w:rsidRPr="00FE168C" w:rsidRDefault="00246D2F" w:rsidP="00FE168C">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2</w:t>
            </w:r>
          </w:p>
        </w:tc>
        <w:tc>
          <w:tcPr>
            <w:tcW w:w="1147" w:type="dxa"/>
            <w:vAlign w:val="center"/>
          </w:tcPr>
          <w:p w:rsidR="00B31337" w:rsidRPr="00FE168C" w:rsidRDefault="00246D2F" w:rsidP="00B31337">
            <w:pPr>
              <w:pStyle w:val="a6"/>
              <w:ind w:firstLine="0"/>
              <w:jc w:val="center"/>
              <w:rPr>
                <w:sz w:val="24"/>
              </w:rPr>
            </w:pPr>
            <w:r>
              <w:rPr>
                <w:sz w:val="24"/>
              </w:rPr>
              <w:t>3</w:t>
            </w:r>
          </w:p>
        </w:tc>
        <w:tc>
          <w:tcPr>
            <w:tcW w:w="1242" w:type="dxa"/>
            <w:vAlign w:val="center"/>
          </w:tcPr>
          <w:p w:rsidR="00B31337" w:rsidRPr="00FE168C" w:rsidRDefault="00246D2F" w:rsidP="00FE168C">
            <w:pPr>
              <w:pStyle w:val="a6"/>
              <w:ind w:firstLine="0"/>
              <w:jc w:val="center"/>
              <w:rPr>
                <w:sz w:val="24"/>
              </w:rPr>
            </w:pPr>
            <w:r>
              <w:rPr>
                <w:sz w:val="24"/>
              </w:rPr>
              <w:t>10</w:t>
            </w:r>
          </w:p>
        </w:tc>
      </w:tr>
      <w:tr w:rsidR="00B31337" w:rsidRPr="004906CC" w:rsidTr="00B31337">
        <w:trPr>
          <w:trHeight w:val="60"/>
        </w:trPr>
        <w:tc>
          <w:tcPr>
            <w:tcW w:w="3634" w:type="dxa"/>
          </w:tcPr>
          <w:p w:rsidR="00B31337" w:rsidRPr="00FE168C" w:rsidRDefault="00B31337" w:rsidP="00FE168C">
            <w:pPr>
              <w:pStyle w:val="a6"/>
              <w:ind w:firstLine="0"/>
              <w:jc w:val="left"/>
              <w:rPr>
                <w:color w:val="000000"/>
                <w:sz w:val="24"/>
              </w:rPr>
            </w:pPr>
            <w:r w:rsidRPr="00FE168C">
              <w:rPr>
                <w:color w:val="000000"/>
                <w:sz w:val="24"/>
              </w:rPr>
              <w:t>Общекультурное</w:t>
            </w:r>
          </w:p>
        </w:tc>
        <w:tc>
          <w:tcPr>
            <w:tcW w:w="1147" w:type="dxa"/>
            <w:vAlign w:val="center"/>
          </w:tcPr>
          <w:p w:rsidR="00B31337" w:rsidRPr="00FE168C" w:rsidRDefault="00246D2F" w:rsidP="00FE168C">
            <w:pPr>
              <w:pStyle w:val="a6"/>
              <w:ind w:firstLine="0"/>
              <w:jc w:val="center"/>
              <w:rPr>
                <w:sz w:val="24"/>
              </w:rPr>
            </w:pPr>
            <w:r>
              <w:rPr>
                <w:sz w:val="24"/>
              </w:rPr>
              <w:t>2</w:t>
            </w:r>
          </w:p>
        </w:tc>
        <w:tc>
          <w:tcPr>
            <w:tcW w:w="1147" w:type="dxa"/>
            <w:vAlign w:val="center"/>
          </w:tcPr>
          <w:p w:rsidR="00B31337" w:rsidRPr="00FE168C" w:rsidRDefault="00B31337" w:rsidP="00FE168C">
            <w:pPr>
              <w:pStyle w:val="a6"/>
              <w:ind w:firstLine="0"/>
              <w:jc w:val="center"/>
              <w:rPr>
                <w:sz w:val="24"/>
              </w:rPr>
            </w:pPr>
            <w:r>
              <w:rPr>
                <w:sz w:val="24"/>
              </w:rPr>
              <w:t>2</w:t>
            </w:r>
          </w:p>
        </w:tc>
        <w:tc>
          <w:tcPr>
            <w:tcW w:w="1147" w:type="dxa"/>
            <w:vAlign w:val="center"/>
          </w:tcPr>
          <w:p w:rsidR="00B31337" w:rsidRPr="00FE168C" w:rsidRDefault="00B31337" w:rsidP="00FE168C">
            <w:pPr>
              <w:pStyle w:val="a6"/>
              <w:ind w:firstLine="0"/>
              <w:jc w:val="center"/>
              <w:rPr>
                <w:sz w:val="24"/>
              </w:rPr>
            </w:pPr>
            <w:r>
              <w:rPr>
                <w:sz w:val="24"/>
              </w:rPr>
              <w:t>2</w:t>
            </w:r>
          </w:p>
        </w:tc>
        <w:tc>
          <w:tcPr>
            <w:tcW w:w="1147" w:type="dxa"/>
            <w:vAlign w:val="center"/>
          </w:tcPr>
          <w:p w:rsidR="00B31337" w:rsidRPr="00FE168C" w:rsidRDefault="00B31337" w:rsidP="00FE168C">
            <w:pPr>
              <w:pStyle w:val="a6"/>
              <w:ind w:firstLine="0"/>
              <w:jc w:val="center"/>
              <w:rPr>
                <w:sz w:val="24"/>
              </w:rPr>
            </w:pPr>
            <w:r>
              <w:rPr>
                <w:sz w:val="24"/>
              </w:rPr>
              <w:t>2</w:t>
            </w:r>
          </w:p>
        </w:tc>
        <w:tc>
          <w:tcPr>
            <w:tcW w:w="1242" w:type="dxa"/>
            <w:vAlign w:val="center"/>
          </w:tcPr>
          <w:p w:rsidR="00B31337" w:rsidRPr="00FE168C" w:rsidRDefault="00246D2F" w:rsidP="00FE168C">
            <w:pPr>
              <w:pStyle w:val="a6"/>
              <w:ind w:firstLine="0"/>
              <w:jc w:val="center"/>
              <w:rPr>
                <w:sz w:val="24"/>
              </w:rPr>
            </w:pPr>
            <w:r>
              <w:rPr>
                <w:sz w:val="24"/>
              </w:rPr>
              <w:t>8</w:t>
            </w:r>
          </w:p>
        </w:tc>
      </w:tr>
      <w:tr w:rsidR="00B31337" w:rsidRPr="004906CC" w:rsidTr="00B31337">
        <w:trPr>
          <w:trHeight w:val="324"/>
        </w:trPr>
        <w:tc>
          <w:tcPr>
            <w:tcW w:w="3634" w:type="dxa"/>
          </w:tcPr>
          <w:p w:rsidR="00B31337" w:rsidRPr="00FE168C" w:rsidRDefault="00B31337" w:rsidP="00B31337">
            <w:pPr>
              <w:pStyle w:val="a6"/>
              <w:ind w:firstLine="0"/>
              <w:jc w:val="right"/>
              <w:rPr>
                <w:sz w:val="24"/>
              </w:rPr>
            </w:pPr>
            <w:r w:rsidRPr="00FE168C">
              <w:rPr>
                <w:color w:val="000000"/>
                <w:sz w:val="24"/>
              </w:rPr>
              <w:t>ИТОГО</w:t>
            </w:r>
            <w:r>
              <w:rPr>
                <w:color w:val="000000"/>
                <w:sz w:val="24"/>
              </w:rPr>
              <w:t>:</w:t>
            </w:r>
          </w:p>
        </w:tc>
        <w:tc>
          <w:tcPr>
            <w:tcW w:w="1147" w:type="dxa"/>
            <w:vAlign w:val="center"/>
          </w:tcPr>
          <w:p w:rsidR="00B31337" w:rsidRPr="00FE168C" w:rsidRDefault="00B31337" w:rsidP="00FE168C">
            <w:pPr>
              <w:pStyle w:val="a6"/>
              <w:ind w:firstLine="0"/>
              <w:jc w:val="center"/>
              <w:rPr>
                <w:sz w:val="24"/>
              </w:rPr>
            </w:pPr>
            <w:r w:rsidRPr="00FE168C">
              <w:rPr>
                <w:sz w:val="24"/>
              </w:rPr>
              <w:t>10</w:t>
            </w:r>
          </w:p>
        </w:tc>
        <w:tc>
          <w:tcPr>
            <w:tcW w:w="1147" w:type="dxa"/>
            <w:vAlign w:val="center"/>
          </w:tcPr>
          <w:p w:rsidR="00B31337" w:rsidRPr="00FE168C" w:rsidRDefault="00B31337" w:rsidP="00FE168C">
            <w:pPr>
              <w:pStyle w:val="a6"/>
              <w:ind w:firstLine="0"/>
              <w:jc w:val="center"/>
              <w:rPr>
                <w:sz w:val="24"/>
              </w:rPr>
            </w:pPr>
            <w:r w:rsidRPr="00FE168C">
              <w:rPr>
                <w:sz w:val="24"/>
              </w:rPr>
              <w:t>10</w:t>
            </w:r>
          </w:p>
        </w:tc>
        <w:tc>
          <w:tcPr>
            <w:tcW w:w="1147" w:type="dxa"/>
            <w:vAlign w:val="center"/>
          </w:tcPr>
          <w:p w:rsidR="00B31337" w:rsidRPr="00FE168C" w:rsidRDefault="00B31337" w:rsidP="00FE168C">
            <w:pPr>
              <w:pStyle w:val="a6"/>
              <w:ind w:firstLine="0"/>
              <w:jc w:val="center"/>
              <w:rPr>
                <w:sz w:val="24"/>
              </w:rPr>
            </w:pPr>
            <w:r w:rsidRPr="00FE168C">
              <w:rPr>
                <w:sz w:val="24"/>
              </w:rPr>
              <w:t>10</w:t>
            </w:r>
          </w:p>
        </w:tc>
        <w:tc>
          <w:tcPr>
            <w:tcW w:w="1147" w:type="dxa"/>
            <w:vAlign w:val="center"/>
          </w:tcPr>
          <w:p w:rsidR="00B31337" w:rsidRPr="00FE168C" w:rsidRDefault="00B31337" w:rsidP="00FE168C">
            <w:pPr>
              <w:pStyle w:val="a6"/>
              <w:ind w:firstLine="0"/>
              <w:jc w:val="center"/>
              <w:rPr>
                <w:sz w:val="24"/>
              </w:rPr>
            </w:pPr>
            <w:r w:rsidRPr="00FE168C">
              <w:rPr>
                <w:sz w:val="24"/>
              </w:rPr>
              <w:t>10</w:t>
            </w:r>
          </w:p>
        </w:tc>
        <w:tc>
          <w:tcPr>
            <w:tcW w:w="1242" w:type="dxa"/>
            <w:vAlign w:val="center"/>
          </w:tcPr>
          <w:p w:rsidR="00B31337" w:rsidRPr="00FE168C" w:rsidRDefault="00B31337" w:rsidP="00FE168C">
            <w:pPr>
              <w:pStyle w:val="a6"/>
              <w:ind w:firstLine="0"/>
              <w:jc w:val="center"/>
              <w:rPr>
                <w:sz w:val="24"/>
              </w:rPr>
            </w:pPr>
            <w:r w:rsidRPr="00FE168C">
              <w:rPr>
                <w:sz w:val="24"/>
              </w:rPr>
              <w:t>40</w:t>
            </w:r>
          </w:p>
        </w:tc>
      </w:tr>
    </w:tbl>
    <w:p w:rsidR="00B41E39" w:rsidRPr="004906CC" w:rsidRDefault="00B41E39" w:rsidP="00B41E39">
      <w:pPr>
        <w:widowControl w:val="0"/>
        <w:shd w:val="clear" w:color="auto" w:fill="FFFFFF"/>
        <w:autoSpaceDE w:val="0"/>
        <w:autoSpaceDN w:val="0"/>
        <w:adjustRightInd w:val="0"/>
        <w:ind w:left="113" w:firstLine="709"/>
        <w:jc w:val="both"/>
        <w:rPr>
          <w:rFonts w:ascii="Times New Roman" w:eastAsia="Times New Roman" w:hAnsi="Times New Roman"/>
          <w:color w:val="000000"/>
          <w:sz w:val="28"/>
          <w:lang w:eastAsia="ru-RU"/>
        </w:rPr>
      </w:pPr>
    </w:p>
    <w:p w:rsidR="00B31337" w:rsidRDefault="00B31337" w:rsidP="00FE168C">
      <w:pPr>
        <w:pStyle w:val="a6"/>
        <w:rPr>
          <w:color w:val="000000"/>
        </w:rPr>
      </w:pPr>
      <w:r>
        <w:rPr>
          <w:color w:val="000000"/>
        </w:rPr>
        <w:t xml:space="preserve">С учётом запроса родителей </w:t>
      </w:r>
      <w:r w:rsidR="00C13EC8">
        <w:rPr>
          <w:color w:val="000000"/>
        </w:rPr>
        <w:t>и пожеланий обучающихся возможно изменение наименований некоторых программ по данным направлениям, также может варьироваться количество часов.</w:t>
      </w:r>
    </w:p>
    <w:p w:rsidR="00385F3F" w:rsidRPr="006149DD" w:rsidRDefault="00385F3F" w:rsidP="00AB731E">
      <w:pPr>
        <w:pStyle w:val="2"/>
        <w:numPr>
          <w:ilvl w:val="1"/>
          <w:numId w:val="4"/>
        </w:numPr>
        <w:tabs>
          <w:tab w:val="left" w:pos="567"/>
        </w:tabs>
        <w:spacing w:line="276" w:lineRule="auto"/>
        <w:ind w:left="0" w:firstLine="0"/>
        <w:jc w:val="center"/>
        <w:rPr>
          <w:sz w:val="28"/>
          <w:lang w:val="ru-RU"/>
        </w:rPr>
      </w:pPr>
      <w:r>
        <w:rPr>
          <w:sz w:val="28"/>
          <w:lang w:val="ru-RU"/>
        </w:rPr>
        <w:t>Календарный учебный график</w:t>
      </w:r>
    </w:p>
    <w:p w:rsidR="0062082A" w:rsidRDefault="0062082A" w:rsidP="00FE168C">
      <w:pPr>
        <w:pStyle w:val="a6"/>
        <w:rPr>
          <w:spacing w:val="2"/>
          <w:szCs w:val="28"/>
        </w:rPr>
      </w:pPr>
    </w:p>
    <w:p w:rsidR="008C08B3" w:rsidRDefault="00385F3F" w:rsidP="0062082A">
      <w:pPr>
        <w:autoSpaceDE w:val="0"/>
        <w:autoSpaceDN w:val="0"/>
        <w:adjustRightInd w:val="0"/>
        <w:ind w:firstLine="708"/>
        <w:jc w:val="both"/>
        <w:rPr>
          <w:rFonts w:ascii="Times New Roman" w:eastAsiaTheme="minorHAnsi" w:hAnsi="Times New Roman"/>
          <w:sz w:val="28"/>
          <w:szCs w:val="28"/>
          <w:lang w:val="ru-RU" w:bidi="ar-SA"/>
        </w:rPr>
      </w:pPr>
      <w:r w:rsidRPr="0062082A">
        <w:rPr>
          <w:rFonts w:ascii="Times New Roman" w:hAnsi="Times New Roman"/>
          <w:spacing w:val="2"/>
          <w:sz w:val="28"/>
          <w:szCs w:val="28"/>
          <w:lang w:val="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0062082A" w:rsidRPr="0062082A">
        <w:rPr>
          <w:rFonts w:ascii="Times New Roman" w:hAnsi="Times New Roman"/>
          <w:spacing w:val="2"/>
          <w:sz w:val="28"/>
          <w:szCs w:val="28"/>
          <w:lang w:val="ru-RU"/>
        </w:rPr>
        <w:t xml:space="preserve"> </w:t>
      </w:r>
      <w:r w:rsidRPr="0062082A">
        <w:rPr>
          <w:rFonts w:ascii="Times New Roman" w:hAnsi="Times New Roman"/>
          <w:spacing w:val="2"/>
          <w:sz w:val="28"/>
          <w:szCs w:val="28"/>
          <w:lang w:val="ru-RU"/>
        </w:rPr>
        <w:t>даты начала и окончания учебного года;</w:t>
      </w:r>
      <w:r w:rsidR="0062082A" w:rsidRPr="0062082A">
        <w:rPr>
          <w:rFonts w:ascii="Times New Roman" w:hAnsi="Times New Roman"/>
          <w:spacing w:val="2"/>
          <w:sz w:val="28"/>
          <w:szCs w:val="28"/>
          <w:lang w:val="ru-RU"/>
        </w:rPr>
        <w:t xml:space="preserve"> </w:t>
      </w:r>
      <w:r w:rsidRPr="0062082A">
        <w:rPr>
          <w:rFonts w:ascii="Times New Roman" w:hAnsi="Times New Roman"/>
          <w:spacing w:val="2"/>
          <w:sz w:val="28"/>
          <w:szCs w:val="28"/>
          <w:lang w:val="ru-RU"/>
        </w:rPr>
        <w:t>продолжительность учебного года, четвертей (триместров);</w:t>
      </w:r>
      <w:r w:rsidR="0062082A" w:rsidRPr="0062082A">
        <w:rPr>
          <w:rFonts w:ascii="Times New Roman" w:hAnsi="Times New Roman"/>
          <w:spacing w:val="2"/>
          <w:sz w:val="28"/>
          <w:szCs w:val="28"/>
          <w:lang w:val="ru-RU"/>
        </w:rPr>
        <w:t xml:space="preserve"> </w:t>
      </w:r>
      <w:r w:rsidRPr="0062082A">
        <w:rPr>
          <w:rFonts w:ascii="Times New Roman" w:hAnsi="Times New Roman"/>
          <w:spacing w:val="2"/>
          <w:sz w:val="28"/>
          <w:szCs w:val="28"/>
          <w:lang w:val="ru-RU"/>
        </w:rPr>
        <w:t>сроки и продолжительность каникул;</w:t>
      </w:r>
      <w:r w:rsidR="0062082A" w:rsidRPr="0062082A">
        <w:rPr>
          <w:rFonts w:ascii="Times New Roman" w:hAnsi="Times New Roman"/>
          <w:spacing w:val="2"/>
          <w:sz w:val="28"/>
          <w:szCs w:val="28"/>
          <w:lang w:val="ru-RU"/>
        </w:rPr>
        <w:t xml:space="preserve"> </w:t>
      </w:r>
      <w:r w:rsidRPr="0062082A">
        <w:rPr>
          <w:rFonts w:ascii="Times New Roman" w:hAnsi="Times New Roman"/>
          <w:spacing w:val="2"/>
          <w:sz w:val="28"/>
          <w:szCs w:val="28"/>
          <w:lang w:val="ru-RU"/>
        </w:rPr>
        <w:t>сроки проведения промежуточных аттестаций.</w:t>
      </w:r>
      <w:r w:rsidRPr="0062082A">
        <w:rPr>
          <w:rFonts w:ascii="Times New Roman" w:hAnsi="Times New Roman"/>
          <w:spacing w:val="2"/>
          <w:sz w:val="28"/>
          <w:szCs w:val="28"/>
          <w:lang w:val="ru-RU"/>
        </w:rPr>
        <w:br/>
      </w:r>
      <w:r w:rsidR="0062082A">
        <w:rPr>
          <w:rFonts w:ascii="Times New Roman" w:eastAsiaTheme="minorHAnsi" w:hAnsi="Times New Roman"/>
          <w:sz w:val="28"/>
          <w:szCs w:val="28"/>
          <w:lang w:val="ru-RU" w:bidi="ar-SA"/>
        </w:rPr>
        <w:t xml:space="preserve">          </w:t>
      </w:r>
      <w:r w:rsidR="0062082A" w:rsidRPr="0062082A">
        <w:rPr>
          <w:rFonts w:ascii="Times New Roman" w:eastAsiaTheme="minorHAnsi" w:hAnsi="Times New Roman"/>
          <w:sz w:val="28"/>
          <w:szCs w:val="28"/>
          <w:lang w:val="ru-RU" w:bidi="ar-SA"/>
        </w:rPr>
        <w:t>Руководствуясь указанными выше требованиями ФГОС НОО,</w:t>
      </w:r>
      <w:r w:rsidR="0062082A">
        <w:rPr>
          <w:rFonts w:ascii="Times New Roman" w:eastAsiaTheme="minorHAnsi" w:hAnsi="Times New Roman"/>
          <w:sz w:val="28"/>
          <w:szCs w:val="28"/>
          <w:lang w:val="ru-RU" w:bidi="ar-SA"/>
        </w:rPr>
        <w:t xml:space="preserve"> </w:t>
      </w:r>
      <w:r w:rsidR="0062082A" w:rsidRPr="0062082A">
        <w:rPr>
          <w:rFonts w:ascii="Times New Roman" w:eastAsiaTheme="minorHAnsi" w:hAnsi="Times New Roman"/>
          <w:sz w:val="28"/>
          <w:szCs w:val="28"/>
          <w:lang w:val="ru-RU" w:bidi="ar-SA"/>
        </w:rPr>
        <w:t>учитывая гигиенические требования к режиму образовательной</w:t>
      </w:r>
      <w:r w:rsidR="0062082A">
        <w:rPr>
          <w:rFonts w:ascii="Times New Roman" w:eastAsiaTheme="minorHAnsi" w:hAnsi="Times New Roman"/>
          <w:sz w:val="28"/>
          <w:szCs w:val="28"/>
          <w:lang w:val="ru-RU" w:bidi="ar-SA"/>
        </w:rPr>
        <w:t xml:space="preserve"> </w:t>
      </w:r>
      <w:r w:rsidR="0062082A" w:rsidRPr="0062082A">
        <w:rPr>
          <w:rFonts w:ascii="Times New Roman" w:eastAsiaTheme="minorHAnsi" w:hAnsi="Times New Roman"/>
          <w:sz w:val="28"/>
          <w:szCs w:val="28"/>
          <w:lang w:val="ru-RU" w:bidi="ar-SA"/>
        </w:rPr>
        <w:t xml:space="preserve">деятельности, </w:t>
      </w:r>
      <w:r w:rsidR="00223787">
        <w:rPr>
          <w:rFonts w:ascii="Times New Roman" w:eastAsiaTheme="minorHAnsi" w:hAnsi="Times New Roman"/>
          <w:sz w:val="28"/>
          <w:szCs w:val="28"/>
          <w:lang w:val="ru-RU" w:bidi="ar-SA"/>
        </w:rPr>
        <w:t xml:space="preserve">разрабатывается </w:t>
      </w:r>
      <w:r w:rsidR="0062082A" w:rsidRPr="0062082A">
        <w:rPr>
          <w:rFonts w:ascii="Times New Roman" w:eastAsiaTheme="minorHAnsi" w:hAnsi="Times New Roman"/>
          <w:sz w:val="28"/>
          <w:szCs w:val="28"/>
          <w:lang w:val="ru-RU" w:bidi="ar-SA"/>
        </w:rPr>
        <w:t xml:space="preserve">календарный учебный график </w:t>
      </w:r>
      <w:r w:rsidR="00223787">
        <w:rPr>
          <w:rFonts w:ascii="Times New Roman" w:eastAsiaTheme="minorHAnsi" w:hAnsi="Times New Roman"/>
          <w:sz w:val="28"/>
          <w:szCs w:val="28"/>
          <w:lang w:val="ru-RU" w:bidi="ar-SA"/>
        </w:rPr>
        <w:t>школы</w:t>
      </w:r>
      <w:r w:rsidR="0062082A">
        <w:rPr>
          <w:rFonts w:ascii="Times New Roman" w:eastAsiaTheme="minorHAnsi" w:hAnsi="Times New Roman"/>
          <w:sz w:val="28"/>
          <w:szCs w:val="28"/>
          <w:lang w:val="ru-RU" w:bidi="ar-SA"/>
        </w:rPr>
        <w:t xml:space="preserve"> </w:t>
      </w:r>
      <w:r w:rsidR="0062082A" w:rsidRPr="0062082A">
        <w:rPr>
          <w:rFonts w:ascii="Times New Roman" w:eastAsiaTheme="minorHAnsi" w:hAnsi="Times New Roman"/>
          <w:sz w:val="28"/>
          <w:szCs w:val="28"/>
          <w:lang w:val="ru-RU" w:bidi="ar-SA"/>
        </w:rPr>
        <w:t>при получении начального общего образования</w:t>
      </w:r>
      <w:r w:rsidR="00223787">
        <w:rPr>
          <w:rFonts w:ascii="Times New Roman" w:eastAsiaTheme="minorHAnsi" w:hAnsi="Times New Roman"/>
          <w:sz w:val="28"/>
          <w:szCs w:val="28"/>
          <w:lang w:val="ru-RU" w:bidi="ar-SA"/>
        </w:rPr>
        <w:t>.</w:t>
      </w:r>
      <w:r w:rsidR="0062082A" w:rsidRPr="0062082A">
        <w:rPr>
          <w:rFonts w:ascii="Times New Roman" w:eastAsiaTheme="minorHAnsi" w:hAnsi="Times New Roman"/>
          <w:sz w:val="28"/>
          <w:szCs w:val="28"/>
          <w:lang w:val="ru-RU" w:bidi="ar-SA"/>
        </w:rPr>
        <w:t xml:space="preserve"> </w:t>
      </w:r>
    </w:p>
    <w:p w:rsidR="00223787" w:rsidRPr="00223787" w:rsidRDefault="00223787" w:rsidP="00223787">
      <w:pPr>
        <w:ind w:firstLine="708"/>
        <w:jc w:val="both"/>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Учебная урочная деятельность (уроки) в 1-4 классах проводится в соответствии с расписанием уроков, утвержденным директором школы на конкретный учебный год в первой половине дня. Занятия внеурочной деятельностью проводятся во второй половине дня после динамической паузы продолжительностью не менее 40 минут в соответствии с расписанием внеурочной деятельности, утвержденным директором школы. При определении порядка чередования учебной деятельности (урочной и внеурочной) соблюдаются требования СанПин к режиму образовательной деятельности.</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1. Начало учебного года – 01 сентября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2. Окончание учебного года – 31 мая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 xml:space="preserve">3. Окончание учебных занятий: </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в 1,9,11-х классах – 25 мая;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во 2-8,10-х классах – 31 мая.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4. Продолжительность каникул:</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осенние: 7 (8) дней</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зимние: 14 (13) дней</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дополнительные каникулы для 1 класса – 7 дней (в феврале)</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весенние: 7 (8) дней</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5. Продолжительность учебной недели:</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1-е классы</w:t>
      </w:r>
      <w:r>
        <w:rPr>
          <w:rFonts w:ascii="Times New Roman" w:eastAsiaTheme="minorHAnsi" w:hAnsi="Times New Roman"/>
          <w:sz w:val="28"/>
          <w:szCs w:val="28"/>
          <w:lang w:val="ru-RU"/>
        </w:rPr>
        <w:t xml:space="preserve"> </w:t>
      </w:r>
      <w:r w:rsidRPr="00223787">
        <w:rPr>
          <w:rFonts w:ascii="Times New Roman" w:eastAsiaTheme="minorHAnsi" w:hAnsi="Times New Roman"/>
          <w:sz w:val="28"/>
          <w:szCs w:val="28"/>
          <w:lang w:val="ru-RU"/>
        </w:rPr>
        <w:t>- пятидневная учебная неделя;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2-11 классы – шестидневная учебная неделя.</w:t>
      </w:r>
    </w:p>
    <w:p w:rsidR="00223787" w:rsidRPr="00223787" w:rsidRDefault="00223787" w:rsidP="00223787">
      <w:pPr>
        <w:rPr>
          <w:rFonts w:ascii="Times New Roman" w:eastAsiaTheme="minorHAnsi" w:hAnsi="Times New Roman"/>
          <w:sz w:val="28"/>
          <w:szCs w:val="28"/>
          <w:lang w:val="ru-RU"/>
        </w:rPr>
      </w:pPr>
      <w:r w:rsidRPr="00223787">
        <w:rPr>
          <w:rFonts w:ascii="Times New Roman" w:eastAsiaTheme="minorHAnsi" w:hAnsi="Times New Roman"/>
          <w:sz w:val="28"/>
          <w:szCs w:val="28"/>
          <w:lang w:val="ru-RU"/>
        </w:rPr>
        <w:t>6. Продолжительность учебных занятий:</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xml:space="preserve">6.1. Обучение в 1-м классе осуществляется с соблюдением следующих дополнительных требований СанПиН: </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xml:space="preserve">- используется «ступенчатый» режим постепенного наращивания учебной нагрузки: в сентябре, октябре — по 3 урока в день по 35 минут каждый, в ноябре-декабре — по 4 урока по 35 минут каждый; январь-май — по 4 урока по 45 минут каждый; </w:t>
      </w:r>
    </w:p>
    <w:p w:rsidR="00223787" w:rsidRPr="00223787" w:rsidRDefault="00223787" w:rsidP="00223787">
      <w:pPr>
        <w:rPr>
          <w:rFonts w:ascii="Times New Roman" w:hAnsi="Times New Roman"/>
          <w:color w:val="000000"/>
          <w:spacing w:val="3"/>
          <w:sz w:val="28"/>
          <w:szCs w:val="28"/>
          <w:lang w:val="ru-RU"/>
        </w:rPr>
      </w:pPr>
      <w:r w:rsidRPr="00223787">
        <w:rPr>
          <w:rFonts w:ascii="Times New Roman" w:hAnsi="Times New Roman"/>
          <w:color w:val="000000"/>
          <w:spacing w:val="3"/>
          <w:sz w:val="28"/>
          <w:szCs w:val="28"/>
          <w:lang w:val="ru-RU"/>
        </w:rPr>
        <w:t>- 1 день в неделю допускается проведение 5 уроков за счет урока физической культуры;</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xml:space="preserve">- в середине учебного дня организуется динамическая пауза продолжительностью 40 минут. </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6.2.У 2-11-х классов продолжительность уроков составляет 45 минут.</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6.3. Продолжительность факультативов, кружков, секций:</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1-е классы – 35 минут;</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2-11-е классы – 45 минут.</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7. Начало учебных занятий: 8ч.30 мин.</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8. Система оценок бальная.</w:t>
      </w:r>
    </w:p>
    <w:p w:rsidR="00223787" w:rsidRPr="00223787" w:rsidRDefault="00223787" w:rsidP="00223787">
      <w:pPr>
        <w:jc w:val="both"/>
        <w:rPr>
          <w:rFonts w:ascii="Times New Roman" w:hAnsi="Times New Roman"/>
          <w:sz w:val="28"/>
          <w:szCs w:val="28"/>
          <w:lang w:val="ru-RU"/>
        </w:rPr>
      </w:pPr>
      <w:r w:rsidRPr="00223787">
        <w:rPr>
          <w:rFonts w:ascii="Times New Roman" w:hAnsi="Times New Roman"/>
          <w:sz w:val="28"/>
          <w:szCs w:val="28"/>
          <w:lang w:val="ru-RU"/>
        </w:rPr>
        <w:t xml:space="preserve">В 1-х классах  обучение проводится без балльного оценивания знаний обучающихся и без домашних заданий. </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xml:space="preserve">9. Проведение промежуточной аттестации: </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в 1-х классах – интегрированная (комплексная) контрольная работа в конце учебного  года (безотметочно);</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во 2-9-х классах - по четвертям;</w:t>
      </w:r>
    </w:p>
    <w:p w:rsidR="00223787" w:rsidRPr="00223787" w:rsidRDefault="00223787" w:rsidP="00223787">
      <w:pPr>
        <w:rPr>
          <w:rFonts w:ascii="Times New Roman" w:hAnsi="Times New Roman"/>
          <w:sz w:val="28"/>
          <w:szCs w:val="28"/>
          <w:lang w:val="ru-RU"/>
        </w:rPr>
      </w:pPr>
      <w:r w:rsidRPr="00223787">
        <w:rPr>
          <w:rFonts w:ascii="Times New Roman" w:hAnsi="Times New Roman"/>
          <w:sz w:val="28"/>
          <w:szCs w:val="28"/>
          <w:lang w:val="ru-RU"/>
        </w:rPr>
        <w:t>- в 10-11-х классах - по полугодиям.</w:t>
      </w:r>
    </w:p>
    <w:p w:rsidR="00223787" w:rsidRPr="00223787" w:rsidRDefault="00223787" w:rsidP="00223787">
      <w:pPr>
        <w:jc w:val="both"/>
        <w:rPr>
          <w:rFonts w:ascii="Times New Roman" w:eastAsiaTheme="minorHAnsi" w:hAnsi="Times New Roman"/>
          <w:sz w:val="28"/>
          <w:szCs w:val="28"/>
          <w:lang w:val="ru-RU"/>
        </w:rPr>
      </w:pPr>
      <w:r w:rsidRPr="00223787">
        <w:rPr>
          <w:rFonts w:ascii="Times New Roman" w:hAnsi="Times New Roman"/>
          <w:sz w:val="28"/>
          <w:szCs w:val="28"/>
          <w:lang w:val="ru-RU"/>
        </w:rPr>
        <w:t xml:space="preserve">10. </w:t>
      </w:r>
      <w:r w:rsidRPr="00223787">
        <w:rPr>
          <w:rFonts w:ascii="Times New Roman" w:eastAsiaTheme="minorHAnsi" w:hAnsi="Times New Roman"/>
          <w:sz w:val="28"/>
          <w:szCs w:val="28"/>
          <w:lang w:val="ru-RU"/>
        </w:rPr>
        <w:t xml:space="preserve">Сроки проведения государственной итоговой аттестации определяются приказами Министерства образования и науки Российской Федерации и приказами Федеральной службы по надзору в сфере образования и науки. </w:t>
      </w:r>
    </w:p>
    <w:p w:rsidR="004221EA" w:rsidRDefault="00223787" w:rsidP="00223787">
      <w:pPr>
        <w:jc w:val="both"/>
        <w:rPr>
          <w:rFonts w:ascii="Times New Roman" w:eastAsiaTheme="minorHAnsi" w:hAnsi="Times New Roman"/>
          <w:sz w:val="28"/>
          <w:szCs w:val="28"/>
          <w:lang w:val="ru-RU" w:bidi="ar-SA"/>
        </w:rPr>
      </w:pPr>
      <w:r w:rsidRPr="00223787">
        <w:rPr>
          <w:rFonts w:ascii="Times New Roman" w:eastAsiaTheme="minorHAnsi" w:hAnsi="Times New Roman"/>
          <w:sz w:val="28"/>
          <w:szCs w:val="28"/>
          <w:lang w:val="ru-RU"/>
        </w:rPr>
        <w:t xml:space="preserve">11. </w:t>
      </w:r>
      <w:r w:rsidRPr="00223787">
        <w:rPr>
          <w:rFonts w:ascii="Times New Roman" w:hAnsi="Times New Roman"/>
          <w:sz w:val="28"/>
          <w:szCs w:val="28"/>
          <w:lang w:val="ru-RU"/>
        </w:rPr>
        <w:t>В соответствии с Федеральным законом от 28.03.1998 г. № 53-ФЗ «О воинской обязанности и военной службе», Положением о подготовке граждан РФ к военной службе от 31.12.1999 г. № 1441, Инструкцией об организации обучения граждан РФ начальным знаниям в области обороны и их подготовки по основам военной службы, утвержденной приказом Министра обороны РФ и Министра образования РФ от 24.02.2010 г. № 96/134,</w:t>
      </w:r>
      <w:r w:rsidR="00754ABF">
        <w:rPr>
          <w:rFonts w:ascii="Times New Roman" w:hAnsi="Times New Roman"/>
          <w:sz w:val="28"/>
          <w:szCs w:val="28"/>
          <w:lang w:val="ru-RU"/>
        </w:rPr>
        <w:t xml:space="preserve"> </w:t>
      </w:r>
      <w:r w:rsidRPr="00223787">
        <w:rPr>
          <w:rFonts w:ascii="Times New Roman" w:hAnsi="Times New Roman"/>
          <w:sz w:val="28"/>
          <w:szCs w:val="28"/>
          <w:lang w:val="ru-RU"/>
        </w:rPr>
        <w:t>по утвержденному графику с учащимися-юношами 10-х классов проводятся пятидневные учебные сборы в конце мая ежегодно.</w:t>
      </w:r>
    </w:p>
    <w:p w:rsidR="0062082A" w:rsidRDefault="00830686" w:rsidP="00B60315">
      <w:pPr>
        <w:autoSpaceDE w:val="0"/>
        <w:autoSpaceDN w:val="0"/>
        <w:adjustRightInd w:val="0"/>
        <w:ind w:firstLine="708"/>
        <w:jc w:val="both"/>
        <w:rPr>
          <w:rFonts w:ascii="Times New Roman" w:eastAsiaTheme="minorHAnsi" w:hAnsi="Times New Roman"/>
          <w:b/>
          <w:sz w:val="28"/>
          <w:szCs w:val="28"/>
          <w:lang w:val="ru-RU" w:bidi="ar-SA"/>
        </w:rPr>
      </w:pPr>
      <w:r>
        <w:rPr>
          <w:rFonts w:ascii="Times New Roman" w:eastAsiaTheme="minorHAnsi" w:hAnsi="Times New Roman"/>
          <w:sz w:val="28"/>
          <w:szCs w:val="28"/>
          <w:lang w:val="ru-RU" w:bidi="ar-SA"/>
        </w:rPr>
        <w:t xml:space="preserve">Календарный учебный график утверждается директором </w:t>
      </w:r>
      <w:r w:rsidR="00A068A2">
        <w:rPr>
          <w:rFonts w:ascii="Times New Roman" w:eastAsiaTheme="minorHAnsi" w:hAnsi="Times New Roman"/>
          <w:sz w:val="28"/>
          <w:szCs w:val="28"/>
          <w:lang w:val="ru-RU" w:bidi="ar-SA"/>
        </w:rPr>
        <w:t>школы</w:t>
      </w:r>
      <w:r>
        <w:rPr>
          <w:rFonts w:ascii="Times New Roman" w:eastAsiaTheme="minorHAnsi" w:hAnsi="Times New Roman"/>
          <w:sz w:val="28"/>
          <w:szCs w:val="28"/>
          <w:lang w:val="ru-RU" w:bidi="ar-SA"/>
        </w:rPr>
        <w:t xml:space="preserve"> приказом в срок до 01 сентября текущего календарного года на конкретный учебный год.</w:t>
      </w:r>
    </w:p>
    <w:p w:rsidR="0062082A" w:rsidRPr="0062082A" w:rsidRDefault="0062082A" w:rsidP="0062082A">
      <w:pPr>
        <w:autoSpaceDE w:val="0"/>
        <w:autoSpaceDN w:val="0"/>
        <w:adjustRightInd w:val="0"/>
        <w:jc w:val="both"/>
        <w:rPr>
          <w:rFonts w:ascii="Times New Roman" w:hAnsi="Times New Roman"/>
          <w:sz w:val="28"/>
          <w:szCs w:val="28"/>
          <w:lang w:val="ru-RU"/>
        </w:rPr>
      </w:pPr>
    </w:p>
    <w:p w:rsidR="00127BF0" w:rsidRPr="006149DD" w:rsidRDefault="00127BF0" w:rsidP="00AB731E">
      <w:pPr>
        <w:pStyle w:val="2"/>
        <w:numPr>
          <w:ilvl w:val="1"/>
          <w:numId w:val="4"/>
        </w:numPr>
        <w:tabs>
          <w:tab w:val="left" w:pos="567"/>
        </w:tabs>
        <w:spacing w:line="276" w:lineRule="auto"/>
        <w:ind w:left="0" w:firstLine="0"/>
        <w:jc w:val="both"/>
        <w:rPr>
          <w:sz w:val="28"/>
          <w:lang w:val="ru-RU"/>
        </w:rPr>
      </w:pPr>
      <w:bookmarkStart w:id="14" w:name="_Toc350363605"/>
      <w:r w:rsidRPr="006149DD">
        <w:rPr>
          <w:sz w:val="28"/>
          <w:lang w:val="ru-RU"/>
        </w:rPr>
        <w:t>Система условий реал</w:t>
      </w:r>
      <w:r w:rsidR="006149DD">
        <w:rPr>
          <w:sz w:val="28"/>
          <w:lang w:val="ru-RU"/>
        </w:rPr>
        <w:t xml:space="preserve">изации основной образовательной </w:t>
      </w:r>
      <w:r w:rsidRPr="006149DD">
        <w:rPr>
          <w:sz w:val="28"/>
          <w:lang w:val="ru-RU"/>
        </w:rPr>
        <w:t>программы в соответствии с требованиями Стандарта</w:t>
      </w:r>
      <w:bookmarkEnd w:id="14"/>
      <w:r w:rsidRPr="006149DD">
        <w:rPr>
          <w:sz w:val="28"/>
          <w:lang w:val="ru-RU"/>
        </w:rPr>
        <w:t xml:space="preserve"> </w:t>
      </w:r>
    </w:p>
    <w:p w:rsidR="00B60315" w:rsidRDefault="00B60315" w:rsidP="006149DD">
      <w:pPr>
        <w:pStyle w:val="a6"/>
        <w:spacing w:line="276" w:lineRule="auto"/>
        <w:ind w:firstLine="0"/>
        <w:jc w:val="center"/>
        <w:rPr>
          <w:b/>
        </w:rPr>
      </w:pPr>
    </w:p>
    <w:p w:rsidR="00B60315" w:rsidRPr="00B60315" w:rsidRDefault="00B60315" w:rsidP="00B60315">
      <w:pPr>
        <w:autoSpaceDE w:val="0"/>
        <w:autoSpaceDN w:val="0"/>
        <w:adjustRightInd w:val="0"/>
        <w:jc w:val="center"/>
        <w:rPr>
          <w:rFonts w:ascii="Times New Roman" w:eastAsiaTheme="minorHAnsi" w:hAnsi="Times New Roman"/>
          <w:b/>
          <w:bCs/>
          <w:sz w:val="28"/>
          <w:szCs w:val="28"/>
          <w:lang w:val="ru-RU" w:bidi="ar-SA"/>
        </w:rPr>
      </w:pPr>
      <w:r w:rsidRPr="00B60315">
        <w:rPr>
          <w:rFonts w:ascii="Times New Roman" w:eastAsiaTheme="minorHAnsi" w:hAnsi="Times New Roman"/>
          <w:b/>
          <w:bCs/>
          <w:sz w:val="28"/>
          <w:szCs w:val="28"/>
          <w:lang w:val="ru-RU" w:bidi="ar-SA"/>
        </w:rPr>
        <w:t>Общие положения</w:t>
      </w:r>
    </w:p>
    <w:p w:rsidR="00B60315" w:rsidRPr="00B60315" w:rsidRDefault="00B60315" w:rsidP="00656895">
      <w:pPr>
        <w:autoSpaceDE w:val="0"/>
        <w:autoSpaceDN w:val="0"/>
        <w:adjustRightInd w:val="0"/>
        <w:ind w:firstLine="708"/>
        <w:jc w:val="both"/>
        <w:rPr>
          <w:rFonts w:ascii="Times New Roman" w:eastAsiaTheme="minorHAnsi" w:hAnsi="Times New Roman"/>
          <w:sz w:val="28"/>
          <w:szCs w:val="28"/>
          <w:lang w:val="ru-RU" w:bidi="ar-SA"/>
        </w:rPr>
      </w:pPr>
      <w:r w:rsidRPr="00B60315">
        <w:rPr>
          <w:rFonts w:ascii="Times New Roman" w:eastAsiaTheme="minorHAnsi" w:hAnsi="Times New Roman"/>
          <w:sz w:val="28"/>
          <w:szCs w:val="28"/>
          <w:lang w:val="ru-RU" w:bidi="ar-SA"/>
        </w:rPr>
        <w:t>Система условий реализации основной образовательной программы</w:t>
      </w:r>
      <w:r>
        <w:rPr>
          <w:rFonts w:ascii="Times New Roman" w:eastAsiaTheme="minorHAnsi" w:hAnsi="Times New Roman"/>
          <w:sz w:val="28"/>
          <w:szCs w:val="28"/>
          <w:lang w:val="ru-RU" w:bidi="ar-SA"/>
        </w:rPr>
        <w:t xml:space="preserve"> </w:t>
      </w:r>
      <w:r w:rsidRPr="00B60315">
        <w:rPr>
          <w:rFonts w:ascii="Times New Roman" w:eastAsiaTheme="minorHAnsi" w:hAnsi="Times New Roman"/>
          <w:sz w:val="28"/>
          <w:szCs w:val="28"/>
          <w:lang w:val="ru-RU" w:bidi="ar-SA"/>
        </w:rPr>
        <w:t>начального общего образования разработана на основе соответствующих</w:t>
      </w:r>
      <w:r>
        <w:rPr>
          <w:rFonts w:ascii="Times New Roman" w:eastAsiaTheme="minorHAnsi" w:hAnsi="Times New Roman"/>
          <w:sz w:val="28"/>
          <w:szCs w:val="28"/>
          <w:lang w:val="ru-RU" w:bidi="ar-SA"/>
        </w:rPr>
        <w:t xml:space="preserve"> </w:t>
      </w:r>
      <w:r w:rsidRPr="00B60315">
        <w:rPr>
          <w:rFonts w:ascii="Times New Roman" w:eastAsiaTheme="minorHAnsi" w:hAnsi="Times New Roman"/>
          <w:sz w:val="28"/>
          <w:szCs w:val="28"/>
          <w:lang w:val="ru-RU" w:bidi="ar-SA"/>
        </w:rPr>
        <w:t>требований ФГОС НОО (п.19.11) и обеспечивает достижение планируемых</w:t>
      </w:r>
      <w:r w:rsidR="00656895">
        <w:rPr>
          <w:rFonts w:ascii="Times New Roman" w:eastAsiaTheme="minorHAnsi" w:hAnsi="Times New Roman"/>
          <w:sz w:val="28"/>
          <w:szCs w:val="28"/>
          <w:lang w:val="ru-RU" w:bidi="ar-SA"/>
        </w:rPr>
        <w:t xml:space="preserve"> </w:t>
      </w:r>
      <w:r w:rsidRPr="00B60315">
        <w:rPr>
          <w:rFonts w:ascii="Times New Roman" w:eastAsiaTheme="minorHAnsi" w:hAnsi="Times New Roman"/>
          <w:sz w:val="28"/>
          <w:szCs w:val="28"/>
          <w:lang w:val="ru-RU" w:bidi="ar-SA"/>
        </w:rPr>
        <w:t>результатов освоения основной образовательной программы начального</w:t>
      </w:r>
      <w:r w:rsidR="00656895">
        <w:rPr>
          <w:rFonts w:ascii="Times New Roman" w:eastAsiaTheme="minorHAnsi" w:hAnsi="Times New Roman"/>
          <w:sz w:val="28"/>
          <w:szCs w:val="28"/>
          <w:lang w:val="ru-RU" w:bidi="ar-SA"/>
        </w:rPr>
        <w:t xml:space="preserve"> </w:t>
      </w:r>
      <w:r w:rsidRPr="00B60315">
        <w:rPr>
          <w:rFonts w:ascii="Times New Roman" w:eastAsiaTheme="minorHAnsi" w:hAnsi="Times New Roman"/>
          <w:sz w:val="28"/>
          <w:szCs w:val="28"/>
          <w:lang w:val="ru-RU" w:bidi="ar-SA"/>
        </w:rPr>
        <w:t>общего образования.</w:t>
      </w:r>
    </w:p>
    <w:p w:rsidR="00B60315" w:rsidRPr="00B60315" w:rsidRDefault="00B60315" w:rsidP="00B60315">
      <w:pPr>
        <w:autoSpaceDE w:val="0"/>
        <w:autoSpaceDN w:val="0"/>
        <w:adjustRightInd w:val="0"/>
        <w:jc w:val="both"/>
        <w:rPr>
          <w:rFonts w:ascii="Times New Roman" w:eastAsiaTheme="minorHAnsi" w:hAnsi="Times New Roman"/>
          <w:sz w:val="28"/>
          <w:szCs w:val="28"/>
          <w:lang w:val="ru-RU" w:bidi="ar-SA"/>
        </w:rPr>
      </w:pPr>
      <w:r w:rsidRPr="00B60315">
        <w:rPr>
          <w:rFonts w:ascii="Times New Roman" w:eastAsiaTheme="minorHAnsi" w:hAnsi="Times New Roman"/>
          <w:sz w:val="28"/>
          <w:szCs w:val="28"/>
          <w:lang w:val="ru-RU" w:bidi="ar-SA"/>
        </w:rPr>
        <w:t>Система условий содержит:</w:t>
      </w:r>
    </w:p>
    <w:p w:rsidR="00656895" w:rsidRDefault="00B60315" w:rsidP="00AB731E">
      <w:pPr>
        <w:pStyle w:val="a7"/>
        <w:numPr>
          <w:ilvl w:val="0"/>
          <w:numId w:val="175"/>
        </w:numPr>
        <w:autoSpaceDE w:val="0"/>
        <w:autoSpaceDN w:val="0"/>
        <w:adjustRightInd w:val="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описание имеющихся условий: кадровых, психолого-педагогических,</w:t>
      </w:r>
      <w:r w:rsidR="00656895" w:rsidRPr="00656895">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финансовых, материально-технических, а также учебно-методического</w:t>
      </w:r>
      <w:r w:rsidR="00656895" w:rsidRPr="00656895">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и</w:t>
      </w:r>
      <w:r w:rsidR="00656895" w:rsidRPr="00656895">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информационного обеспечения;</w:t>
      </w:r>
    </w:p>
    <w:p w:rsidR="00656895" w:rsidRDefault="00B60315" w:rsidP="00AB731E">
      <w:pPr>
        <w:pStyle w:val="a7"/>
        <w:numPr>
          <w:ilvl w:val="0"/>
          <w:numId w:val="175"/>
        </w:numPr>
        <w:autoSpaceDE w:val="0"/>
        <w:autoSpaceDN w:val="0"/>
        <w:adjustRightInd w:val="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обоснование необходимых изменений в имеющихся условиях в</w:t>
      </w:r>
      <w:r w:rsidR="00656895" w:rsidRPr="00656895">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соответствии с приоритетами основной образовательной программы</w:t>
      </w:r>
      <w:r w:rsidR="00656895" w:rsidRPr="00656895">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 xml:space="preserve">начального общего образования </w:t>
      </w:r>
      <w:r w:rsidR="00656895">
        <w:rPr>
          <w:rFonts w:ascii="Times New Roman" w:eastAsiaTheme="minorHAnsi" w:hAnsi="Times New Roman"/>
          <w:sz w:val="28"/>
          <w:szCs w:val="28"/>
          <w:lang w:val="ru-RU" w:bidi="ar-SA"/>
        </w:rPr>
        <w:t>МОУ Белогорской СОШ</w:t>
      </w:r>
      <w:r w:rsidRPr="00656895">
        <w:rPr>
          <w:rFonts w:ascii="Times New Roman" w:eastAsiaTheme="minorHAnsi" w:hAnsi="Times New Roman"/>
          <w:sz w:val="28"/>
          <w:szCs w:val="28"/>
          <w:lang w:val="ru-RU" w:bidi="ar-SA"/>
        </w:rPr>
        <w:t>;</w:t>
      </w:r>
      <w:r w:rsidR="00656895">
        <w:rPr>
          <w:rFonts w:ascii="Times New Roman" w:eastAsiaTheme="minorHAnsi" w:hAnsi="Times New Roman"/>
          <w:sz w:val="28"/>
          <w:szCs w:val="28"/>
          <w:lang w:val="ru-RU" w:bidi="ar-SA"/>
        </w:rPr>
        <w:t xml:space="preserve"> </w:t>
      </w:r>
    </w:p>
    <w:p w:rsidR="00656895" w:rsidRPr="00656895" w:rsidRDefault="00B60315" w:rsidP="00AB731E">
      <w:pPr>
        <w:pStyle w:val="a7"/>
        <w:numPr>
          <w:ilvl w:val="0"/>
          <w:numId w:val="175"/>
        </w:numPr>
        <w:autoSpaceDE w:val="0"/>
        <w:autoSpaceDN w:val="0"/>
        <w:adjustRightInd w:val="0"/>
        <w:spacing w:line="276" w:lineRule="auto"/>
        <w:jc w:val="both"/>
        <w:rPr>
          <w:rFonts w:ascii="Times New Roman" w:hAnsi="Times New Roman"/>
          <w:b/>
          <w:sz w:val="28"/>
          <w:szCs w:val="28"/>
          <w:lang w:val="ru-RU"/>
        </w:rPr>
      </w:pPr>
      <w:r w:rsidRPr="00656895">
        <w:rPr>
          <w:rFonts w:ascii="Times New Roman" w:eastAsiaTheme="minorHAnsi" w:hAnsi="Times New Roman"/>
          <w:sz w:val="28"/>
          <w:szCs w:val="28"/>
          <w:lang w:val="ru-RU" w:bidi="ar-SA"/>
        </w:rPr>
        <w:t>механизмы достижения целевых ориентиров в системе условий;</w:t>
      </w:r>
    </w:p>
    <w:p w:rsidR="00656895" w:rsidRPr="00656895" w:rsidRDefault="00B60315" w:rsidP="00AB731E">
      <w:pPr>
        <w:pStyle w:val="a7"/>
        <w:numPr>
          <w:ilvl w:val="0"/>
          <w:numId w:val="175"/>
        </w:numPr>
        <w:autoSpaceDE w:val="0"/>
        <w:autoSpaceDN w:val="0"/>
        <w:adjustRightInd w:val="0"/>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сетевой график (дорожную карту) по формированию необходимой</w:t>
      </w:r>
      <w:r w:rsidR="00656895">
        <w:rPr>
          <w:rFonts w:ascii="Times New Roman" w:eastAsiaTheme="minorHAnsi" w:hAnsi="Times New Roman"/>
          <w:sz w:val="28"/>
          <w:szCs w:val="28"/>
          <w:lang w:val="ru-RU" w:bidi="ar-SA"/>
        </w:rPr>
        <w:t xml:space="preserve"> </w:t>
      </w:r>
      <w:r w:rsidR="00656895" w:rsidRPr="00656895">
        <w:rPr>
          <w:rFonts w:ascii="Times New Roman" w:eastAsiaTheme="minorHAnsi" w:hAnsi="Times New Roman"/>
          <w:sz w:val="28"/>
          <w:szCs w:val="28"/>
          <w:lang w:val="ru-RU" w:bidi="ar-SA"/>
        </w:rPr>
        <w:t>системы условий;</w:t>
      </w:r>
    </w:p>
    <w:p w:rsidR="00B60315" w:rsidRPr="00656895" w:rsidRDefault="00656895" w:rsidP="00AB731E">
      <w:pPr>
        <w:pStyle w:val="a7"/>
        <w:numPr>
          <w:ilvl w:val="0"/>
          <w:numId w:val="175"/>
        </w:numPr>
        <w:autoSpaceDE w:val="0"/>
        <w:autoSpaceDN w:val="0"/>
        <w:adjustRightInd w:val="0"/>
        <w:spacing w:line="276" w:lineRule="auto"/>
        <w:jc w:val="both"/>
        <w:rPr>
          <w:rFonts w:ascii="Times New Roman" w:hAnsi="Times New Roman"/>
          <w:b/>
          <w:sz w:val="28"/>
          <w:szCs w:val="28"/>
          <w:lang w:val="ru-RU"/>
        </w:rPr>
      </w:pPr>
      <w:r w:rsidRPr="00656895">
        <w:rPr>
          <w:rFonts w:ascii="Times New Roman" w:eastAsiaTheme="minorHAnsi" w:hAnsi="Times New Roman"/>
          <w:sz w:val="28"/>
          <w:szCs w:val="28"/>
          <w:lang w:val="ru-RU" w:bidi="ar-SA"/>
        </w:rPr>
        <w:t>контроль за состоянием системы условий.</w:t>
      </w:r>
    </w:p>
    <w:p w:rsidR="00656895" w:rsidRDefault="00656895" w:rsidP="00656895">
      <w:pPr>
        <w:autoSpaceDE w:val="0"/>
        <w:autoSpaceDN w:val="0"/>
        <w:adjustRightInd w:val="0"/>
        <w:rPr>
          <w:rFonts w:ascii="Times New Roman" w:hAnsi="Times New Roman"/>
          <w:b/>
          <w:sz w:val="28"/>
          <w:szCs w:val="28"/>
          <w:lang w:val="ru-RU"/>
        </w:rPr>
      </w:pPr>
    </w:p>
    <w:p w:rsidR="00656895" w:rsidRDefault="00656895" w:rsidP="00656895">
      <w:pPr>
        <w:autoSpaceDE w:val="0"/>
        <w:autoSpaceDN w:val="0"/>
        <w:adjustRightInd w:val="0"/>
        <w:jc w:val="center"/>
        <w:rPr>
          <w:rFonts w:ascii="Times New Roman" w:eastAsiaTheme="minorHAnsi" w:hAnsi="Times New Roman"/>
          <w:b/>
          <w:bCs/>
          <w:sz w:val="28"/>
          <w:szCs w:val="28"/>
          <w:lang w:val="ru-RU" w:bidi="ar-SA"/>
        </w:rPr>
      </w:pPr>
      <w:r w:rsidRPr="00656895">
        <w:rPr>
          <w:rFonts w:ascii="Times New Roman" w:eastAsiaTheme="minorHAnsi" w:hAnsi="Times New Roman"/>
          <w:b/>
          <w:bCs/>
          <w:sz w:val="28"/>
          <w:szCs w:val="28"/>
          <w:lang w:val="ru-RU" w:bidi="ar-SA"/>
        </w:rPr>
        <w:t>Кадровые условия реализации ООП НОО</w:t>
      </w:r>
    </w:p>
    <w:p w:rsidR="00656895" w:rsidRPr="00656895" w:rsidRDefault="00656895" w:rsidP="00656895">
      <w:pPr>
        <w:autoSpaceDE w:val="0"/>
        <w:autoSpaceDN w:val="0"/>
        <w:adjustRightInd w:val="0"/>
        <w:jc w:val="center"/>
        <w:rPr>
          <w:rFonts w:ascii="Times New Roman" w:eastAsiaTheme="minorHAnsi" w:hAnsi="Times New Roman"/>
          <w:b/>
          <w:bCs/>
          <w:sz w:val="28"/>
          <w:szCs w:val="28"/>
          <w:lang w:val="ru-RU" w:bidi="ar-SA"/>
        </w:rPr>
      </w:pPr>
    </w:p>
    <w:p w:rsidR="00656895" w:rsidRPr="00656895" w:rsidRDefault="00656895" w:rsidP="00656895">
      <w:pPr>
        <w:autoSpaceDE w:val="0"/>
        <w:autoSpaceDN w:val="0"/>
        <w:adjustRightInd w:val="0"/>
        <w:ind w:firstLine="36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Описание кадровых условий реализации ООП НОО основывается на</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содержании приказа Министерства здравоохранения и социального развития</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РФ от 26.08.2010 г. № 761н «Об утверждении Единого квалификационного</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справочника должностей руководителей, специалистов и служащих, раздел</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«Квалификационные характеристики должностей работников образования»</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(с изменениями) и включает:</w:t>
      </w:r>
    </w:p>
    <w:p w:rsidR="00656895" w:rsidRPr="00656895" w:rsidRDefault="00656895" w:rsidP="00AB731E">
      <w:pPr>
        <w:pStyle w:val="a7"/>
        <w:numPr>
          <w:ilvl w:val="0"/>
          <w:numId w:val="175"/>
        </w:numPr>
        <w:autoSpaceDE w:val="0"/>
        <w:autoSpaceDN w:val="0"/>
        <w:adjustRightInd w:val="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 xml:space="preserve">укомплектованность </w:t>
      </w:r>
      <w:r>
        <w:rPr>
          <w:rFonts w:ascii="Times New Roman" w:eastAsiaTheme="minorHAnsi" w:hAnsi="Times New Roman"/>
          <w:sz w:val="28"/>
          <w:szCs w:val="28"/>
          <w:lang w:val="ru-RU" w:bidi="ar-SA"/>
        </w:rPr>
        <w:t xml:space="preserve">школы </w:t>
      </w:r>
      <w:r w:rsidRPr="00656895">
        <w:rPr>
          <w:rFonts w:ascii="Times New Roman" w:eastAsiaTheme="minorHAnsi" w:hAnsi="Times New Roman"/>
          <w:sz w:val="28"/>
          <w:szCs w:val="28"/>
          <w:lang w:val="ru-RU" w:bidi="ar-SA"/>
        </w:rPr>
        <w:t xml:space="preserve"> педагогическими,</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руководящими и иными работниками;</w:t>
      </w:r>
    </w:p>
    <w:p w:rsidR="00656895" w:rsidRPr="00656895" w:rsidRDefault="00656895" w:rsidP="00AB731E">
      <w:pPr>
        <w:pStyle w:val="a7"/>
        <w:numPr>
          <w:ilvl w:val="0"/>
          <w:numId w:val="175"/>
        </w:numPr>
        <w:autoSpaceDE w:val="0"/>
        <w:autoSpaceDN w:val="0"/>
        <w:adjustRightInd w:val="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уровень квалификации педагогических и иных работников</w:t>
      </w:r>
      <w:r>
        <w:rPr>
          <w:rFonts w:ascii="Times New Roman" w:eastAsiaTheme="minorHAnsi" w:hAnsi="Times New Roman"/>
          <w:sz w:val="28"/>
          <w:szCs w:val="28"/>
          <w:lang w:val="ru-RU" w:bidi="ar-SA"/>
        </w:rPr>
        <w:t xml:space="preserve"> школы</w:t>
      </w:r>
      <w:r w:rsidRPr="00656895">
        <w:rPr>
          <w:rFonts w:ascii="Times New Roman" w:eastAsiaTheme="minorHAnsi" w:hAnsi="Times New Roman"/>
          <w:sz w:val="28"/>
          <w:szCs w:val="28"/>
          <w:lang w:val="ru-RU" w:bidi="ar-SA"/>
        </w:rPr>
        <w:t>;</w:t>
      </w:r>
    </w:p>
    <w:p w:rsidR="00656895" w:rsidRDefault="00656895" w:rsidP="00AB731E">
      <w:pPr>
        <w:pStyle w:val="a7"/>
        <w:numPr>
          <w:ilvl w:val="0"/>
          <w:numId w:val="175"/>
        </w:numPr>
        <w:autoSpaceDE w:val="0"/>
        <w:autoSpaceDN w:val="0"/>
        <w:adjustRightInd w:val="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непрерывность профессионального развития педагогических</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работников, реализующей ООП НОО.</w:t>
      </w:r>
    </w:p>
    <w:p w:rsidR="00656895" w:rsidRDefault="00656895" w:rsidP="00656895">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Муниципальное общеобразовательное учреждение Белогорская средняя общеобразовательная школа</w:t>
      </w:r>
      <w:r w:rsidRPr="00656895">
        <w:rPr>
          <w:rFonts w:ascii="Times New Roman" w:eastAsiaTheme="minorHAnsi" w:hAnsi="Times New Roman"/>
          <w:sz w:val="28"/>
          <w:szCs w:val="28"/>
          <w:lang w:val="ru-RU" w:bidi="ar-SA"/>
        </w:rPr>
        <w:t xml:space="preserve"> укомплектовано педагогическими и</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руководящими работниками, имеющими необходимую квалификацию для</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реализации ООП НОО, способными к инновационной профессиональной</w:t>
      </w:r>
      <w:r>
        <w:rPr>
          <w:rFonts w:ascii="Times New Roman" w:eastAsiaTheme="minorHAnsi" w:hAnsi="Times New Roman"/>
          <w:sz w:val="28"/>
          <w:szCs w:val="28"/>
          <w:lang w:val="ru-RU" w:bidi="ar-SA"/>
        </w:rPr>
        <w:t xml:space="preserve"> </w:t>
      </w:r>
      <w:r w:rsidRPr="00656895">
        <w:rPr>
          <w:rFonts w:ascii="Times New Roman" w:eastAsiaTheme="minorHAnsi" w:hAnsi="Times New Roman"/>
          <w:sz w:val="28"/>
          <w:szCs w:val="28"/>
          <w:lang w:val="ru-RU" w:bidi="ar-SA"/>
        </w:rPr>
        <w:t>деятельности.</w:t>
      </w:r>
    </w:p>
    <w:p w:rsidR="00B60315" w:rsidRDefault="00656895" w:rsidP="00656895">
      <w:pPr>
        <w:autoSpaceDE w:val="0"/>
        <w:autoSpaceDN w:val="0"/>
        <w:adjustRightInd w:val="0"/>
        <w:ind w:firstLine="360"/>
        <w:jc w:val="both"/>
        <w:rPr>
          <w:rFonts w:ascii="Times New Roman" w:eastAsiaTheme="minorHAnsi" w:hAnsi="Times New Roman"/>
          <w:sz w:val="28"/>
          <w:szCs w:val="28"/>
          <w:lang w:val="ru-RU" w:bidi="ar-SA"/>
        </w:rPr>
      </w:pPr>
      <w:r w:rsidRPr="00656895">
        <w:rPr>
          <w:rFonts w:ascii="Times New Roman" w:eastAsiaTheme="minorHAnsi" w:hAnsi="Times New Roman"/>
          <w:sz w:val="28"/>
          <w:szCs w:val="28"/>
          <w:lang w:val="ru-RU" w:bidi="ar-SA"/>
        </w:rPr>
        <w:t xml:space="preserve">Информация о кадровых условиях в </w:t>
      </w:r>
      <w:r>
        <w:rPr>
          <w:rFonts w:ascii="Times New Roman" w:eastAsiaTheme="minorHAnsi" w:hAnsi="Times New Roman"/>
          <w:sz w:val="28"/>
          <w:szCs w:val="28"/>
          <w:lang w:val="ru-RU" w:bidi="ar-SA"/>
        </w:rPr>
        <w:t xml:space="preserve">МОУ Белогорской СОШ </w:t>
      </w:r>
      <w:r w:rsidRPr="00656895">
        <w:rPr>
          <w:rFonts w:ascii="Times New Roman" w:eastAsiaTheme="minorHAnsi" w:hAnsi="Times New Roman"/>
          <w:sz w:val="28"/>
          <w:szCs w:val="28"/>
          <w:lang w:val="ru-RU" w:bidi="ar-SA"/>
        </w:rPr>
        <w:t>(начальные классы) представлена в таблице:</w:t>
      </w:r>
    </w:p>
    <w:tbl>
      <w:tblPr>
        <w:tblStyle w:val="aff6"/>
        <w:tblW w:w="0" w:type="auto"/>
        <w:tblLook w:val="04A0" w:firstRow="1" w:lastRow="0" w:firstColumn="1" w:lastColumn="0" w:noHBand="0" w:noVBand="1"/>
      </w:tblPr>
      <w:tblGrid>
        <w:gridCol w:w="1242"/>
        <w:gridCol w:w="3057"/>
        <w:gridCol w:w="3606"/>
        <w:gridCol w:w="1666"/>
      </w:tblGrid>
      <w:tr w:rsidR="00910E8F" w:rsidRPr="00910E8F" w:rsidTr="00910E8F">
        <w:tc>
          <w:tcPr>
            <w:tcW w:w="1242" w:type="dxa"/>
          </w:tcPr>
          <w:p w:rsidR="00910E8F" w:rsidRPr="00910E8F" w:rsidRDefault="00910E8F" w:rsidP="00656895">
            <w:pPr>
              <w:jc w:val="both"/>
              <w:rPr>
                <w:lang w:val="ru-RU"/>
              </w:rPr>
            </w:pPr>
            <w:r w:rsidRPr="00910E8F">
              <w:rPr>
                <w:lang w:val="ru-RU"/>
              </w:rPr>
              <w:t>№ п/п</w:t>
            </w:r>
          </w:p>
        </w:tc>
        <w:tc>
          <w:tcPr>
            <w:tcW w:w="6663" w:type="dxa"/>
            <w:gridSpan w:val="2"/>
          </w:tcPr>
          <w:p w:rsidR="00910E8F" w:rsidRPr="00910E8F" w:rsidRDefault="00910E8F" w:rsidP="00656895">
            <w:pPr>
              <w:jc w:val="both"/>
              <w:rPr>
                <w:lang w:val="ru-RU"/>
              </w:rPr>
            </w:pPr>
            <w:r>
              <w:rPr>
                <w:lang w:val="ru-RU"/>
              </w:rPr>
              <w:t>Требования к кадровым условиям</w:t>
            </w:r>
          </w:p>
        </w:tc>
        <w:tc>
          <w:tcPr>
            <w:tcW w:w="1666" w:type="dxa"/>
          </w:tcPr>
          <w:p w:rsidR="00910E8F" w:rsidRPr="00910E8F" w:rsidRDefault="00910E8F" w:rsidP="00656895">
            <w:pPr>
              <w:jc w:val="both"/>
              <w:rPr>
                <w:lang w:val="ru-RU"/>
              </w:rPr>
            </w:pPr>
            <w:r>
              <w:rPr>
                <w:lang w:val="ru-RU"/>
              </w:rPr>
              <w:t>Результат</w:t>
            </w:r>
          </w:p>
        </w:tc>
      </w:tr>
      <w:tr w:rsidR="00910E8F" w:rsidRPr="00910E8F" w:rsidTr="00910E8F">
        <w:tc>
          <w:tcPr>
            <w:tcW w:w="1242" w:type="dxa"/>
          </w:tcPr>
          <w:p w:rsidR="00910E8F" w:rsidRPr="00910E8F" w:rsidRDefault="00910E8F" w:rsidP="00656895">
            <w:pPr>
              <w:jc w:val="both"/>
              <w:rPr>
                <w:lang w:val="ru-RU"/>
              </w:rPr>
            </w:pPr>
            <w:r>
              <w:rPr>
                <w:lang w:val="ru-RU"/>
              </w:rPr>
              <w:t>1.</w:t>
            </w:r>
          </w:p>
        </w:tc>
        <w:tc>
          <w:tcPr>
            <w:tcW w:w="6663" w:type="dxa"/>
            <w:gridSpan w:val="2"/>
          </w:tcPr>
          <w:p w:rsidR="00910E8F" w:rsidRDefault="00910E8F" w:rsidP="00910E8F">
            <w:pPr>
              <w:rPr>
                <w:rFonts w:eastAsiaTheme="minorHAnsi"/>
                <w:lang w:val="ru-RU" w:bidi="ar-SA"/>
              </w:rPr>
            </w:pPr>
            <w:r>
              <w:rPr>
                <w:rFonts w:eastAsiaTheme="minorHAnsi"/>
                <w:lang w:val="ru-RU" w:bidi="ar-SA"/>
              </w:rPr>
              <w:t>Укомплектованность ОО педагогическими, руководящими и</w:t>
            </w:r>
          </w:p>
          <w:p w:rsidR="00910E8F" w:rsidRDefault="00910E8F" w:rsidP="00910E8F">
            <w:pPr>
              <w:jc w:val="both"/>
              <w:rPr>
                <w:lang w:val="ru-RU"/>
              </w:rPr>
            </w:pPr>
            <w:r>
              <w:rPr>
                <w:rFonts w:eastAsiaTheme="minorHAnsi"/>
                <w:lang w:val="ru-RU" w:bidi="ar-SA"/>
              </w:rPr>
              <w:t>иными работниками</w:t>
            </w:r>
          </w:p>
        </w:tc>
        <w:tc>
          <w:tcPr>
            <w:tcW w:w="1666" w:type="dxa"/>
          </w:tcPr>
          <w:p w:rsidR="00910E8F" w:rsidRDefault="00630484" w:rsidP="00630484">
            <w:pPr>
              <w:jc w:val="center"/>
              <w:rPr>
                <w:lang w:val="ru-RU"/>
              </w:rPr>
            </w:pPr>
            <w:r>
              <w:rPr>
                <w:lang w:val="ru-RU"/>
              </w:rPr>
              <w:t>100%</w:t>
            </w:r>
          </w:p>
        </w:tc>
      </w:tr>
      <w:tr w:rsidR="00910E8F" w:rsidRPr="00910E8F" w:rsidTr="00910E8F">
        <w:tc>
          <w:tcPr>
            <w:tcW w:w="1242" w:type="dxa"/>
            <w:vMerge w:val="restart"/>
          </w:tcPr>
          <w:p w:rsidR="00910E8F" w:rsidRDefault="00910E8F" w:rsidP="00656895">
            <w:pPr>
              <w:jc w:val="both"/>
              <w:rPr>
                <w:lang w:val="ru-RU"/>
              </w:rPr>
            </w:pPr>
            <w:r>
              <w:rPr>
                <w:lang w:val="ru-RU"/>
              </w:rPr>
              <w:t>2.</w:t>
            </w:r>
          </w:p>
        </w:tc>
        <w:tc>
          <w:tcPr>
            <w:tcW w:w="3057" w:type="dxa"/>
            <w:vMerge w:val="restart"/>
          </w:tcPr>
          <w:p w:rsidR="00910E8F" w:rsidRDefault="00910E8F" w:rsidP="00910E8F">
            <w:pPr>
              <w:rPr>
                <w:rFonts w:eastAsiaTheme="minorHAnsi"/>
                <w:lang w:val="ru-RU" w:bidi="ar-SA"/>
              </w:rPr>
            </w:pPr>
            <w:r>
              <w:rPr>
                <w:rFonts w:eastAsiaTheme="minorHAnsi"/>
                <w:lang w:val="ru-RU" w:bidi="ar-SA"/>
              </w:rPr>
              <w:t>Уровень квалификации учителей начальных</w:t>
            </w:r>
          </w:p>
          <w:p w:rsidR="00910E8F" w:rsidRDefault="00910E8F" w:rsidP="00910E8F">
            <w:pPr>
              <w:rPr>
                <w:rFonts w:eastAsiaTheme="minorHAnsi"/>
                <w:lang w:val="ru-RU" w:bidi="ar-SA"/>
              </w:rPr>
            </w:pPr>
            <w:r>
              <w:rPr>
                <w:rFonts w:eastAsiaTheme="minorHAnsi"/>
                <w:lang w:val="ru-RU" w:bidi="ar-SA"/>
              </w:rPr>
              <w:t>классов</w:t>
            </w:r>
          </w:p>
        </w:tc>
        <w:tc>
          <w:tcPr>
            <w:tcW w:w="3606" w:type="dxa"/>
          </w:tcPr>
          <w:p w:rsidR="00910E8F" w:rsidRDefault="00910E8F" w:rsidP="00910E8F">
            <w:pPr>
              <w:rPr>
                <w:rFonts w:eastAsiaTheme="minorHAnsi"/>
                <w:lang w:val="ru-RU" w:bidi="ar-SA"/>
              </w:rPr>
            </w:pPr>
            <w:r>
              <w:rPr>
                <w:rFonts w:eastAsiaTheme="minorHAnsi"/>
                <w:lang w:val="ru-RU" w:bidi="ar-SA"/>
              </w:rPr>
              <w:t>Высшая квалификационная категория</w:t>
            </w:r>
          </w:p>
        </w:tc>
        <w:tc>
          <w:tcPr>
            <w:tcW w:w="1666" w:type="dxa"/>
          </w:tcPr>
          <w:p w:rsidR="00910E8F" w:rsidRDefault="00630484" w:rsidP="00630484">
            <w:pPr>
              <w:jc w:val="center"/>
              <w:rPr>
                <w:lang w:val="ru-RU"/>
              </w:rPr>
            </w:pPr>
            <w:r>
              <w:rPr>
                <w:lang w:val="ru-RU"/>
              </w:rPr>
              <w:t>13%</w:t>
            </w:r>
          </w:p>
        </w:tc>
      </w:tr>
      <w:tr w:rsidR="00910E8F" w:rsidRPr="00910E8F" w:rsidTr="00910E8F">
        <w:tc>
          <w:tcPr>
            <w:tcW w:w="1242" w:type="dxa"/>
            <w:vMerge/>
          </w:tcPr>
          <w:p w:rsidR="00910E8F" w:rsidRDefault="00910E8F" w:rsidP="00656895">
            <w:pPr>
              <w:jc w:val="both"/>
              <w:rPr>
                <w:lang w:val="ru-RU"/>
              </w:rPr>
            </w:pPr>
          </w:p>
        </w:tc>
        <w:tc>
          <w:tcPr>
            <w:tcW w:w="3057" w:type="dxa"/>
            <w:vMerge/>
          </w:tcPr>
          <w:p w:rsidR="00910E8F" w:rsidRDefault="00910E8F" w:rsidP="00910E8F">
            <w:pPr>
              <w:rPr>
                <w:rFonts w:eastAsiaTheme="minorHAnsi"/>
                <w:lang w:val="ru-RU" w:bidi="ar-SA"/>
              </w:rPr>
            </w:pPr>
          </w:p>
        </w:tc>
        <w:tc>
          <w:tcPr>
            <w:tcW w:w="3606" w:type="dxa"/>
          </w:tcPr>
          <w:p w:rsidR="00910E8F" w:rsidRDefault="00910E8F" w:rsidP="00910E8F">
            <w:pPr>
              <w:rPr>
                <w:rFonts w:eastAsiaTheme="minorHAnsi"/>
                <w:lang w:val="ru-RU" w:bidi="ar-SA"/>
              </w:rPr>
            </w:pPr>
            <w:r>
              <w:rPr>
                <w:rFonts w:eastAsiaTheme="minorHAnsi"/>
                <w:lang w:val="ru-RU" w:bidi="ar-SA"/>
              </w:rPr>
              <w:t>Первая квалификационная категория</w:t>
            </w:r>
          </w:p>
        </w:tc>
        <w:tc>
          <w:tcPr>
            <w:tcW w:w="1666" w:type="dxa"/>
          </w:tcPr>
          <w:p w:rsidR="00910E8F" w:rsidRDefault="00630484" w:rsidP="00630484">
            <w:pPr>
              <w:jc w:val="center"/>
              <w:rPr>
                <w:lang w:val="ru-RU"/>
              </w:rPr>
            </w:pPr>
            <w:r>
              <w:rPr>
                <w:lang w:val="ru-RU"/>
              </w:rPr>
              <w:t>87%</w:t>
            </w:r>
          </w:p>
        </w:tc>
      </w:tr>
      <w:tr w:rsidR="00910E8F" w:rsidRPr="00910E8F" w:rsidTr="00910E8F">
        <w:tc>
          <w:tcPr>
            <w:tcW w:w="1242" w:type="dxa"/>
            <w:vMerge w:val="restart"/>
          </w:tcPr>
          <w:p w:rsidR="00910E8F" w:rsidRDefault="00910E8F" w:rsidP="00656895">
            <w:pPr>
              <w:jc w:val="both"/>
              <w:rPr>
                <w:lang w:val="ru-RU"/>
              </w:rPr>
            </w:pPr>
            <w:r>
              <w:rPr>
                <w:lang w:val="ru-RU"/>
              </w:rPr>
              <w:t>3.</w:t>
            </w:r>
          </w:p>
        </w:tc>
        <w:tc>
          <w:tcPr>
            <w:tcW w:w="3057" w:type="dxa"/>
            <w:vMerge w:val="restart"/>
          </w:tcPr>
          <w:p w:rsidR="00910E8F" w:rsidRDefault="00910E8F" w:rsidP="00910E8F">
            <w:pPr>
              <w:rPr>
                <w:rFonts w:eastAsiaTheme="minorHAnsi"/>
                <w:lang w:val="ru-RU" w:bidi="ar-SA"/>
              </w:rPr>
            </w:pPr>
            <w:r>
              <w:rPr>
                <w:rFonts w:eastAsiaTheme="minorHAnsi"/>
                <w:lang w:val="ru-RU" w:bidi="ar-SA"/>
              </w:rPr>
              <w:t>Непрерывность</w:t>
            </w:r>
          </w:p>
          <w:p w:rsidR="00910E8F" w:rsidRDefault="00910E8F" w:rsidP="00910E8F">
            <w:pPr>
              <w:rPr>
                <w:rFonts w:eastAsiaTheme="minorHAnsi"/>
                <w:lang w:val="ru-RU" w:bidi="ar-SA"/>
              </w:rPr>
            </w:pPr>
            <w:r>
              <w:rPr>
                <w:rFonts w:eastAsiaTheme="minorHAnsi"/>
                <w:lang w:val="ru-RU" w:bidi="ar-SA"/>
              </w:rPr>
              <w:t>профессионального</w:t>
            </w:r>
          </w:p>
          <w:p w:rsidR="00910E8F" w:rsidRDefault="00910E8F" w:rsidP="00910E8F">
            <w:pPr>
              <w:rPr>
                <w:rFonts w:eastAsiaTheme="minorHAnsi"/>
                <w:lang w:val="ru-RU" w:bidi="ar-SA"/>
              </w:rPr>
            </w:pPr>
            <w:r>
              <w:rPr>
                <w:rFonts w:eastAsiaTheme="minorHAnsi"/>
                <w:lang w:val="ru-RU" w:bidi="ar-SA"/>
              </w:rPr>
              <w:t>развития педагогических</w:t>
            </w:r>
          </w:p>
          <w:p w:rsidR="00910E8F" w:rsidRDefault="00910E8F" w:rsidP="00910E8F">
            <w:pPr>
              <w:rPr>
                <w:rFonts w:eastAsiaTheme="minorHAnsi"/>
                <w:lang w:val="ru-RU" w:bidi="ar-SA"/>
              </w:rPr>
            </w:pPr>
            <w:r>
              <w:rPr>
                <w:rFonts w:eastAsiaTheme="minorHAnsi"/>
                <w:lang w:val="ru-RU" w:bidi="ar-SA"/>
              </w:rPr>
              <w:t>работников (начальные</w:t>
            </w:r>
          </w:p>
          <w:p w:rsidR="00910E8F" w:rsidRDefault="00910E8F" w:rsidP="00910E8F">
            <w:pPr>
              <w:rPr>
                <w:rFonts w:eastAsiaTheme="minorHAnsi"/>
                <w:lang w:val="ru-RU" w:bidi="ar-SA"/>
              </w:rPr>
            </w:pPr>
            <w:r>
              <w:rPr>
                <w:rFonts w:eastAsiaTheme="minorHAnsi"/>
                <w:lang w:val="ru-RU" w:bidi="ar-SA"/>
              </w:rPr>
              <w:t>классы)</w:t>
            </w:r>
          </w:p>
        </w:tc>
        <w:tc>
          <w:tcPr>
            <w:tcW w:w="3606" w:type="dxa"/>
          </w:tcPr>
          <w:p w:rsidR="00910E8F" w:rsidRPr="007B5A0D" w:rsidRDefault="007B5A0D" w:rsidP="00630484">
            <w:pPr>
              <w:rPr>
                <w:rFonts w:eastAsiaTheme="minorHAnsi"/>
                <w:lang w:val="ru-RU" w:bidi="ar-SA"/>
              </w:rPr>
            </w:pPr>
            <w:r w:rsidRPr="007B5A0D">
              <w:rPr>
                <w:lang w:val="ru-RU"/>
              </w:rPr>
              <w:t xml:space="preserve">Курсы учителей – 2016г. Кемерово, КРИПК и ПРО «Формирование профессиональной компетенции учителей начальных классов </w:t>
            </w:r>
            <w:r>
              <w:rPr>
                <w:lang w:val="ru-RU"/>
              </w:rPr>
              <w:t>в условиях реализации ФГОС НОО», 120ч.</w:t>
            </w:r>
          </w:p>
        </w:tc>
        <w:tc>
          <w:tcPr>
            <w:tcW w:w="1666" w:type="dxa"/>
          </w:tcPr>
          <w:p w:rsidR="00910E8F" w:rsidRDefault="007B5A0D" w:rsidP="00630484">
            <w:pPr>
              <w:jc w:val="center"/>
              <w:rPr>
                <w:lang w:val="ru-RU"/>
              </w:rPr>
            </w:pPr>
            <w:r>
              <w:rPr>
                <w:lang w:val="ru-RU"/>
              </w:rPr>
              <w:t>100%</w:t>
            </w:r>
          </w:p>
        </w:tc>
      </w:tr>
      <w:tr w:rsidR="00910E8F" w:rsidRPr="00910E8F" w:rsidTr="00910E8F">
        <w:tc>
          <w:tcPr>
            <w:tcW w:w="1242" w:type="dxa"/>
            <w:vMerge/>
          </w:tcPr>
          <w:p w:rsidR="00910E8F" w:rsidRDefault="00910E8F" w:rsidP="00656895">
            <w:pPr>
              <w:jc w:val="both"/>
              <w:rPr>
                <w:lang w:val="ru-RU"/>
              </w:rPr>
            </w:pPr>
          </w:p>
        </w:tc>
        <w:tc>
          <w:tcPr>
            <w:tcW w:w="3057" w:type="dxa"/>
            <w:vMerge/>
          </w:tcPr>
          <w:p w:rsidR="00910E8F" w:rsidRDefault="00910E8F" w:rsidP="00910E8F">
            <w:pPr>
              <w:rPr>
                <w:rFonts w:eastAsiaTheme="minorHAnsi"/>
                <w:lang w:val="ru-RU" w:bidi="ar-SA"/>
              </w:rPr>
            </w:pPr>
          </w:p>
        </w:tc>
        <w:tc>
          <w:tcPr>
            <w:tcW w:w="3606" w:type="dxa"/>
          </w:tcPr>
          <w:p w:rsidR="00910E8F" w:rsidRDefault="007B5A0D" w:rsidP="00910E8F">
            <w:pPr>
              <w:rPr>
                <w:rFonts w:eastAsiaTheme="minorHAnsi"/>
                <w:lang w:val="ru-RU" w:bidi="ar-SA"/>
              </w:rPr>
            </w:pPr>
            <w:r>
              <w:rPr>
                <w:rFonts w:eastAsiaTheme="minorHAnsi"/>
                <w:lang w:val="ru-RU" w:bidi="ar-SA"/>
              </w:rPr>
              <w:t>Участие педагогов начальной школы в практических семинарах на школьном уровне</w:t>
            </w:r>
            <w:r w:rsidR="00CE2910">
              <w:rPr>
                <w:rFonts w:eastAsiaTheme="minorHAnsi"/>
                <w:lang w:val="ru-RU" w:bidi="ar-SA"/>
              </w:rPr>
              <w:t>:</w:t>
            </w:r>
          </w:p>
          <w:p w:rsidR="007B5A0D" w:rsidRDefault="007B5A0D" w:rsidP="007B5A0D">
            <w:pPr>
              <w:rPr>
                <w:lang w:val="ru-RU"/>
              </w:rPr>
            </w:pPr>
            <w:r>
              <w:rPr>
                <w:lang w:val="ru-RU"/>
              </w:rPr>
              <w:t>«Гражданско-патриотическое воспитание  в 1-4-х классах»;</w:t>
            </w:r>
          </w:p>
          <w:p w:rsidR="007B5A0D" w:rsidRPr="00A15686" w:rsidRDefault="007B5A0D" w:rsidP="00AB731E">
            <w:pPr>
              <w:pStyle w:val="aff2"/>
              <w:numPr>
                <w:ilvl w:val="0"/>
                <w:numId w:val="176"/>
              </w:numPr>
              <w:spacing w:before="0" w:beforeAutospacing="0" w:after="0" w:afterAutospacing="0"/>
              <w:ind w:left="0"/>
              <w:textAlignment w:val="baseline"/>
              <w:rPr>
                <w:color w:val="000000"/>
              </w:rPr>
            </w:pPr>
            <w:r>
              <w:t>«Проблемы введения и реализации ФГОС НОО»; «Роль  мероприятий духовно-нравственного направления в воспитании учащихся начальных классов»;</w:t>
            </w:r>
          </w:p>
          <w:p w:rsidR="007B5A0D" w:rsidRDefault="007B5A0D" w:rsidP="007B5A0D">
            <w:pPr>
              <w:rPr>
                <w:rFonts w:eastAsiaTheme="minorHAnsi"/>
                <w:lang w:val="ru-RU" w:bidi="ar-SA"/>
              </w:rPr>
            </w:pPr>
          </w:p>
        </w:tc>
        <w:tc>
          <w:tcPr>
            <w:tcW w:w="1666" w:type="dxa"/>
          </w:tcPr>
          <w:p w:rsidR="00910E8F" w:rsidRDefault="007B5A0D" w:rsidP="00630484">
            <w:pPr>
              <w:jc w:val="center"/>
              <w:rPr>
                <w:lang w:val="ru-RU"/>
              </w:rPr>
            </w:pPr>
            <w:r>
              <w:rPr>
                <w:lang w:val="ru-RU"/>
              </w:rPr>
              <w:t>100%</w:t>
            </w:r>
          </w:p>
        </w:tc>
      </w:tr>
      <w:tr w:rsidR="00910E8F" w:rsidRPr="00910E8F" w:rsidTr="00910E8F">
        <w:tc>
          <w:tcPr>
            <w:tcW w:w="1242" w:type="dxa"/>
            <w:vMerge/>
          </w:tcPr>
          <w:p w:rsidR="00910E8F" w:rsidRDefault="00910E8F" w:rsidP="00656895">
            <w:pPr>
              <w:jc w:val="both"/>
              <w:rPr>
                <w:lang w:val="ru-RU"/>
              </w:rPr>
            </w:pPr>
          </w:p>
        </w:tc>
        <w:tc>
          <w:tcPr>
            <w:tcW w:w="3057" w:type="dxa"/>
            <w:vMerge/>
          </w:tcPr>
          <w:p w:rsidR="00910E8F" w:rsidRDefault="00910E8F" w:rsidP="00910E8F">
            <w:pPr>
              <w:rPr>
                <w:rFonts w:eastAsiaTheme="minorHAnsi"/>
                <w:lang w:val="ru-RU" w:bidi="ar-SA"/>
              </w:rPr>
            </w:pPr>
          </w:p>
        </w:tc>
        <w:tc>
          <w:tcPr>
            <w:tcW w:w="3606" w:type="dxa"/>
          </w:tcPr>
          <w:p w:rsidR="00910E8F" w:rsidRDefault="00910E8F" w:rsidP="00630484">
            <w:pPr>
              <w:rPr>
                <w:rFonts w:eastAsiaTheme="minorHAnsi"/>
                <w:lang w:val="ru-RU" w:bidi="ar-SA"/>
              </w:rPr>
            </w:pPr>
            <w:r>
              <w:rPr>
                <w:rFonts w:eastAsiaTheme="minorHAnsi"/>
                <w:lang w:val="ru-RU" w:bidi="ar-SA"/>
              </w:rPr>
              <w:t>Участие в работе областных семинаров</w:t>
            </w:r>
            <w:r w:rsidR="00630484">
              <w:rPr>
                <w:rFonts w:eastAsiaTheme="minorHAnsi"/>
                <w:lang w:val="ru-RU" w:bidi="ar-SA"/>
              </w:rPr>
              <w:t xml:space="preserve"> </w:t>
            </w:r>
            <w:r>
              <w:rPr>
                <w:rFonts w:eastAsiaTheme="minorHAnsi"/>
                <w:lang w:val="ru-RU" w:bidi="ar-SA"/>
              </w:rPr>
              <w:t>теме «Введение и реализация ФГОС</w:t>
            </w:r>
            <w:r w:rsidR="00630484">
              <w:rPr>
                <w:rFonts w:eastAsiaTheme="minorHAnsi"/>
                <w:lang w:val="ru-RU" w:bidi="ar-SA"/>
              </w:rPr>
              <w:t xml:space="preserve"> </w:t>
            </w:r>
            <w:r>
              <w:rPr>
                <w:rFonts w:eastAsiaTheme="minorHAnsi"/>
                <w:lang w:val="ru-RU" w:bidi="ar-SA"/>
              </w:rPr>
              <w:t>НОО» на базе КРИПКиПРО.</w:t>
            </w:r>
          </w:p>
        </w:tc>
        <w:tc>
          <w:tcPr>
            <w:tcW w:w="1666" w:type="dxa"/>
          </w:tcPr>
          <w:p w:rsidR="00910E8F" w:rsidRDefault="007B5A0D" w:rsidP="00630484">
            <w:pPr>
              <w:jc w:val="center"/>
              <w:rPr>
                <w:lang w:val="ru-RU"/>
              </w:rPr>
            </w:pPr>
            <w:r>
              <w:rPr>
                <w:lang w:val="ru-RU"/>
              </w:rPr>
              <w:t>1 педагог</w:t>
            </w:r>
          </w:p>
        </w:tc>
      </w:tr>
      <w:tr w:rsidR="00910E8F" w:rsidRPr="00910E8F" w:rsidTr="00910E8F">
        <w:tc>
          <w:tcPr>
            <w:tcW w:w="1242" w:type="dxa"/>
            <w:vMerge/>
          </w:tcPr>
          <w:p w:rsidR="00910E8F" w:rsidRDefault="00910E8F" w:rsidP="00656895">
            <w:pPr>
              <w:jc w:val="both"/>
              <w:rPr>
                <w:lang w:val="ru-RU"/>
              </w:rPr>
            </w:pPr>
          </w:p>
        </w:tc>
        <w:tc>
          <w:tcPr>
            <w:tcW w:w="3057" w:type="dxa"/>
            <w:vMerge/>
          </w:tcPr>
          <w:p w:rsidR="00910E8F" w:rsidRDefault="00910E8F" w:rsidP="00910E8F">
            <w:pPr>
              <w:rPr>
                <w:rFonts w:eastAsiaTheme="minorHAnsi"/>
                <w:lang w:val="ru-RU" w:bidi="ar-SA"/>
              </w:rPr>
            </w:pPr>
          </w:p>
        </w:tc>
        <w:tc>
          <w:tcPr>
            <w:tcW w:w="3606" w:type="dxa"/>
          </w:tcPr>
          <w:p w:rsidR="00910E8F" w:rsidRDefault="007B5A0D" w:rsidP="00CE2910">
            <w:pPr>
              <w:rPr>
                <w:rFonts w:eastAsiaTheme="minorHAnsi"/>
                <w:lang w:val="ru-RU" w:bidi="ar-SA"/>
              </w:rPr>
            </w:pPr>
            <w:r>
              <w:rPr>
                <w:rFonts w:eastAsiaTheme="minorHAnsi"/>
                <w:lang w:val="ru-RU" w:bidi="ar-SA"/>
              </w:rPr>
              <w:t>Участие в работе районных семинаров и методических объединений</w:t>
            </w:r>
            <w:r w:rsidR="00CE2910">
              <w:rPr>
                <w:rFonts w:eastAsiaTheme="minorHAnsi"/>
                <w:lang w:val="ru-RU" w:bidi="ar-SA"/>
              </w:rPr>
              <w:t>:</w:t>
            </w:r>
          </w:p>
          <w:p w:rsidR="00CE2910" w:rsidRDefault="00CE2910" w:rsidP="00CE2910">
            <w:pPr>
              <w:rPr>
                <w:lang w:val="ru-RU"/>
              </w:rPr>
            </w:pPr>
            <w:r>
              <w:rPr>
                <w:lang w:val="ru-RU"/>
              </w:rPr>
              <w:t>«</w:t>
            </w:r>
            <w:r w:rsidRPr="00CE2910">
              <w:rPr>
                <w:lang w:val="ru-RU"/>
              </w:rPr>
              <w:t>Системно - деятельностный подход в обучении и воспитании</w:t>
            </w:r>
            <w:r>
              <w:rPr>
                <w:lang w:val="ru-RU"/>
              </w:rPr>
              <w:t xml:space="preserve"> учащихся 1-4 классов»;</w:t>
            </w:r>
          </w:p>
          <w:p w:rsidR="00CE2910" w:rsidRDefault="00CE2910" w:rsidP="00CE2910">
            <w:pPr>
              <w:rPr>
                <w:lang w:val="ru-RU"/>
              </w:rPr>
            </w:pPr>
            <w:r>
              <w:rPr>
                <w:lang w:val="ru-RU"/>
              </w:rPr>
              <w:t>«Организация учебной и внеурочной деятельности обучающихся 1-4 классов в соответствии с ФГОС НОО»;</w:t>
            </w:r>
          </w:p>
          <w:p w:rsidR="00CE2910" w:rsidRDefault="00CE2910" w:rsidP="00CE2910">
            <w:pPr>
              <w:rPr>
                <w:rFonts w:eastAsiaTheme="minorHAnsi"/>
                <w:lang w:val="ru-RU" w:bidi="ar-SA"/>
              </w:rPr>
            </w:pPr>
            <w:r>
              <w:rPr>
                <w:lang w:val="ru-RU"/>
              </w:rPr>
              <w:t>«</w:t>
            </w:r>
            <w:r w:rsidRPr="00CE2910">
              <w:rPr>
                <w:lang w:val="ru-RU"/>
              </w:rPr>
              <w:t xml:space="preserve">Итоги работы </w:t>
            </w:r>
            <w:r>
              <w:rPr>
                <w:lang w:val="ru-RU"/>
              </w:rPr>
              <w:t>школ района по введению ФГОС Н</w:t>
            </w:r>
            <w:r w:rsidRPr="00CE2910">
              <w:rPr>
                <w:lang w:val="ru-RU"/>
              </w:rPr>
              <w:t>ОО в 201</w:t>
            </w:r>
            <w:r>
              <w:rPr>
                <w:lang w:val="ru-RU"/>
              </w:rPr>
              <w:t>5</w:t>
            </w:r>
            <w:r w:rsidRPr="00CE2910">
              <w:rPr>
                <w:lang w:val="ru-RU"/>
              </w:rPr>
              <w:t>-201</w:t>
            </w:r>
            <w:r>
              <w:rPr>
                <w:lang w:val="ru-RU"/>
              </w:rPr>
              <w:t>6</w:t>
            </w:r>
            <w:r w:rsidRPr="00CE2910">
              <w:rPr>
                <w:lang w:val="ru-RU"/>
              </w:rPr>
              <w:t xml:space="preserve"> учебном году</w:t>
            </w:r>
            <w:r>
              <w:rPr>
                <w:lang w:val="ru-RU"/>
              </w:rPr>
              <w:t>».</w:t>
            </w:r>
          </w:p>
        </w:tc>
        <w:tc>
          <w:tcPr>
            <w:tcW w:w="1666" w:type="dxa"/>
          </w:tcPr>
          <w:p w:rsidR="00910E8F" w:rsidRDefault="00CE2910" w:rsidP="00630484">
            <w:pPr>
              <w:jc w:val="center"/>
              <w:rPr>
                <w:lang w:val="ru-RU"/>
              </w:rPr>
            </w:pPr>
            <w:r>
              <w:rPr>
                <w:lang w:val="ru-RU"/>
              </w:rPr>
              <w:t>100%</w:t>
            </w:r>
          </w:p>
        </w:tc>
      </w:tr>
    </w:tbl>
    <w:p w:rsidR="00910E8F" w:rsidRPr="00656895" w:rsidRDefault="00910E8F" w:rsidP="00656895">
      <w:pPr>
        <w:autoSpaceDE w:val="0"/>
        <w:autoSpaceDN w:val="0"/>
        <w:adjustRightInd w:val="0"/>
        <w:ind w:firstLine="360"/>
        <w:jc w:val="both"/>
        <w:rPr>
          <w:rFonts w:ascii="Times New Roman" w:hAnsi="Times New Roman"/>
          <w:b/>
          <w:lang w:val="ru-RU"/>
        </w:rPr>
      </w:pPr>
    </w:p>
    <w:p w:rsidR="00CE2910" w:rsidRDefault="00CE2910" w:rsidP="00CE2910">
      <w:pPr>
        <w:autoSpaceDE w:val="0"/>
        <w:autoSpaceDN w:val="0"/>
        <w:adjustRightInd w:val="0"/>
        <w:ind w:firstLine="708"/>
        <w:jc w:val="both"/>
        <w:rPr>
          <w:rFonts w:ascii="Calibri" w:eastAsiaTheme="minorHAnsi" w:hAnsi="Calibri" w:cs="Calibri"/>
          <w:sz w:val="28"/>
          <w:szCs w:val="28"/>
          <w:lang w:val="ru-RU" w:bidi="ar-SA"/>
        </w:rPr>
      </w:pPr>
      <w:r>
        <w:rPr>
          <w:rFonts w:ascii="Times New Roman" w:eastAsiaTheme="minorHAnsi" w:hAnsi="Times New Roman"/>
          <w:sz w:val="28"/>
          <w:szCs w:val="28"/>
          <w:lang w:val="ru-RU" w:bidi="ar-SA"/>
        </w:rPr>
        <w:t>В школе созданы условия для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организаций</w:t>
      </w:r>
      <w:r>
        <w:rPr>
          <w:rFonts w:ascii="Calibri" w:eastAsiaTheme="minorHAnsi" w:hAnsi="Calibri" w:cs="Calibri"/>
          <w:sz w:val="28"/>
          <w:szCs w:val="28"/>
          <w:lang w:val="ru-RU" w:bidi="ar-SA"/>
        </w:rPr>
        <w:t>.</w:t>
      </w:r>
    </w:p>
    <w:p w:rsidR="00CE2910" w:rsidRDefault="00CE2910" w:rsidP="00CE2910">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Методическая работа педагогического коллектива реализуется через школьное методическое объединение учителей начальных классов. Деятельность ШМО соответствует приоритетным направлениям реализации</w:t>
      </w:r>
    </w:p>
    <w:p w:rsidR="00CE2910" w:rsidRDefault="00CE2910" w:rsidP="00CE2910">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ООП НОО и направлена на создание условий для повышения качества образования и уровня воспитания обучающихся, совершенствование организации образовательной деятельности. </w:t>
      </w:r>
    </w:p>
    <w:p w:rsidR="00B60315" w:rsidRPr="00CE2910" w:rsidRDefault="00CE2910" w:rsidP="00CE2910">
      <w:pPr>
        <w:autoSpaceDE w:val="0"/>
        <w:autoSpaceDN w:val="0"/>
        <w:adjustRightInd w:val="0"/>
        <w:ind w:firstLine="708"/>
        <w:jc w:val="both"/>
        <w:rPr>
          <w:b/>
          <w:lang w:val="ru-RU"/>
        </w:rPr>
      </w:pPr>
      <w:r>
        <w:rPr>
          <w:rFonts w:ascii="Times New Roman" w:eastAsiaTheme="minorHAnsi" w:hAnsi="Times New Roman"/>
          <w:sz w:val="28"/>
          <w:szCs w:val="28"/>
          <w:lang w:val="ru-RU" w:bidi="ar-SA"/>
        </w:rPr>
        <w:t>Муниципальное общеобразовательное учреждение Белогорская средняя общеобразовательная школа укомплектована медицинским работником (фельдшер), работниками столовой, вспомогательным персоналом.</w:t>
      </w:r>
    </w:p>
    <w:p w:rsidR="00B60315" w:rsidRDefault="00B60315" w:rsidP="006149DD">
      <w:pPr>
        <w:pStyle w:val="a6"/>
        <w:spacing w:line="276" w:lineRule="auto"/>
        <w:ind w:firstLine="0"/>
        <w:jc w:val="center"/>
        <w:rPr>
          <w:b/>
        </w:rPr>
      </w:pPr>
    </w:p>
    <w:p w:rsidR="00B60315" w:rsidRPr="00A02FAF" w:rsidRDefault="00A02FAF" w:rsidP="006149DD">
      <w:pPr>
        <w:pStyle w:val="a6"/>
        <w:spacing w:line="276" w:lineRule="auto"/>
        <w:ind w:firstLine="0"/>
        <w:jc w:val="center"/>
        <w:rPr>
          <w:b/>
        </w:rPr>
      </w:pPr>
      <w:r w:rsidRPr="00A02FAF">
        <w:rPr>
          <w:rFonts w:eastAsiaTheme="minorHAnsi"/>
          <w:b/>
          <w:bCs/>
          <w:szCs w:val="28"/>
        </w:rPr>
        <w:t>Психолого-педагогические условия реализации ООП НОО</w:t>
      </w:r>
    </w:p>
    <w:p w:rsidR="00A02FAF" w:rsidRDefault="00A02FAF" w:rsidP="00A02FAF">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Ведущим специалистом МОУ Белогорской СОШ, осуществляющим психолого-педагогическое сопровождение реализации ООП НОО, является педагог-психолог. Психолого-педагогические условия реализации ООП НОО в соответствии с п. 28 ФГОС НОО обеспечивают:</w:t>
      </w:r>
    </w:p>
    <w:p w:rsid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Times New Roman" w:eastAsiaTheme="minorHAnsi" w:hAnsi="Times New Roman"/>
          <w:sz w:val="28"/>
          <w:szCs w:val="28"/>
          <w:lang w:val="ru-RU" w:bidi="ar-SA"/>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образования (п.2.1.5 ООП НОО);</w:t>
      </w:r>
    </w:p>
    <w:p w:rsid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Times New Roman" w:eastAsiaTheme="minorHAnsi" w:hAnsi="Times New Roman"/>
          <w:sz w:val="28"/>
          <w:szCs w:val="28"/>
          <w:lang w:val="ru-RU" w:bidi="ar-SA"/>
        </w:rPr>
        <w:t>учет специфики возрастного и психофизического развития обучающихся;</w:t>
      </w:r>
    </w:p>
    <w:p w:rsid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Times New Roman" w:eastAsiaTheme="minorHAnsi" w:hAnsi="Times New Roman"/>
          <w:sz w:val="28"/>
          <w:szCs w:val="28"/>
          <w:lang w:val="ru-RU" w:bidi="ar-SA"/>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Times New Roman" w:eastAsiaTheme="minorHAnsi" w:hAnsi="Times New Roman"/>
          <w:sz w:val="28"/>
          <w:szCs w:val="28"/>
          <w:lang w:val="ru-RU" w:bidi="ar-SA"/>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Times New Roman" w:eastAsiaTheme="minorHAnsi" w:hAnsi="Times New Roman"/>
          <w:sz w:val="28"/>
          <w:szCs w:val="28"/>
          <w:lang w:val="ru-RU" w:bidi="ar-SA"/>
        </w:rPr>
        <w:t xml:space="preserve">диверсификацию уровней психолого-педагогического сопровождения (индивидуальный, групповой, уровень класса, уровень </w:t>
      </w:r>
      <w:r>
        <w:rPr>
          <w:rFonts w:ascii="Times New Roman" w:eastAsiaTheme="minorHAnsi" w:hAnsi="Times New Roman"/>
          <w:sz w:val="28"/>
          <w:szCs w:val="28"/>
          <w:lang w:val="ru-RU" w:bidi="ar-SA"/>
        </w:rPr>
        <w:t>школы</w:t>
      </w:r>
      <w:r w:rsidRPr="00A02FAF">
        <w:rPr>
          <w:rFonts w:ascii="Times New Roman" w:eastAsiaTheme="minorHAnsi" w:hAnsi="Times New Roman"/>
          <w:sz w:val="28"/>
          <w:szCs w:val="28"/>
          <w:lang w:val="ru-RU" w:bidi="ar-SA"/>
        </w:rPr>
        <w:t>);</w:t>
      </w:r>
    </w:p>
    <w:p w:rsidR="00A02FAF" w:rsidRPr="00A02FAF" w:rsidRDefault="00A02FAF" w:rsidP="00AB731E">
      <w:pPr>
        <w:pStyle w:val="a7"/>
        <w:numPr>
          <w:ilvl w:val="0"/>
          <w:numId w:val="177"/>
        </w:numPr>
        <w:autoSpaceDE w:val="0"/>
        <w:autoSpaceDN w:val="0"/>
        <w:adjustRightInd w:val="0"/>
        <w:jc w:val="both"/>
        <w:rPr>
          <w:rFonts w:ascii="Times New Roman" w:eastAsiaTheme="minorHAnsi" w:hAnsi="Times New Roman"/>
          <w:sz w:val="28"/>
          <w:szCs w:val="28"/>
          <w:lang w:val="ru-RU" w:bidi="ar-SA"/>
        </w:rPr>
      </w:pPr>
      <w:r w:rsidRPr="00A02FAF">
        <w:rPr>
          <w:rFonts w:ascii="Symbol" w:eastAsiaTheme="minorHAnsi" w:hAnsi="Symbol" w:cs="Symbol"/>
          <w:sz w:val="28"/>
          <w:szCs w:val="28"/>
          <w:lang w:val="ru-RU" w:bidi="ar-SA"/>
        </w:rPr>
        <w:t></w:t>
      </w:r>
      <w:r w:rsidRPr="00A02FAF">
        <w:rPr>
          <w:rFonts w:ascii="Times New Roman" w:eastAsiaTheme="minorHAnsi" w:hAnsi="Times New Roman"/>
          <w:sz w:val="28"/>
          <w:szCs w:val="28"/>
          <w:lang w:val="ru-RU" w:bidi="ar-SA"/>
        </w:rPr>
        <w:t>вариативность форм психолого-педагогического сопровождения</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участников образовательных отношений.</w:t>
      </w:r>
    </w:p>
    <w:p w:rsidR="00A02FAF" w:rsidRDefault="00A02FAF" w:rsidP="00A02FAF">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Диверсификация уровней психолого-педагогического сопровождения подразумевает осуществление психологического сопровождения на четырех</w:t>
      </w:r>
    </w:p>
    <w:p w:rsidR="00A02FAF" w:rsidRDefault="00A02FAF" w:rsidP="00A02FAF">
      <w:pPr>
        <w:pStyle w:val="a6"/>
        <w:spacing w:line="276" w:lineRule="auto"/>
        <w:ind w:firstLine="0"/>
        <w:rPr>
          <w:rFonts w:eastAsiaTheme="minorHAnsi"/>
          <w:szCs w:val="28"/>
        </w:rPr>
      </w:pPr>
      <w:r>
        <w:rPr>
          <w:rFonts w:eastAsiaTheme="minorHAnsi"/>
          <w:szCs w:val="28"/>
        </w:rPr>
        <w:t xml:space="preserve">уровнях: </w:t>
      </w:r>
      <w:r w:rsidRPr="00A02FAF">
        <w:rPr>
          <w:rFonts w:eastAsiaTheme="minorHAnsi"/>
          <w:b/>
          <w:szCs w:val="28"/>
        </w:rPr>
        <w:t>индивидуальный, малая группа, класс, школа</w:t>
      </w:r>
      <w:r>
        <w:rPr>
          <w:rFonts w:eastAsiaTheme="minorHAnsi"/>
          <w:szCs w:val="28"/>
        </w:rPr>
        <w:t>.</w:t>
      </w:r>
    </w:p>
    <w:p w:rsidR="00A02FAF" w:rsidRDefault="00A02FAF" w:rsidP="00A02FAF">
      <w:pPr>
        <w:autoSpaceDE w:val="0"/>
        <w:autoSpaceDN w:val="0"/>
        <w:adjustRightInd w:val="0"/>
        <w:jc w:val="both"/>
        <w:rPr>
          <w:rFonts w:ascii="Times New Roman" w:eastAsiaTheme="minorHAnsi" w:hAnsi="Times New Roman"/>
          <w:sz w:val="28"/>
          <w:szCs w:val="28"/>
          <w:lang w:val="ru-RU" w:bidi="ar-SA"/>
        </w:rPr>
      </w:pPr>
      <w:r w:rsidRPr="00A068A2">
        <w:rPr>
          <w:rFonts w:eastAsiaTheme="minorHAnsi"/>
          <w:szCs w:val="28"/>
          <w:lang w:val="ru-RU"/>
        </w:rPr>
        <w:tab/>
      </w:r>
      <w:r w:rsidRPr="00A02FAF">
        <w:rPr>
          <w:rFonts w:ascii="Times New Roman" w:eastAsiaTheme="minorHAnsi" w:hAnsi="Times New Roman"/>
          <w:sz w:val="28"/>
          <w:szCs w:val="28"/>
          <w:lang w:val="ru-RU"/>
        </w:rPr>
        <w:t xml:space="preserve">На первых трех уровнях </w:t>
      </w:r>
      <w:r>
        <w:rPr>
          <w:rFonts w:ascii="Times New Roman" w:eastAsiaTheme="minorHAnsi" w:hAnsi="Times New Roman"/>
          <w:sz w:val="28"/>
          <w:szCs w:val="28"/>
          <w:lang w:val="ru-RU" w:bidi="ar-SA"/>
        </w:rPr>
        <w:t>в</w:t>
      </w:r>
      <w:r w:rsidRPr="00A02FAF">
        <w:rPr>
          <w:rFonts w:ascii="Times New Roman" w:eastAsiaTheme="minorHAnsi" w:hAnsi="Times New Roman"/>
          <w:sz w:val="28"/>
          <w:szCs w:val="28"/>
          <w:lang w:val="ru-RU" w:bidi="ar-SA"/>
        </w:rPr>
        <w:t>едущую роль играют учителя (классные руководители),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обеспечивающие необходимую педагогическую поддержку</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ребенку в решении задач обучения, воспитания и развития.</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Основная цель их деятельности – развитие самостоятельности в</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решении проблемных ситуаций, предотвращение дезадаптации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ребенка, возникновения острых проблемных ситуаций. Для</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достижения данной цели классный руководитель совместно с</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педагогом - психологом может разрабатывать план развития класса</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и каждого обучающегося. На основе психологических</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характеристик класса и обучающихся может корректироваться план</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воспитательной работы в классе.</w:t>
      </w:r>
    </w:p>
    <w:p w:rsidR="00A02FAF" w:rsidRPr="00A02FAF" w:rsidRDefault="00A02FAF" w:rsidP="00A02FAF">
      <w:p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bidi="ar-SA"/>
        </w:rPr>
        <w:tab/>
        <w:t>На уровне школы р</w:t>
      </w:r>
      <w:r w:rsidRPr="00A02FAF">
        <w:rPr>
          <w:rFonts w:ascii="Times New Roman" w:eastAsiaTheme="minorHAnsi" w:hAnsi="Times New Roman"/>
          <w:sz w:val="28"/>
          <w:szCs w:val="28"/>
          <w:lang w:val="ru-RU" w:bidi="ar-SA"/>
        </w:rPr>
        <w:t>абота ведется учителями (классными руководителями),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выявляющими проблемы в развитии обучающихся 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оказывающими первичную помощь в преодолении трудностей в</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обучении, взаимодействии с учителями, родителями (законными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представителями),</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сверстниками. В рамках ПМПК</w:t>
      </w:r>
      <w:r>
        <w:rPr>
          <w:rFonts w:ascii="Times New Roman" w:eastAsiaTheme="minorHAnsi" w:hAnsi="Times New Roman"/>
          <w:sz w:val="28"/>
          <w:szCs w:val="28"/>
          <w:lang w:val="ru-RU" w:bidi="ar-SA"/>
        </w:rPr>
        <w:t xml:space="preserve"> школы</w:t>
      </w:r>
      <w:r w:rsidRPr="00A02FAF">
        <w:rPr>
          <w:rFonts w:ascii="Times New Roman" w:eastAsiaTheme="minorHAnsi" w:hAnsi="Times New Roman"/>
          <w:sz w:val="28"/>
          <w:szCs w:val="28"/>
          <w:lang w:val="ru-RU" w:bidi="ar-SA"/>
        </w:rPr>
        <w:t xml:space="preserve"> разрабатывается план дальнейших действий,</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направленный на решение возникших трудностей обучающегося.</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На данном уровне также реализуется план коррекционной работы</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ООП НОО, осуществляется экспертная, консультативная,</w:t>
      </w:r>
      <w:r>
        <w:rPr>
          <w:rFonts w:ascii="Times New Roman" w:eastAsiaTheme="minorHAnsi" w:hAnsi="Times New Roman"/>
          <w:sz w:val="28"/>
          <w:szCs w:val="28"/>
          <w:lang w:val="ru-RU" w:bidi="ar-SA"/>
        </w:rPr>
        <w:t xml:space="preserve"> </w:t>
      </w:r>
      <w:r w:rsidRPr="00A02FAF">
        <w:rPr>
          <w:rFonts w:ascii="Times New Roman" w:eastAsiaTheme="minorHAnsi" w:hAnsi="Times New Roman"/>
          <w:sz w:val="28"/>
          <w:szCs w:val="28"/>
          <w:lang w:val="ru-RU" w:bidi="ar-SA"/>
        </w:rPr>
        <w:t>просветительская работа с администрацией и учителями.</w:t>
      </w:r>
    </w:p>
    <w:p w:rsidR="00A02FAF" w:rsidRPr="00421A1A" w:rsidRDefault="00A02FAF"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К основным формам психолого-педагогического сопровождения,</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реализуемым педагогом-психологом и классным руководителем относятся:</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консультирование, диагностика, просвещение, профилактика, коррекционная</w:t>
      </w:r>
    </w:p>
    <w:p w:rsidR="00421A1A" w:rsidRDefault="00A02FAF" w:rsidP="00421A1A">
      <w:p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работа, развивающая работа.</w:t>
      </w:r>
      <w:r w:rsidR="00421A1A">
        <w:rPr>
          <w:rFonts w:ascii="Times New Roman" w:eastAsiaTheme="minorHAnsi" w:hAnsi="Times New Roman"/>
          <w:sz w:val="28"/>
          <w:szCs w:val="28"/>
          <w:lang w:val="ru-RU" w:bidi="ar-SA"/>
        </w:rPr>
        <w:t xml:space="preserve"> </w:t>
      </w:r>
    </w:p>
    <w:p w:rsidR="00421A1A" w:rsidRDefault="00A02FAF"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Этапы психолого-педагогического сопровождения:</w:t>
      </w:r>
    </w:p>
    <w:p w:rsidR="00A02FAF" w:rsidRPr="00421A1A" w:rsidRDefault="00A02FAF"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b/>
          <w:sz w:val="28"/>
          <w:szCs w:val="28"/>
          <w:lang w:val="ru-RU" w:bidi="ar-SA"/>
        </w:rPr>
        <w:t>1 этап.</w:t>
      </w:r>
      <w:r w:rsidRPr="00421A1A">
        <w:rPr>
          <w:rFonts w:ascii="Times New Roman" w:eastAsiaTheme="minorHAnsi" w:hAnsi="Times New Roman"/>
          <w:sz w:val="28"/>
          <w:szCs w:val="28"/>
          <w:lang w:val="ru-RU" w:bidi="ar-SA"/>
        </w:rPr>
        <w:t xml:space="preserve"> Переход обучающихся на новый уровень образования (1классы).</w:t>
      </w:r>
    </w:p>
    <w:p w:rsidR="00421A1A" w:rsidRDefault="00A02FAF"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Психолого-педагогическое сопровождение обучающихся 1-х классов</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направлено на создание условий для успешного обучения на уровне</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начального общего образования. Особое значение придается созданию</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условий для успешной социально-психологической адаптации к новой</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социальной ситуации. Главное – создание в рамках образовательной среды</w:t>
      </w:r>
      <w:r w:rsidR="00421A1A">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rPr>
        <w:t>психологических условий успешной адаптации.</w:t>
      </w:r>
      <w:r w:rsidR="00421A1A" w:rsidRPr="00421A1A">
        <w:rPr>
          <w:rFonts w:ascii="Times New Roman" w:eastAsiaTheme="minorHAnsi" w:hAnsi="Times New Roman"/>
          <w:sz w:val="28"/>
          <w:szCs w:val="28"/>
          <w:lang w:val="ru-RU" w:bidi="ar-SA"/>
        </w:rPr>
        <w:t xml:space="preserve"> Проводится фронтальная и индивидуальная диагностика.</w:t>
      </w:r>
      <w:r w:rsidR="00421A1A">
        <w:rPr>
          <w:rFonts w:ascii="Times New Roman" w:eastAsiaTheme="minorHAnsi" w:hAnsi="Times New Roman"/>
          <w:sz w:val="28"/>
          <w:szCs w:val="28"/>
          <w:lang w:val="ru-RU" w:bidi="ar-SA"/>
        </w:rPr>
        <w:t xml:space="preserve"> </w:t>
      </w:r>
      <w:r w:rsidR="00421A1A" w:rsidRPr="00421A1A">
        <w:rPr>
          <w:rFonts w:ascii="Times New Roman" w:eastAsiaTheme="minorHAnsi" w:hAnsi="Times New Roman"/>
          <w:sz w:val="28"/>
          <w:szCs w:val="28"/>
          <w:lang w:val="ru-RU" w:bidi="ar-SA"/>
        </w:rPr>
        <w:t>Индивидуальная диагностика проводится по запросу педагогов или</w:t>
      </w:r>
      <w:r w:rsidR="00421A1A">
        <w:rPr>
          <w:rFonts w:ascii="Times New Roman" w:eastAsiaTheme="minorHAnsi" w:hAnsi="Times New Roman"/>
          <w:sz w:val="28"/>
          <w:szCs w:val="28"/>
          <w:lang w:val="ru-RU" w:bidi="ar-SA"/>
        </w:rPr>
        <w:t xml:space="preserve"> </w:t>
      </w:r>
      <w:r w:rsidR="00421A1A" w:rsidRPr="00421A1A">
        <w:rPr>
          <w:rFonts w:ascii="Times New Roman" w:eastAsiaTheme="minorHAnsi" w:hAnsi="Times New Roman"/>
          <w:sz w:val="28"/>
          <w:szCs w:val="28"/>
          <w:lang w:val="ru-RU" w:bidi="ar-SA"/>
        </w:rPr>
        <w:t xml:space="preserve">родителей (законных представителей). </w:t>
      </w:r>
    </w:p>
    <w:p w:rsidR="00421A1A" w:rsidRDefault="00421A1A"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Комплекс методик обследования</w:t>
      </w:r>
      <w:r>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адаптационного периода включает в себя наиболее показательные для</w:t>
      </w:r>
      <w:r>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адаптации процессы: мотивация, самочувствие, тревожность.</w:t>
      </w:r>
    </w:p>
    <w:p w:rsidR="00421A1A" w:rsidRPr="00421A1A" w:rsidRDefault="00421A1A"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В рамках данного этапа предполагается:</w:t>
      </w:r>
    </w:p>
    <w:p w:rsidR="00421A1A" w:rsidRPr="00421A1A" w:rsidRDefault="00421A1A" w:rsidP="00AB731E">
      <w:pPr>
        <w:pStyle w:val="a7"/>
        <w:numPr>
          <w:ilvl w:val="0"/>
          <w:numId w:val="178"/>
        </w:num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проведение психолого-педагогической диагностики, направленной на</w:t>
      </w:r>
      <w:r>
        <w:rPr>
          <w:rFonts w:ascii="Times New Roman" w:eastAsiaTheme="minorHAnsi" w:hAnsi="Times New Roman"/>
          <w:sz w:val="28"/>
          <w:szCs w:val="28"/>
          <w:lang w:val="ru-RU" w:bidi="ar-SA"/>
        </w:rPr>
        <w:t xml:space="preserve"> </w:t>
      </w:r>
      <w:r w:rsidRPr="00421A1A">
        <w:rPr>
          <w:rFonts w:ascii="Times New Roman" w:eastAsiaTheme="minorHAnsi" w:hAnsi="Times New Roman"/>
          <w:sz w:val="28"/>
          <w:szCs w:val="28"/>
          <w:lang w:val="ru-RU" w:bidi="ar-SA"/>
        </w:rPr>
        <w:t>изучение уровня психологической адаптации обучающихся к образовательной деятельности;</w:t>
      </w:r>
    </w:p>
    <w:p w:rsidR="00421A1A" w:rsidRDefault="00421A1A" w:rsidP="00AB731E">
      <w:pPr>
        <w:pStyle w:val="a7"/>
        <w:numPr>
          <w:ilvl w:val="0"/>
          <w:numId w:val="178"/>
        </w:num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проведение консультационной и просветительской работы с родителями (законными представителями) 1-классников, направленной на ознакомление с основными задачами и трудностями адаптационного периода;</w:t>
      </w:r>
    </w:p>
    <w:p w:rsidR="00421A1A" w:rsidRDefault="00421A1A" w:rsidP="00AB731E">
      <w:pPr>
        <w:pStyle w:val="a7"/>
        <w:numPr>
          <w:ilvl w:val="0"/>
          <w:numId w:val="178"/>
        </w:num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проведение групповых и индивидуальных консультаций с педагогами по выявлению возможных сложностей в формировании УУД и реализации ООП НОО;</w:t>
      </w:r>
    </w:p>
    <w:p w:rsidR="00421A1A" w:rsidRDefault="00421A1A" w:rsidP="00AB731E">
      <w:pPr>
        <w:pStyle w:val="a7"/>
        <w:numPr>
          <w:ilvl w:val="0"/>
          <w:numId w:val="178"/>
        </w:num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 xml:space="preserve">коррекционно-развивающая работа может проводиться по двум направлениям: с обучающимися с ОВЗ и обучающимися, испытывающими временные трудности адаптационного периода. Занятия могут проводиться как в индивидуальной, так и в групповой формах во внеурочной </w:t>
      </w:r>
      <w:r>
        <w:rPr>
          <w:rFonts w:ascii="Times New Roman" w:eastAsiaTheme="minorHAnsi" w:hAnsi="Times New Roman"/>
          <w:sz w:val="28"/>
          <w:szCs w:val="28"/>
          <w:lang w:val="ru-RU" w:bidi="ar-SA"/>
        </w:rPr>
        <w:t>деятельности;</w:t>
      </w:r>
    </w:p>
    <w:p w:rsidR="00A02FAF" w:rsidRPr="00421A1A" w:rsidRDefault="00421A1A" w:rsidP="00AB731E">
      <w:pPr>
        <w:pStyle w:val="a7"/>
        <w:numPr>
          <w:ilvl w:val="0"/>
          <w:numId w:val="178"/>
        </w:numPr>
        <w:autoSpaceDE w:val="0"/>
        <w:autoSpaceDN w:val="0"/>
        <w:adjustRightInd w:val="0"/>
        <w:spacing w:line="276" w:lineRule="auto"/>
        <w:jc w:val="both"/>
        <w:rPr>
          <w:rFonts w:eastAsiaTheme="minorHAnsi"/>
          <w:szCs w:val="28"/>
        </w:rPr>
      </w:pPr>
      <w:r w:rsidRPr="00421A1A">
        <w:rPr>
          <w:rFonts w:ascii="Times New Roman" w:eastAsiaTheme="minorHAnsi" w:hAnsi="Times New Roman"/>
          <w:sz w:val="28"/>
          <w:szCs w:val="28"/>
          <w:lang w:val="ru-RU" w:bidi="ar-SA"/>
        </w:rPr>
        <w:t>аналитическая работа, направленная на осмысление итогов деятельности по психолого-педагогическому сопровождению ООП НОО, планирование работы на следующий учебный год.</w:t>
      </w:r>
    </w:p>
    <w:p w:rsidR="00421A1A" w:rsidRDefault="00421A1A" w:rsidP="00421A1A">
      <w:pPr>
        <w:autoSpaceDE w:val="0"/>
        <w:autoSpaceDN w:val="0"/>
        <w:adjustRightInd w:val="0"/>
        <w:ind w:firstLine="708"/>
        <w:jc w:val="both"/>
        <w:rPr>
          <w:rFonts w:ascii="Times New Roman" w:eastAsiaTheme="minorHAnsi" w:hAnsi="Times New Roman"/>
          <w:sz w:val="28"/>
          <w:szCs w:val="28"/>
          <w:lang w:val="ru-RU" w:bidi="ar-SA"/>
        </w:rPr>
      </w:pPr>
      <w:r w:rsidRPr="00421A1A">
        <w:rPr>
          <w:rFonts w:ascii="Times New Roman" w:eastAsiaTheme="minorHAnsi" w:hAnsi="Times New Roman"/>
          <w:b/>
          <w:sz w:val="28"/>
          <w:szCs w:val="28"/>
          <w:lang w:val="ru-RU" w:bidi="ar-SA"/>
        </w:rPr>
        <w:t>2 этап.</w:t>
      </w:r>
      <w:r>
        <w:rPr>
          <w:rFonts w:ascii="Times New Roman" w:eastAsiaTheme="minorHAnsi" w:hAnsi="Times New Roman"/>
          <w:sz w:val="28"/>
          <w:szCs w:val="28"/>
          <w:lang w:val="ru-RU" w:bidi="ar-SA"/>
        </w:rPr>
        <w:t xml:space="preserve"> Психолого-педагогическое сопровождение обучающихся 2-3 классов.</w:t>
      </w:r>
    </w:p>
    <w:p w:rsidR="00421A1A" w:rsidRDefault="00421A1A" w:rsidP="00421A1A">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Работа по сопровождению 2-3 классов определяется запросом со стороны родителей (законных представителей) и администрации школы.</w:t>
      </w:r>
      <w:r w:rsidRPr="00421A1A">
        <w:rPr>
          <w:rFonts w:ascii="Times New Roman" w:eastAsiaTheme="minorHAnsi" w:hAnsi="Times New Roman"/>
          <w:sz w:val="28"/>
          <w:szCs w:val="28"/>
          <w:lang w:val="ru-RU" w:bidi="ar-SA"/>
        </w:rPr>
        <w:t xml:space="preserve"> </w:t>
      </w:r>
    </w:p>
    <w:p w:rsidR="00421A1A" w:rsidRDefault="00421A1A" w:rsidP="00421A1A">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Предусматривается работа:</w:t>
      </w:r>
    </w:p>
    <w:p w:rsidR="00421A1A" w:rsidRPr="00421A1A" w:rsidRDefault="00B139A7" w:rsidP="00AB731E">
      <w:pPr>
        <w:pStyle w:val="a7"/>
        <w:numPr>
          <w:ilvl w:val="0"/>
          <w:numId w:val="180"/>
        </w:num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р</w:t>
      </w:r>
      <w:r w:rsidR="00421A1A" w:rsidRPr="00421A1A">
        <w:rPr>
          <w:rFonts w:ascii="Times New Roman" w:eastAsiaTheme="minorHAnsi" w:hAnsi="Times New Roman"/>
          <w:sz w:val="28"/>
          <w:szCs w:val="28"/>
          <w:lang w:val="ru-RU" w:bidi="ar-SA"/>
        </w:rPr>
        <w:t>еализация решений итогового консилиума, проведенного в конце уч</w:t>
      </w:r>
      <w:r w:rsidR="00421A1A">
        <w:rPr>
          <w:rFonts w:ascii="Times New Roman" w:eastAsiaTheme="minorHAnsi" w:hAnsi="Times New Roman"/>
          <w:sz w:val="28"/>
          <w:szCs w:val="28"/>
          <w:lang w:val="ru-RU" w:bidi="ar-SA"/>
        </w:rPr>
        <w:t>ебного года в 1 классах;</w:t>
      </w:r>
    </w:p>
    <w:p w:rsidR="00421A1A" w:rsidRDefault="00421A1A" w:rsidP="00AB731E">
      <w:pPr>
        <w:pStyle w:val="a7"/>
        <w:numPr>
          <w:ilvl w:val="0"/>
          <w:numId w:val="179"/>
        </w:numPr>
        <w:autoSpaceDE w:val="0"/>
        <w:autoSpaceDN w:val="0"/>
        <w:adjustRightInd w:val="0"/>
        <w:jc w:val="both"/>
        <w:rPr>
          <w:rFonts w:ascii="Times New Roman" w:eastAsiaTheme="minorHAnsi" w:hAnsi="Times New Roman"/>
          <w:sz w:val="28"/>
          <w:szCs w:val="28"/>
          <w:lang w:val="ru-RU" w:bidi="ar-SA"/>
        </w:rPr>
      </w:pPr>
      <w:r w:rsidRPr="00421A1A">
        <w:rPr>
          <w:rFonts w:ascii="Times New Roman" w:eastAsiaTheme="minorHAnsi" w:hAnsi="Times New Roman"/>
          <w:sz w:val="28"/>
          <w:szCs w:val="28"/>
          <w:lang w:val="ru-RU" w:bidi="ar-SA"/>
        </w:rPr>
        <w:t>углубленная диагностика УУД;</w:t>
      </w:r>
    </w:p>
    <w:p w:rsidR="00421A1A" w:rsidRPr="00421A1A" w:rsidRDefault="00421A1A" w:rsidP="00AB731E">
      <w:pPr>
        <w:pStyle w:val="a7"/>
        <w:numPr>
          <w:ilvl w:val="0"/>
          <w:numId w:val="179"/>
        </w:num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к</w:t>
      </w:r>
      <w:r w:rsidRPr="00421A1A">
        <w:rPr>
          <w:rFonts w:ascii="Times New Roman" w:eastAsiaTheme="minorHAnsi" w:hAnsi="Times New Roman"/>
          <w:sz w:val="28"/>
          <w:szCs w:val="28"/>
          <w:lang w:val="ru-RU" w:bidi="ar-SA"/>
        </w:rPr>
        <w:t>оррекционно-развива</w:t>
      </w:r>
      <w:r w:rsidR="00B139A7">
        <w:rPr>
          <w:rFonts w:ascii="Times New Roman" w:eastAsiaTheme="minorHAnsi" w:hAnsi="Times New Roman"/>
          <w:sz w:val="28"/>
          <w:szCs w:val="28"/>
          <w:lang w:val="ru-RU" w:bidi="ar-SA"/>
        </w:rPr>
        <w:t>ющая работа по формированию УУД.</w:t>
      </w:r>
    </w:p>
    <w:p w:rsidR="00B139A7" w:rsidRDefault="00B139A7" w:rsidP="00B139A7">
      <w:pPr>
        <w:autoSpaceDE w:val="0"/>
        <w:autoSpaceDN w:val="0"/>
        <w:adjustRightInd w:val="0"/>
        <w:jc w:val="both"/>
        <w:rPr>
          <w:rFonts w:ascii="Times New Roman" w:eastAsiaTheme="minorHAnsi" w:hAnsi="Times New Roman"/>
          <w:sz w:val="28"/>
          <w:szCs w:val="28"/>
          <w:lang w:val="ru-RU" w:bidi="ar-SA"/>
        </w:rPr>
      </w:pPr>
      <w:r>
        <w:rPr>
          <w:rFonts w:ascii="Times New Roman" w:eastAsiaTheme="minorHAnsi" w:hAnsi="Times New Roman"/>
          <w:b/>
          <w:sz w:val="28"/>
          <w:szCs w:val="28"/>
          <w:lang w:val="ru-RU" w:bidi="ar-SA"/>
        </w:rPr>
        <w:t xml:space="preserve">        </w:t>
      </w:r>
      <w:r w:rsidR="00421A1A" w:rsidRPr="00B139A7">
        <w:rPr>
          <w:rFonts w:ascii="Times New Roman" w:eastAsiaTheme="minorHAnsi" w:hAnsi="Times New Roman"/>
          <w:b/>
          <w:sz w:val="28"/>
          <w:szCs w:val="28"/>
          <w:lang w:val="ru-RU" w:bidi="ar-SA"/>
        </w:rPr>
        <w:t>3 этап.</w:t>
      </w:r>
      <w:r w:rsidR="00421A1A">
        <w:rPr>
          <w:rFonts w:ascii="Times New Roman" w:eastAsiaTheme="minorHAnsi" w:hAnsi="Times New Roman"/>
          <w:sz w:val="28"/>
          <w:szCs w:val="28"/>
          <w:lang w:val="ru-RU" w:bidi="ar-SA"/>
        </w:rPr>
        <w:t xml:space="preserve"> Психолого-педагогическая экспертиза уровня</w:t>
      </w:r>
      <w:r>
        <w:rPr>
          <w:rFonts w:ascii="Times New Roman" w:eastAsiaTheme="minorHAnsi" w:hAnsi="Times New Roman"/>
          <w:sz w:val="28"/>
          <w:szCs w:val="28"/>
          <w:lang w:val="ru-RU" w:bidi="ar-SA"/>
        </w:rPr>
        <w:t xml:space="preserve"> </w:t>
      </w:r>
      <w:r w:rsidR="00421A1A">
        <w:rPr>
          <w:rFonts w:ascii="Times New Roman" w:eastAsiaTheme="minorHAnsi" w:hAnsi="Times New Roman"/>
          <w:sz w:val="28"/>
          <w:szCs w:val="28"/>
          <w:lang w:val="ru-RU" w:bidi="ar-SA"/>
        </w:rPr>
        <w:t>сформированности УУД у обучающихся 4 классов</w:t>
      </w:r>
      <w:r>
        <w:rPr>
          <w:rFonts w:ascii="Times New Roman" w:eastAsiaTheme="minorHAnsi" w:hAnsi="Times New Roman"/>
          <w:sz w:val="28"/>
          <w:szCs w:val="28"/>
          <w:lang w:val="ru-RU" w:bidi="ar-SA"/>
        </w:rPr>
        <w:t>.</w:t>
      </w:r>
    </w:p>
    <w:p w:rsidR="00B139A7" w:rsidRDefault="00B139A7" w:rsidP="00B139A7">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На этом этапе осуществляются мероприятия по:</w:t>
      </w:r>
    </w:p>
    <w:p w:rsidR="00B139A7" w:rsidRDefault="00B139A7" w:rsidP="00AB731E">
      <w:pPr>
        <w:pStyle w:val="a7"/>
        <w:numPr>
          <w:ilvl w:val="0"/>
          <w:numId w:val="181"/>
        </w:num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bidi="ar-SA"/>
        </w:rPr>
        <w:t>п</w:t>
      </w:r>
      <w:r w:rsidR="00421A1A" w:rsidRPr="00B139A7">
        <w:rPr>
          <w:rFonts w:ascii="Times New Roman" w:eastAsiaTheme="minorHAnsi" w:hAnsi="Times New Roman"/>
          <w:sz w:val="28"/>
          <w:szCs w:val="28"/>
          <w:lang w:val="ru-RU" w:bidi="ar-SA"/>
        </w:rPr>
        <w:t>роведени</w:t>
      </w:r>
      <w:r>
        <w:rPr>
          <w:rFonts w:ascii="Times New Roman" w:eastAsiaTheme="minorHAnsi" w:hAnsi="Times New Roman"/>
          <w:sz w:val="28"/>
          <w:szCs w:val="28"/>
          <w:lang w:val="ru-RU" w:bidi="ar-SA"/>
        </w:rPr>
        <w:t>ю</w:t>
      </w:r>
      <w:r w:rsidR="00421A1A" w:rsidRPr="00B139A7">
        <w:rPr>
          <w:rFonts w:ascii="Times New Roman" w:eastAsiaTheme="minorHAnsi" w:hAnsi="Times New Roman"/>
          <w:sz w:val="28"/>
          <w:szCs w:val="28"/>
          <w:lang w:val="ru-RU" w:bidi="ar-SA"/>
        </w:rPr>
        <w:t xml:space="preserve"> психолого-педагогической диагностики, направленной на</w:t>
      </w:r>
      <w:r w:rsidRPr="00B139A7">
        <w:rPr>
          <w:rFonts w:ascii="Times New Roman" w:eastAsiaTheme="minorHAnsi" w:hAnsi="Times New Roman"/>
          <w:sz w:val="28"/>
          <w:szCs w:val="28"/>
          <w:lang w:val="ru-RU" w:bidi="ar-SA"/>
        </w:rPr>
        <w:t xml:space="preserve"> </w:t>
      </w:r>
      <w:r w:rsidR="00421A1A" w:rsidRPr="00B139A7">
        <w:rPr>
          <w:rFonts w:ascii="Times New Roman" w:eastAsiaTheme="minorHAnsi" w:hAnsi="Times New Roman"/>
          <w:sz w:val="28"/>
          <w:szCs w:val="28"/>
          <w:lang w:val="ru-RU" w:bidi="ar-SA"/>
        </w:rPr>
        <w:t>определение у обучающихся уровня сформированности УУД</w:t>
      </w:r>
      <w:r>
        <w:rPr>
          <w:rFonts w:ascii="Times New Roman" w:eastAsiaTheme="minorHAnsi" w:hAnsi="Times New Roman"/>
          <w:sz w:val="28"/>
          <w:szCs w:val="28"/>
          <w:lang w:val="ru-RU" w:bidi="ar-SA"/>
        </w:rPr>
        <w:t>;</w:t>
      </w:r>
    </w:p>
    <w:p w:rsidR="00B139A7" w:rsidRDefault="00B139A7" w:rsidP="00AB731E">
      <w:pPr>
        <w:pStyle w:val="a7"/>
        <w:numPr>
          <w:ilvl w:val="0"/>
          <w:numId w:val="181"/>
        </w:num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bidi="ar-SA"/>
        </w:rPr>
        <w:t>индивидуально-групповому</w:t>
      </w:r>
      <w:r w:rsidR="00421A1A" w:rsidRPr="00B139A7">
        <w:rPr>
          <w:rFonts w:ascii="Times New Roman" w:eastAsiaTheme="minorHAnsi" w:hAnsi="Times New Roman"/>
          <w:sz w:val="28"/>
          <w:szCs w:val="28"/>
          <w:lang w:val="ru-RU" w:bidi="ar-SA"/>
        </w:rPr>
        <w:t xml:space="preserve"> консульт</w:t>
      </w:r>
      <w:r>
        <w:rPr>
          <w:rFonts w:ascii="Times New Roman" w:eastAsiaTheme="minorHAnsi" w:hAnsi="Times New Roman"/>
          <w:sz w:val="28"/>
          <w:szCs w:val="28"/>
          <w:lang w:val="ru-RU" w:bidi="ar-SA"/>
        </w:rPr>
        <w:t>ированию</w:t>
      </w:r>
      <w:r w:rsidR="00421A1A" w:rsidRPr="00B139A7">
        <w:rPr>
          <w:rFonts w:ascii="Times New Roman" w:eastAsiaTheme="minorHAnsi" w:hAnsi="Times New Roman"/>
          <w:sz w:val="28"/>
          <w:szCs w:val="28"/>
          <w:lang w:val="ru-RU" w:bidi="ar-SA"/>
        </w:rPr>
        <w:t xml:space="preserve"> родителей (законных</w:t>
      </w:r>
      <w:r w:rsidRPr="00B139A7">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представителей);</w:t>
      </w:r>
    </w:p>
    <w:p w:rsidR="00421A1A" w:rsidRPr="00B139A7" w:rsidRDefault="00B139A7" w:rsidP="00AB731E">
      <w:pPr>
        <w:pStyle w:val="a7"/>
        <w:numPr>
          <w:ilvl w:val="0"/>
          <w:numId w:val="181"/>
        </w:numPr>
        <w:autoSpaceDE w:val="0"/>
        <w:autoSpaceDN w:val="0"/>
        <w:adjustRightInd w:val="0"/>
        <w:jc w:val="both"/>
        <w:rPr>
          <w:rFonts w:ascii="Times New Roman" w:eastAsiaTheme="minorHAnsi" w:hAnsi="Times New Roman"/>
          <w:sz w:val="28"/>
          <w:szCs w:val="28"/>
          <w:lang w:val="ru-RU"/>
        </w:rPr>
      </w:pPr>
      <w:r>
        <w:rPr>
          <w:rFonts w:ascii="Times New Roman" w:eastAsiaTheme="minorHAnsi" w:hAnsi="Times New Roman"/>
          <w:sz w:val="28"/>
          <w:szCs w:val="28"/>
          <w:lang w:val="ru-RU" w:bidi="ar-SA"/>
        </w:rPr>
        <w:t>о</w:t>
      </w:r>
      <w:r w:rsidR="00421A1A" w:rsidRPr="00B139A7">
        <w:rPr>
          <w:rFonts w:ascii="Times New Roman" w:eastAsiaTheme="minorHAnsi" w:hAnsi="Times New Roman"/>
          <w:sz w:val="28"/>
          <w:szCs w:val="28"/>
          <w:lang w:val="ru-RU" w:bidi="ar-SA"/>
        </w:rPr>
        <w:t>рганизаци</w:t>
      </w:r>
      <w:r>
        <w:rPr>
          <w:rFonts w:ascii="Times New Roman" w:eastAsiaTheme="minorHAnsi" w:hAnsi="Times New Roman"/>
          <w:sz w:val="28"/>
          <w:szCs w:val="28"/>
          <w:lang w:val="ru-RU" w:bidi="ar-SA"/>
        </w:rPr>
        <w:t>и</w:t>
      </w:r>
      <w:r w:rsidR="00421A1A" w:rsidRPr="00B139A7">
        <w:rPr>
          <w:rFonts w:ascii="Times New Roman" w:eastAsiaTheme="minorHAnsi" w:hAnsi="Times New Roman"/>
          <w:sz w:val="28"/>
          <w:szCs w:val="28"/>
          <w:lang w:val="ru-RU" w:bidi="ar-SA"/>
        </w:rPr>
        <w:t xml:space="preserve"> и проведени</w:t>
      </w:r>
      <w:r>
        <w:rPr>
          <w:rFonts w:ascii="Times New Roman" w:eastAsiaTheme="minorHAnsi" w:hAnsi="Times New Roman"/>
          <w:sz w:val="28"/>
          <w:szCs w:val="28"/>
          <w:lang w:val="ru-RU" w:bidi="ar-SA"/>
        </w:rPr>
        <w:t>ю</w:t>
      </w:r>
      <w:r w:rsidR="00421A1A" w:rsidRPr="00B139A7">
        <w:rPr>
          <w:rFonts w:ascii="Times New Roman" w:eastAsiaTheme="minorHAnsi" w:hAnsi="Times New Roman"/>
          <w:sz w:val="28"/>
          <w:szCs w:val="28"/>
          <w:lang w:val="ru-RU" w:bidi="ar-SA"/>
        </w:rPr>
        <w:t xml:space="preserve"> педагогического совета по</w:t>
      </w:r>
      <w:r w:rsidRPr="00B139A7">
        <w:rPr>
          <w:rFonts w:ascii="Times New Roman" w:eastAsiaTheme="minorHAnsi" w:hAnsi="Times New Roman"/>
          <w:sz w:val="28"/>
          <w:szCs w:val="28"/>
          <w:lang w:val="ru-RU" w:bidi="ar-SA"/>
        </w:rPr>
        <w:t xml:space="preserve"> </w:t>
      </w:r>
      <w:r w:rsidR="00421A1A" w:rsidRPr="00B139A7">
        <w:rPr>
          <w:rFonts w:ascii="Times New Roman" w:eastAsiaTheme="minorHAnsi" w:hAnsi="Times New Roman"/>
          <w:sz w:val="28"/>
          <w:szCs w:val="28"/>
          <w:lang w:val="ru-RU"/>
        </w:rPr>
        <w:t>результатам освоения обучающимися ООП НОО.</w:t>
      </w:r>
    </w:p>
    <w:p w:rsidR="00A02FAF" w:rsidRDefault="00A02FAF" w:rsidP="00421A1A">
      <w:pPr>
        <w:pStyle w:val="a6"/>
        <w:spacing w:line="276" w:lineRule="auto"/>
        <w:ind w:firstLine="0"/>
        <w:rPr>
          <w:rFonts w:eastAsiaTheme="minorHAnsi"/>
          <w:szCs w:val="28"/>
        </w:rPr>
      </w:pPr>
    </w:p>
    <w:p w:rsidR="00A02FAF" w:rsidRPr="00B139A7" w:rsidRDefault="00B139A7" w:rsidP="00B139A7">
      <w:pPr>
        <w:pStyle w:val="a6"/>
        <w:spacing w:line="276" w:lineRule="auto"/>
        <w:ind w:firstLine="0"/>
        <w:jc w:val="center"/>
        <w:rPr>
          <w:rFonts w:eastAsiaTheme="minorHAnsi"/>
          <w:szCs w:val="28"/>
        </w:rPr>
      </w:pPr>
      <w:r w:rsidRPr="00B139A7">
        <w:rPr>
          <w:rFonts w:eastAsiaTheme="minorHAnsi"/>
          <w:b/>
          <w:bCs/>
          <w:szCs w:val="28"/>
        </w:rPr>
        <w:t>Финансово-экономические условия реализации ООП НОО</w:t>
      </w:r>
    </w:p>
    <w:p w:rsidR="00BF1599" w:rsidRDefault="00BF1599" w:rsidP="00BF1599">
      <w:pPr>
        <w:autoSpaceDE w:val="0"/>
        <w:autoSpaceDN w:val="0"/>
        <w:adjustRightInd w:val="0"/>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Финансово-экономические условия реализации ООП НОО:</w:t>
      </w:r>
    </w:p>
    <w:p w:rsidR="00BF1599" w:rsidRDefault="00BF1599" w:rsidP="00AB731E">
      <w:pPr>
        <w:pStyle w:val="a7"/>
        <w:numPr>
          <w:ilvl w:val="0"/>
          <w:numId w:val="182"/>
        </w:numPr>
        <w:autoSpaceDE w:val="0"/>
        <w:autoSpaceDN w:val="0"/>
        <w:adjustRightInd w:val="0"/>
        <w:jc w:val="both"/>
        <w:rPr>
          <w:rFonts w:ascii="Times New Roman" w:eastAsiaTheme="minorHAnsi" w:hAnsi="Times New Roman"/>
          <w:sz w:val="28"/>
          <w:szCs w:val="28"/>
          <w:lang w:val="ru-RU" w:bidi="ar-SA"/>
        </w:rPr>
      </w:pPr>
      <w:r w:rsidRPr="00BF1599">
        <w:rPr>
          <w:rFonts w:ascii="Times New Roman" w:eastAsiaTheme="minorHAnsi" w:hAnsi="Times New Roman"/>
          <w:sz w:val="28"/>
          <w:szCs w:val="28"/>
          <w:lang w:val="ru-RU" w:bidi="ar-SA"/>
        </w:rPr>
        <w:t>обеспечивают государственные гарантии прав граждан на получение бесплатного общедоступного основного общего образования;</w:t>
      </w:r>
    </w:p>
    <w:p w:rsidR="00BF1599" w:rsidRDefault="00BF1599" w:rsidP="00AB731E">
      <w:pPr>
        <w:pStyle w:val="a7"/>
        <w:numPr>
          <w:ilvl w:val="0"/>
          <w:numId w:val="182"/>
        </w:numPr>
        <w:autoSpaceDE w:val="0"/>
        <w:autoSpaceDN w:val="0"/>
        <w:adjustRightInd w:val="0"/>
        <w:jc w:val="both"/>
        <w:rPr>
          <w:rFonts w:ascii="Times New Roman" w:eastAsiaTheme="minorHAnsi" w:hAnsi="Times New Roman"/>
          <w:sz w:val="28"/>
          <w:szCs w:val="28"/>
          <w:lang w:val="ru-RU" w:bidi="ar-SA"/>
        </w:rPr>
      </w:pPr>
      <w:r w:rsidRPr="00BF1599">
        <w:rPr>
          <w:rFonts w:ascii="Times New Roman" w:eastAsiaTheme="minorHAnsi" w:hAnsi="Times New Roman"/>
          <w:sz w:val="28"/>
          <w:szCs w:val="28"/>
          <w:lang w:val="ru-RU" w:bidi="ar-SA"/>
        </w:rPr>
        <w:t>обеспечивают возможность исполнения требований ФГОС НОО;</w:t>
      </w:r>
    </w:p>
    <w:p w:rsidR="00BF1599" w:rsidRDefault="00BF1599" w:rsidP="00AB731E">
      <w:pPr>
        <w:pStyle w:val="a7"/>
        <w:numPr>
          <w:ilvl w:val="0"/>
          <w:numId w:val="182"/>
        </w:numPr>
        <w:autoSpaceDE w:val="0"/>
        <w:autoSpaceDN w:val="0"/>
        <w:adjustRightInd w:val="0"/>
        <w:jc w:val="both"/>
        <w:rPr>
          <w:rFonts w:ascii="Times New Roman" w:eastAsiaTheme="minorHAnsi" w:hAnsi="Times New Roman"/>
          <w:sz w:val="28"/>
          <w:szCs w:val="28"/>
          <w:lang w:val="ru-RU" w:bidi="ar-SA"/>
        </w:rPr>
      </w:pPr>
      <w:r w:rsidRPr="00BF1599">
        <w:rPr>
          <w:rFonts w:ascii="Times New Roman" w:eastAsiaTheme="minorHAnsi" w:hAnsi="Times New Roman"/>
          <w:sz w:val="28"/>
          <w:szCs w:val="28"/>
          <w:lang w:val="ru-RU" w:bidi="ar-SA"/>
        </w:rPr>
        <w:t>обеспечивают реализацию обязательной части ООП НОО и части, формируемой участниками образовательных отношений, включая внеурочную деятельность;</w:t>
      </w:r>
    </w:p>
    <w:p w:rsidR="00BF1599" w:rsidRPr="00BF1599" w:rsidRDefault="00BF1599" w:rsidP="00AB731E">
      <w:pPr>
        <w:pStyle w:val="a7"/>
        <w:numPr>
          <w:ilvl w:val="0"/>
          <w:numId w:val="182"/>
        </w:numPr>
        <w:autoSpaceDE w:val="0"/>
        <w:autoSpaceDN w:val="0"/>
        <w:adjustRightInd w:val="0"/>
        <w:rPr>
          <w:rFonts w:ascii="Times New Roman" w:eastAsiaTheme="minorHAnsi" w:hAnsi="Times New Roman"/>
          <w:sz w:val="28"/>
          <w:szCs w:val="28"/>
          <w:lang w:val="ru-RU" w:bidi="ar-SA"/>
        </w:rPr>
      </w:pPr>
      <w:r w:rsidRPr="00BF1599">
        <w:rPr>
          <w:rFonts w:ascii="Times New Roman" w:eastAsiaTheme="minorHAnsi" w:hAnsi="Times New Roman"/>
          <w:sz w:val="28"/>
          <w:szCs w:val="28"/>
          <w:lang w:val="ru-RU" w:bidi="ar-SA"/>
        </w:rPr>
        <w:t>отражают структуру и объем расходов, необходимых для реализации</w:t>
      </w:r>
      <w:r>
        <w:rPr>
          <w:rFonts w:ascii="Times New Roman" w:eastAsiaTheme="minorHAnsi" w:hAnsi="Times New Roman"/>
          <w:sz w:val="28"/>
          <w:szCs w:val="28"/>
          <w:lang w:val="ru-RU" w:bidi="ar-SA"/>
        </w:rPr>
        <w:t xml:space="preserve"> </w:t>
      </w:r>
      <w:r w:rsidRPr="00BF1599">
        <w:rPr>
          <w:rFonts w:ascii="Times New Roman" w:eastAsiaTheme="minorHAnsi" w:hAnsi="Times New Roman"/>
          <w:sz w:val="28"/>
          <w:szCs w:val="28"/>
          <w:lang w:val="ru-RU" w:bidi="ar-SA"/>
        </w:rPr>
        <w:t>ООП НОО, а также механизм их формирования.</w:t>
      </w:r>
    </w:p>
    <w:p w:rsidR="00BF1599" w:rsidRDefault="00BF1599" w:rsidP="00BF1599">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Финансовое обеспечение задания учредителя по реализации ООП НОО осуществляется на основе нормативного подушевого финансирования, осуществляемого в пределах бюджетных ассигнований.</w:t>
      </w:r>
    </w:p>
    <w:p w:rsidR="00BF1599" w:rsidRDefault="00BF1599" w:rsidP="00BF1599">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Реализация принципа нормативного подушевого финансирования осуществляется на трёх уровнях:</w:t>
      </w:r>
      <w:r w:rsidRPr="00BF1599">
        <w:rPr>
          <w:rFonts w:ascii="Times New Roman" w:eastAsiaTheme="minorHAnsi" w:hAnsi="Times New Roman"/>
          <w:sz w:val="28"/>
          <w:szCs w:val="28"/>
          <w:lang w:val="ru-RU" w:bidi="ar-SA"/>
        </w:rPr>
        <w:t xml:space="preserve"> </w:t>
      </w:r>
    </w:p>
    <w:p w:rsidR="00BF1599" w:rsidRDefault="00BF1599" w:rsidP="00AB731E">
      <w:pPr>
        <w:pStyle w:val="a7"/>
        <w:numPr>
          <w:ilvl w:val="0"/>
          <w:numId w:val="183"/>
        </w:numPr>
        <w:autoSpaceDE w:val="0"/>
        <w:autoSpaceDN w:val="0"/>
        <w:adjustRightInd w:val="0"/>
        <w:jc w:val="both"/>
        <w:rPr>
          <w:rFonts w:ascii="Times New Roman" w:eastAsiaTheme="minorHAnsi" w:hAnsi="Times New Roman"/>
          <w:sz w:val="28"/>
          <w:szCs w:val="28"/>
          <w:lang w:val="ru-RU" w:bidi="ar-SA"/>
        </w:rPr>
      </w:pPr>
      <w:r w:rsidRPr="00BF1599">
        <w:rPr>
          <w:rFonts w:ascii="Times New Roman" w:eastAsiaTheme="minorHAnsi" w:hAnsi="Times New Roman"/>
          <w:sz w:val="28"/>
          <w:szCs w:val="28"/>
          <w:lang w:val="ru-RU" w:bidi="ar-SA"/>
        </w:rPr>
        <w:t>межбюджетных отношений (бюджет субъекта РФ — муниципальный бюджет);</w:t>
      </w:r>
    </w:p>
    <w:p w:rsidR="00BF1599" w:rsidRPr="00BF1599" w:rsidRDefault="00BF1599" w:rsidP="00AB731E">
      <w:pPr>
        <w:pStyle w:val="a7"/>
        <w:numPr>
          <w:ilvl w:val="0"/>
          <w:numId w:val="183"/>
        </w:numPr>
        <w:autoSpaceDE w:val="0"/>
        <w:autoSpaceDN w:val="0"/>
        <w:adjustRightInd w:val="0"/>
        <w:spacing w:line="276" w:lineRule="auto"/>
        <w:jc w:val="both"/>
        <w:rPr>
          <w:rFonts w:eastAsiaTheme="minorHAnsi"/>
          <w:szCs w:val="28"/>
          <w:lang w:val="ru-RU"/>
        </w:rPr>
      </w:pPr>
      <w:r w:rsidRPr="00BF1599">
        <w:rPr>
          <w:rFonts w:ascii="Times New Roman" w:eastAsiaTheme="minorHAnsi" w:hAnsi="Times New Roman"/>
          <w:sz w:val="28"/>
          <w:szCs w:val="28"/>
          <w:lang w:val="ru-RU" w:bidi="ar-SA"/>
        </w:rPr>
        <w:t xml:space="preserve">внутрибюджетных отношений (муниципальный бюджет — </w:t>
      </w:r>
      <w:r>
        <w:rPr>
          <w:rFonts w:ascii="Times New Roman" w:eastAsiaTheme="minorHAnsi" w:hAnsi="Times New Roman"/>
          <w:sz w:val="28"/>
          <w:szCs w:val="28"/>
          <w:lang w:val="ru-RU" w:bidi="ar-SA"/>
        </w:rPr>
        <w:t>школа</w:t>
      </w:r>
      <w:r w:rsidRPr="00BF1599">
        <w:rPr>
          <w:rFonts w:ascii="Times New Roman" w:eastAsiaTheme="minorHAnsi" w:hAnsi="Times New Roman"/>
          <w:sz w:val="28"/>
          <w:szCs w:val="28"/>
          <w:lang w:val="ru-RU" w:bidi="ar-SA"/>
        </w:rPr>
        <w:t>);</w:t>
      </w:r>
    </w:p>
    <w:p w:rsidR="00B139A7" w:rsidRPr="00BF1599" w:rsidRDefault="00BF1599" w:rsidP="00AB731E">
      <w:pPr>
        <w:pStyle w:val="a7"/>
        <w:numPr>
          <w:ilvl w:val="0"/>
          <w:numId w:val="183"/>
        </w:numPr>
        <w:autoSpaceDE w:val="0"/>
        <w:autoSpaceDN w:val="0"/>
        <w:adjustRightInd w:val="0"/>
        <w:spacing w:line="276" w:lineRule="auto"/>
        <w:jc w:val="both"/>
        <w:rPr>
          <w:rFonts w:eastAsiaTheme="minorHAnsi"/>
          <w:szCs w:val="28"/>
        </w:rPr>
      </w:pPr>
      <w:r>
        <w:rPr>
          <w:rFonts w:ascii="Times New Roman" w:eastAsiaTheme="minorHAnsi" w:hAnsi="Times New Roman"/>
          <w:sz w:val="28"/>
          <w:szCs w:val="28"/>
          <w:lang w:val="ru-RU" w:bidi="ar-SA"/>
        </w:rPr>
        <w:t>МОУ Белогорской СОШ</w:t>
      </w:r>
      <w:r w:rsidRPr="00BF1599">
        <w:rPr>
          <w:rFonts w:ascii="Times New Roman" w:eastAsiaTheme="minorHAnsi" w:hAnsi="Times New Roman"/>
          <w:sz w:val="28"/>
          <w:szCs w:val="28"/>
          <w:lang w:val="ru-RU" w:bidi="ar-SA"/>
        </w:rPr>
        <w:t>.</w:t>
      </w:r>
    </w:p>
    <w:p w:rsidR="00BF1599" w:rsidRPr="00127BF0" w:rsidRDefault="00BF1599" w:rsidP="00BF1599">
      <w:pPr>
        <w:pStyle w:val="a6"/>
        <w:tabs>
          <w:tab w:val="left" w:pos="1134"/>
        </w:tabs>
        <w:spacing w:line="276" w:lineRule="auto"/>
        <w:ind w:left="709" w:firstLine="0"/>
      </w:pPr>
    </w:p>
    <w:p w:rsidR="00BF1599" w:rsidRDefault="00BF1599" w:rsidP="002E73AA">
      <w:pPr>
        <w:pStyle w:val="a6"/>
        <w:spacing w:line="276" w:lineRule="auto"/>
        <w:ind w:left="720" w:firstLine="0"/>
        <w:jc w:val="center"/>
      </w:pPr>
      <w:r w:rsidRPr="00BF1599">
        <w:rPr>
          <w:rFonts w:eastAsiaTheme="minorHAnsi"/>
          <w:b/>
          <w:bCs/>
          <w:szCs w:val="28"/>
        </w:rPr>
        <w:t>Материально-технические условия реализации ООП НОО</w:t>
      </w:r>
    </w:p>
    <w:p w:rsidR="00BF1599" w:rsidRPr="002E73AA" w:rsidRDefault="00BF1599" w:rsidP="00754ABF">
      <w:pPr>
        <w:shd w:val="clear" w:color="auto" w:fill="FFFFFF"/>
        <w:ind w:firstLine="708"/>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BF1599" w:rsidRPr="002E73AA" w:rsidRDefault="00BF1599" w:rsidP="00754ABF">
      <w:pPr>
        <w:pStyle w:val="a7"/>
        <w:numPr>
          <w:ilvl w:val="0"/>
          <w:numId w:val="184"/>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F1599" w:rsidRPr="002E73AA" w:rsidRDefault="00BF1599" w:rsidP="00754ABF">
      <w:pPr>
        <w:pStyle w:val="a7"/>
        <w:numPr>
          <w:ilvl w:val="0"/>
          <w:numId w:val="184"/>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соблюдение: санитарно-гигиенических норм образовательной деятельности (требования к водоснабжению, канализации, освещению, воздушно-тепловому режиму и т.д.);</w:t>
      </w:r>
      <w:r w:rsidRPr="002E73AA">
        <w:rPr>
          <w:rFonts w:ascii="Times New Roman" w:eastAsia="Times New Roman" w:hAnsi="Times New Roman"/>
          <w:spacing w:val="2"/>
          <w:sz w:val="28"/>
          <w:szCs w:val="28"/>
          <w:lang w:val="ru-RU" w:eastAsia="ru-RU"/>
        </w:rPr>
        <w:br/>
        <w:t>санитарно-бытовых условий (наличие оборудованных гардеробов, санузлов, мест личной гигиены и т.д.);</w:t>
      </w:r>
      <w:r w:rsidRPr="002E73AA">
        <w:rPr>
          <w:rFonts w:ascii="Times New Roman" w:eastAsia="Times New Roman" w:hAnsi="Times New Roman"/>
          <w:spacing w:val="2"/>
          <w:sz w:val="28"/>
          <w:szCs w:val="28"/>
          <w:lang w:val="ru-RU" w:eastAsia="ru-RU"/>
        </w:rPr>
        <w:br/>
        <w:t>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w:t>
      </w:r>
      <w:r w:rsidRPr="002E73AA">
        <w:rPr>
          <w:rFonts w:ascii="Times New Roman" w:eastAsia="Times New Roman" w:hAnsi="Times New Roman"/>
          <w:spacing w:val="2"/>
          <w:sz w:val="28"/>
          <w:szCs w:val="28"/>
          <w:lang w:val="ru-RU" w:eastAsia="ru-RU"/>
        </w:rPr>
        <w:br/>
        <w:t>своевременных сроков и необходимых объемов текущего и капитального ремонта;</w:t>
      </w:r>
    </w:p>
    <w:p w:rsidR="00BF1599" w:rsidRPr="002E73AA" w:rsidRDefault="00BF1599" w:rsidP="00754ABF">
      <w:pPr>
        <w:pStyle w:val="a7"/>
        <w:numPr>
          <w:ilvl w:val="0"/>
          <w:numId w:val="184"/>
        </w:numPr>
        <w:shd w:val="clear" w:color="auto" w:fill="FFFFFF"/>
        <w:jc w:val="both"/>
        <w:textAlignment w:val="baseline"/>
        <w:rPr>
          <w:rFonts w:ascii="Times New Roman" w:hAnsi="Times New Roman"/>
          <w:sz w:val="28"/>
          <w:szCs w:val="28"/>
          <w:lang w:val="ru-RU"/>
        </w:rPr>
      </w:pPr>
      <w:r w:rsidRPr="002E73AA">
        <w:rPr>
          <w:rFonts w:ascii="Times New Roman" w:eastAsia="Times New Roman" w:hAnsi="Times New Roman"/>
          <w:spacing w:val="2"/>
          <w:sz w:val="28"/>
          <w:szCs w:val="28"/>
          <w:lang w:val="ru-RU" w:eastAsia="ru-RU"/>
        </w:rPr>
        <w:t>возможность для беспрепятственного доступа обучающихся с ограниченными возможностями здоровья к объектам инфраструктуры школы.</w:t>
      </w:r>
    </w:p>
    <w:p w:rsidR="00CD4D0E" w:rsidRPr="002E73AA" w:rsidRDefault="00CD4D0E" w:rsidP="00754ABF">
      <w:pPr>
        <w:shd w:val="clear" w:color="auto" w:fill="FFFFFF"/>
        <w:ind w:firstLine="360"/>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школы, предъявляемым к: </w:t>
      </w:r>
    </w:p>
    <w:p w:rsidR="00CD4D0E"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участку (территории) школы (площадь, инсоляция, освещение, размещение, необходимый набор зон для обеспечения образовательной и хозяйственной деятельности школы, и их оборудование);</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 xml:space="preserve">зданию школы,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w:t>
      </w:r>
      <w:r w:rsidR="00C35610" w:rsidRPr="002E73AA">
        <w:rPr>
          <w:rFonts w:ascii="Times New Roman" w:eastAsia="Times New Roman" w:hAnsi="Times New Roman"/>
          <w:spacing w:val="2"/>
          <w:sz w:val="28"/>
          <w:szCs w:val="28"/>
          <w:lang w:val="ru-RU" w:eastAsia="ru-RU"/>
        </w:rPr>
        <w:t>школы</w:t>
      </w:r>
      <w:r w:rsidRPr="002E73AA">
        <w:rPr>
          <w:rFonts w:ascii="Times New Roman" w:eastAsia="Times New Roman" w:hAnsi="Times New Roman"/>
          <w:spacing w:val="2"/>
          <w:sz w:val="28"/>
          <w:szCs w:val="28"/>
          <w:lang w:val="ru-RU" w:eastAsia="ru-RU"/>
        </w:rPr>
        <w:t>,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помещениям библиотек (площадь, размещение рабочих зон, наличие читального зала, число читательских мест, медиатеки);</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актовому залу;</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спортивным залам, игровому и спортивному оборудованию;</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помещениям для медицинского персонала;</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мебели, офисному оснащению и хозяйственному инвентарю;</w:t>
      </w:r>
    </w:p>
    <w:p w:rsidR="00C35610" w:rsidRPr="002E73AA" w:rsidRDefault="00CD4D0E" w:rsidP="00754ABF">
      <w:pPr>
        <w:pStyle w:val="a7"/>
        <w:numPr>
          <w:ilvl w:val="0"/>
          <w:numId w:val="185"/>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D4D0E" w:rsidRPr="002E73AA" w:rsidRDefault="00C35610" w:rsidP="00C10563">
      <w:pPr>
        <w:shd w:val="clear" w:color="auto" w:fill="FFFFFF"/>
        <w:ind w:firstLine="360"/>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Школа</w:t>
      </w:r>
      <w:r w:rsidR="00CD4D0E" w:rsidRPr="002E73AA">
        <w:rPr>
          <w:rFonts w:ascii="Times New Roman" w:eastAsia="Times New Roman" w:hAnsi="Times New Roman"/>
          <w:spacing w:val="2"/>
          <w:sz w:val="28"/>
          <w:szCs w:val="28"/>
          <w:lang w:val="ru-RU" w:eastAsia="ru-RU"/>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w:t>
      </w:r>
      <w:r w:rsidRPr="002E73AA">
        <w:rPr>
          <w:rFonts w:ascii="Times New Roman" w:eastAsia="Times New Roman" w:hAnsi="Times New Roman"/>
          <w:spacing w:val="2"/>
          <w:sz w:val="28"/>
          <w:szCs w:val="28"/>
          <w:lang w:val="ru-RU" w:eastAsia="ru-RU"/>
        </w:rPr>
        <w:t>ет</w:t>
      </w:r>
      <w:r w:rsidR="00CD4D0E" w:rsidRPr="002E73AA">
        <w:rPr>
          <w:rFonts w:ascii="Times New Roman" w:eastAsia="Times New Roman" w:hAnsi="Times New Roman"/>
          <w:spacing w:val="2"/>
          <w:sz w:val="28"/>
          <w:szCs w:val="28"/>
          <w:lang w:val="ru-RU" w:eastAsia="ru-RU"/>
        </w:rPr>
        <w:t xml:space="preserve"> оснащение образовательной деятельности при получении начального общего образования.</w:t>
      </w:r>
      <w:r w:rsidRPr="002E73AA">
        <w:rPr>
          <w:rFonts w:ascii="Times New Roman" w:eastAsia="Times New Roman" w:hAnsi="Times New Roman"/>
          <w:spacing w:val="2"/>
          <w:sz w:val="28"/>
          <w:szCs w:val="28"/>
          <w:lang w:val="ru-RU" w:eastAsia="ru-RU"/>
        </w:rPr>
        <w:t xml:space="preserve"> </w:t>
      </w:r>
    </w:p>
    <w:p w:rsidR="00C35610" w:rsidRPr="002E73AA" w:rsidRDefault="00CD4D0E" w:rsidP="00C10563">
      <w:pPr>
        <w:shd w:val="clear" w:color="auto" w:fill="FFFFFF"/>
        <w:ind w:firstLine="360"/>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Материально-техническое и информационное оснащение образовательной деятельности должно обеспечивать возможность:</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получения информации различными способами (поиск информации в сети Интернет, работа в библиотеке и др.);</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создания материальных объектов, в том числе произведений искусства;</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обработки материалов и информации с использованием технологических инструментов;</w:t>
      </w:r>
      <w:r w:rsidR="00C35610" w:rsidRPr="002E73AA">
        <w:rPr>
          <w:rFonts w:ascii="Times New Roman" w:eastAsia="Times New Roman" w:hAnsi="Times New Roman"/>
          <w:spacing w:val="2"/>
          <w:sz w:val="28"/>
          <w:szCs w:val="28"/>
          <w:lang w:val="ru-RU" w:eastAsia="ru-RU"/>
        </w:rPr>
        <w:t xml:space="preserve"> </w:t>
      </w:r>
      <w:r w:rsidRPr="002E73AA">
        <w:rPr>
          <w:rFonts w:ascii="Times New Roman" w:eastAsia="Times New Roman" w:hAnsi="Times New Roman"/>
          <w:spacing w:val="2"/>
          <w:sz w:val="28"/>
          <w:szCs w:val="28"/>
          <w:lang w:val="ru-RU" w:eastAsia="ru-RU"/>
        </w:rPr>
        <w:t>проектирования и конструирования, в том числе моделей с цифровым управлением и обратной связью;</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исполнения, сочинения и аранжировки музыкальных произведений с применением традиционных инструментов и цифровых технологий;</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физического развития, участия в спортивных соревнованиях и играх;</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планирования учебной деятельности, фиксирования его реализации в целом и отдельных этапов (выступлений, дискуссий, экспериментов);</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размещения своих материалов и работ в информационной среде организации, осуществляющей образовательную деятельность;</w:t>
      </w:r>
    </w:p>
    <w:p w:rsidR="00C35610"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проведения массовых мероприятий, собраний, представлений;</w:t>
      </w:r>
    </w:p>
    <w:p w:rsidR="00CD4D0E" w:rsidRPr="002E73AA" w:rsidRDefault="00CD4D0E" w:rsidP="00C10563">
      <w:pPr>
        <w:pStyle w:val="a7"/>
        <w:numPr>
          <w:ilvl w:val="0"/>
          <w:numId w:val="186"/>
        </w:numPr>
        <w:shd w:val="clear" w:color="auto" w:fill="FFFFFF"/>
        <w:jc w:val="both"/>
        <w:textAlignment w:val="baseline"/>
        <w:rPr>
          <w:rFonts w:ascii="Times New Roman" w:eastAsia="Times New Roman" w:hAnsi="Times New Roman"/>
          <w:spacing w:val="2"/>
          <w:sz w:val="28"/>
          <w:szCs w:val="28"/>
          <w:lang w:val="ru-RU" w:eastAsia="ru-RU"/>
        </w:rPr>
      </w:pPr>
      <w:r w:rsidRPr="002E73AA">
        <w:rPr>
          <w:rFonts w:ascii="Times New Roman" w:eastAsia="Times New Roman" w:hAnsi="Times New Roman"/>
          <w:spacing w:val="2"/>
          <w:sz w:val="28"/>
          <w:szCs w:val="28"/>
          <w:lang w:val="ru-RU" w:eastAsia="ru-RU"/>
        </w:rPr>
        <w:t>организации отдыха и питания.</w:t>
      </w:r>
    </w:p>
    <w:p w:rsidR="00C35610" w:rsidRPr="00C35610" w:rsidRDefault="002336CD" w:rsidP="00C35610">
      <w:pPr>
        <w:shd w:val="clear" w:color="auto" w:fill="FFFFFF"/>
        <w:spacing w:line="352" w:lineRule="atLeast"/>
        <w:ind w:firstLine="360"/>
        <w:jc w:val="both"/>
        <w:textAlignment w:val="baseline"/>
        <w:rPr>
          <w:rFonts w:ascii="Times New Roman" w:eastAsiaTheme="minorHAnsi" w:hAnsi="Times New Roman"/>
          <w:sz w:val="28"/>
          <w:szCs w:val="28"/>
          <w:lang w:val="ru-RU" w:bidi="ar-SA"/>
        </w:rPr>
      </w:pPr>
      <w:r w:rsidRPr="00C35610">
        <w:rPr>
          <w:rFonts w:ascii="Times New Roman" w:hAnsi="Times New Roman"/>
          <w:sz w:val="28"/>
          <w:szCs w:val="28"/>
          <w:lang w:val="ru-RU"/>
        </w:rPr>
        <w:t>С</w:t>
      </w:r>
      <w:r w:rsidR="00F70290" w:rsidRPr="00C35610">
        <w:rPr>
          <w:rFonts w:ascii="Times New Roman" w:hAnsi="Times New Roman"/>
          <w:sz w:val="28"/>
          <w:szCs w:val="28"/>
          <w:lang w:val="ru-RU"/>
        </w:rPr>
        <w:t>анитарно-гигиенические</w:t>
      </w:r>
      <w:r w:rsidR="008237B8" w:rsidRPr="00C35610">
        <w:rPr>
          <w:rFonts w:ascii="Times New Roman" w:hAnsi="Times New Roman"/>
          <w:sz w:val="28"/>
          <w:szCs w:val="28"/>
          <w:lang w:val="ru-RU"/>
        </w:rPr>
        <w:t xml:space="preserve"> условия в </w:t>
      </w:r>
      <w:r w:rsidR="009229C2">
        <w:rPr>
          <w:rFonts w:ascii="Times New Roman" w:hAnsi="Times New Roman"/>
          <w:sz w:val="28"/>
          <w:szCs w:val="28"/>
          <w:lang w:val="ru-RU"/>
        </w:rPr>
        <w:t>МОУ Белогорской СОШ</w:t>
      </w:r>
      <w:r w:rsidR="00F70290" w:rsidRPr="00C35610">
        <w:rPr>
          <w:rFonts w:ascii="Times New Roman" w:hAnsi="Times New Roman"/>
          <w:sz w:val="28"/>
          <w:szCs w:val="28"/>
          <w:lang w:val="ru-RU"/>
        </w:rPr>
        <w:t xml:space="preserve"> соответств</w:t>
      </w:r>
      <w:r w:rsidR="008237B8" w:rsidRPr="00C35610">
        <w:rPr>
          <w:rFonts w:ascii="Times New Roman" w:hAnsi="Times New Roman"/>
          <w:sz w:val="28"/>
          <w:szCs w:val="28"/>
          <w:lang w:val="ru-RU"/>
        </w:rPr>
        <w:t>уют нормам СанПиН 2.4.2.2821-10.</w:t>
      </w:r>
      <w:r w:rsidR="00C35610" w:rsidRPr="00C35610">
        <w:rPr>
          <w:rFonts w:ascii="Times New Roman" w:eastAsiaTheme="minorHAnsi" w:hAnsi="Times New Roman"/>
          <w:sz w:val="28"/>
          <w:szCs w:val="28"/>
          <w:lang w:val="ru-RU" w:bidi="ar-SA"/>
        </w:rPr>
        <w:t xml:space="preserve"> </w:t>
      </w:r>
    </w:p>
    <w:p w:rsidR="00097F41" w:rsidRPr="00754ABF" w:rsidRDefault="00C35610" w:rsidP="00C35610">
      <w:pPr>
        <w:pStyle w:val="a7"/>
        <w:shd w:val="clear" w:color="auto" w:fill="FFFFFF"/>
        <w:spacing w:line="352" w:lineRule="atLeast"/>
        <w:jc w:val="center"/>
        <w:textAlignment w:val="baseline"/>
        <w:rPr>
          <w:b/>
          <w:lang w:val="ru-RU"/>
        </w:rPr>
      </w:pPr>
      <w:r w:rsidRPr="00754ABF">
        <w:rPr>
          <w:rFonts w:ascii="Times New Roman" w:eastAsiaTheme="minorHAnsi" w:hAnsi="Times New Roman"/>
          <w:b/>
          <w:sz w:val="28"/>
          <w:szCs w:val="28"/>
          <w:lang w:val="ru-RU" w:bidi="ar-SA"/>
        </w:rPr>
        <w:t>Сведения о материально-технической базе школы</w:t>
      </w:r>
      <w:r w:rsidR="008B3268" w:rsidRPr="00754ABF">
        <w:rPr>
          <w:rFonts w:ascii="Times New Roman" w:eastAsiaTheme="minorHAnsi" w:hAnsi="Times New Roman"/>
          <w:b/>
          <w:sz w:val="28"/>
          <w:szCs w:val="28"/>
          <w:lang w:val="ru-RU" w:bidi="ar-SA"/>
        </w:rPr>
        <w:t>.</w:t>
      </w:r>
    </w:p>
    <w:p w:rsidR="002336CD" w:rsidRPr="002336CD" w:rsidRDefault="008B3268" w:rsidP="00754ABF">
      <w:pPr>
        <w:pStyle w:val="a6"/>
        <w:ind w:firstLine="708"/>
        <w:rPr>
          <w:b/>
        </w:rPr>
      </w:pPr>
      <w:r>
        <w:t>Г</w:t>
      </w:r>
      <w:r w:rsidR="00F70290">
        <w:t>ардероб</w:t>
      </w:r>
      <w:r>
        <w:t xml:space="preserve"> для обучающихся</w:t>
      </w:r>
      <w:r w:rsidR="00F70290">
        <w:t xml:space="preserve"> расположен </w:t>
      </w:r>
      <w:r w:rsidR="002336CD">
        <w:t>на первом этаже здания</w:t>
      </w:r>
      <w:r w:rsidR="00F70290">
        <w:t>, оборудован необходимой мебелью, имеются 4 туалета, большой и малый спортзал, душев</w:t>
      </w:r>
      <w:r w:rsidR="002336CD">
        <w:t>ые в большом спортивном зале</w:t>
      </w:r>
      <w:r w:rsidR="008237B8">
        <w:t xml:space="preserve"> раздевалок девочек и мальчиков.</w:t>
      </w:r>
    </w:p>
    <w:p w:rsidR="002336CD" w:rsidRPr="002336CD" w:rsidRDefault="008237B8" w:rsidP="00754ABF">
      <w:pPr>
        <w:pStyle w:val="a6"/>
        <w:rPr>
          <w:b/>
        </w:rPr>
      </w:pPr>
      <w:r>
        <w:t xml:space="preserve">Школа </w:t>
      </w:r>
      <w:r w:rsidR="002336CD">
        <w:t>о</w:t>
      </w:r>
      <w:r w:rsidR="00F70290">
        <w:t>беспечен</w:t>
      </w:r>
      <w:r>
        <w:t>а системой</w:t>
      </w:r>
      <w:r w:rsidR="00F70290">
        <w:t xml:space="preserve"> пожарной и электробезопасности — соответствуют нормам ФЗ от 21.12.1994 г. № 69-ФЗ «О пожарной безопасности». Система оповещения людей при пожаре установлена в августе 2007 г., ежемесячно обслуживается </w:t>
      </w:r>
      <w:r w:rsidR="002336CD">
        <w:t>ООО ЦТО г. Кемерово</w:t>
      </w:r>
      <w:r>
        <w:t>.</w:t>
      </w:r>
    </w:p>
    <w:p w:rsidR="00827162" w:rsidRPr="00827162" w:rsidRDefault="008237B8" w:rsidP="00754ABF">
      <w:pPr>
        <w:pStyle w:val="a6"/>
        <w:rPr>
          <w:b/>
        </w:rPr>
      </w:pPr>
      <w:r>
        <w:t>К</w:t>
      </w:r>
      <w:r w:rsidR="00F70290">
        <w:t xml:space="preserve">апитальный ремонт здания </w:t>
      </w:r>
      <w:r w:rsidR="002336CD">
        <w:t>школы</w:t>
      </w:r>
      <w:r w:rsidR="00F70290">
        <w:t xml:space="preserve"> произведен в 200</w:t>
      </w:r>
      <w:r w:rsidR="00827162">
        <w:t>5</w:t>
      </w:r>
      <w:r w:rsidR="00F70290">
        <w:t xml:space="preserve"> году, текущи</w:t>
      </w:r>
      <w:r>
        <w:t>е ремонты</w:t>
      </w:r>
      <w:r w:rsidR="00F70290">
        <w:t xml:space="preserve"> провод</w:t>
      </w:r>
      <w:r>
        <w:t>я</w:t>
      </w:r>
      <w:r w:rsidR="00F70290">
        <w:t xml:space="preserve">тся ежегодно по </w:t>
      </w:r>
      <w:r>
        <w:t>мере выделения денежных средств.</w:t>
      </w:r>
      <w:r w:rsidR="00F70290">
        <w:t xml:space="preserve"> </w:t>
      </w:r>
    </w:p>
    <w:p w:rsidR="00827162" w:rsidRPr="00827162" w:rsidRDefault="008237B8" w:rsidP="00754ABF">
      <w:pPr>
        <w:pStyle w:val="a6"/>
        <w:rPr>
          <w:b/>
        </w:rPr>
      </w:pPr>
      <w:r>
        <w:t>Т</w:t>
      </w:r>
      <w:r w:rsidR="00F70290">
        <w:t xml:space="preserve">ерритория </w:t>
      </w:r>
      <w:r w:rsidR="00827162">
        <w:t>школы</w:t>
      </w:r>
      <w:r w:rsidR="00F70290">
        <w:t xml:space="preserve"> ограждена забором и озеленена, имеет зоны отдыха, физкультурно-спортивн</w:t>
      </w:r>
      <w:r>
        <w:t xml:space="preserve">ую, </w:t>
      </w:r>
      <w:r w:rsidR="00F70290">
        <w:t xml:space="preserve"> хозяйственн</w:t>
      </w:r>
      <w:r>
        <w:t>ую</w:t>
      </w:r>
      <w:r w:rsidR="00827162">
        <w:t xml:space="preserve">, </w:t>
      </w:r>
      <w:r>
        <w:t>имеется учебно-опытная зона.</w:t>
      </w:r>
    </w:p>
    <w:p w:rsidR="008B3268" w:rsidRDefault="008237B8" w:rsidP="00754ABF">
      <w:pPr>
        <w:pStyle w:val="a6"/>
      </w:pPr>
      <w:r>
        <w:t>З</w:t>
      </w:r>
      <w:r w:rsidR="00F70290">
        <w:t>дани</w:t>
      </w:r>
      <w:r>
        <w:t>е</w:t>
      </w:r>
      <w:r w:rsidR="00F70290">
        <w:t xml:space="preserve"> </w:t>
      </w:r>
      <w:r w:rsidR="00827162">
        <w:t>МОУ Белогорской СОШ</w:t>
      </w:r>
      <w:r w:rsidR="00F70290">
        <w:t xml:space="preserve">  типово</w:t>
      </w:r>
      <w:r>
        <w:t>е</w:t>
      </w:r>
      <w:r w:rsidR="00F70290">
        <w:t xml:space="preserve">, </w:t>
      </w:r>
      <w:r>
        <w:t xml:space="preserve">имеет </w:t>
      </w:r>
      <w:r w:rsidR="00637CE4">
        <w:t>7 кабинетов</w:t>
      </w:r>
      <w:r w:rsidR="00F70290">
        <w:t xml:space="preserve"> начальной школы (</w:t>
      </w:r>
      <w:r w:rsidR="00637CE4">
        <w:t>339,5 м²) и игров</w:t>
      </w:r>
      <w:r>
        <w:t>ую</w:t>
      </w:r>
      <w:r w:rsidR="00637CE4">
        <w:t xml:space="preserve"> комнат</w:t>
      </w:r>
      <w:r>
        <w:t>у</w:t>
      </w:r>
      <w:r w:rsidR="00637CE4">
        <w:t xml:space="preserve"> (56</w:t>
      </w:r>
      <w:r w:rsidR="00637CE4" w:rsidRPr="00637CE4">
        <w:t xml:space="preserve"> </w:t>
      </w:r>
      <w:r w:rsidR="00637CE4">
        <w:t>м²)</w:t>
      </w:r>
      <w:r>
        <w:t>, которые</w:t>
      </w:r>
      <w:r w:rsidR="00637CE4">
        <w:t xml:space="preserve"> </w:t>
      </w:r>
      <w:r w:rsidR="00F70290">
        <w:t xml:space="preserve"> располагаются на </w:t>
      </w:r>
      <w:r w:rsidR="00637CE4">
        <w:t xml:space="preserve">1-ом </w:t>
      </w:r>
      <w:r w:rsidR="00F70290">
        <w:t>этаж</w:t>
      </w:r>
      <w:r w:rsidR="00637CE4">
        <w:t>е</w:t>
      </w:r>
      <w:r w:rsidR="00F70290">
        <w:t>,</w:t>
      </w:r>
      <w:r w:rsidR="00637CE4">
        <w:t xml:space="preserve"> на 2-ом этаже школы расположен компьютерный класс (50,4м²), количество компьютеров (10шт.),</w:t>
      </w:r>
      <w:r w:rsidR="00E156FE">
        <w:t xml:space="preserve"> что соответствует требованиям СанПиН 2.2.2/2.4.1340-03,</w:t>
      </w:r>
      <w:r w:rsidR="00F70290">
        <w:t xml:space="preserve"> освещ</w:t>
      </w:r>
      <w:r w:rsidR="00827162">
        <w:rPr>
          <w:rFonts w:ascii="Cambria Math" w:hAnsi="Cambria Math" w:cs="Cambria Math"/>
        </w:rPr>
        <w:t>е</w:t>
      </w:r>
      <w:r w:rsidR="00F70290">
        <w:t>нность в соответствии с нормами СанПиН,</w:t>
      </w:r>
      <w:r w:rsidR="00DE60BB">
        <w:t xml:space="preserve"> в кабинете № 3 расположен </w:t>
      </w:r>
      <w:r w:rsidR="00222B00">
        <w:t>мультимедийный комплекс (интерактивная доска, множительная техника, 9 ноутбуков, дидактические пособия по разным предметам и т.д.),</w:t>
      </w:r>
      <w:r w:rsidR="00F70290">
        <w:t xml:space="preserve"> большой спортзал </w:t>
      </w:r>
      <w:r w:rsidR="00E156FE">
        <w:t>(</w:t>
      </w:r>
      <w:r w:rsidR="00F70290">
        <w:t>2</w:t>
      </w:r>
      <w:r w:rsidR="00637CE4">
        <w:t>78,3</w:t>
      </w:r>
      <w:r w:rsidR="00F70290">
        <w:t xml:space="preserve"> </w:t>
      </w:r>
      <w:r w:rsidR="00637CE4">
        <w:t>м²</w:t>
      </w:r>
      <w:r w:rsidR="00E156FE">
        <w:t>)</w:t>
      </w:r>
      <w:r w:rsidR="00F70290">
        <w:t xml:space="preserve">, малый спортзал </w:t>
      </w:r>
      <w:r w:rsidR="00E156FE">
        <w:t>(</w:t>
      </w:r>
      <w:r w:rsidR="00637CE4">
        <w:t>72</w:t>
      </w:r>
      <w:r w:rsidR="00F70290">
        <w:t xml:space="preserve"> </w:t>
      </w:r>
      <w:r w:rsidR="00637CE4">
        <w:t>м²</w:t>
      </w:r>
      <w:r w:rsidR="00E156FE">
        <w:t>)</w:t>
      </w:r>
      <w:r w:rsidR="00F70290">
        <w:t xml:space="preserve">, актовый зал </w:t>
      </w:r>
      <w:r w:rsidR="00E156FE">
        <w:t>(</w:t>
      </w:r>
      <w:r w:rsidR="00637CE4">
        <w:t>274,4</w:t>
      </w:r>
      <w:r w:rsidR="00F70290">
        <w:t xml:space="preserve"> </w:t>
      </w:r>
      <w:r w:rsidR="00637CE4">
        <w:t>м²</w:t>
      </w:r>
      <w:r w:rsidR="00E156FE">
        <w:t>)</w:t>
      </w:r>
      <w:r w:rsidR="008B3268">
        <w:t>.</w:t>
      </w:r>
      <w:r w:rsidR="00F70290">
        <w:t xml:space="preserve"> </w:t>
      </w:r>
    </w:p>
    <w:p w:rsidR="008B3268" w:rsidRPr="00DE60BB" w:rsidRDefault="008B3268" w:rsidP="00754ABF">
      <w:pPr>
        <w:pStyle w:val="a6"/>
        <w:rPr>
          <w:b/>
        </w:rPr>
      </w:pPr>
      <w:r>
        <w:t xml:space="preserve">Пищеблок расположен на 2-ом этаже. Наборы и площади пищеблока: обеденный зал (274,4 м²) на 150 посадочных мест, горячий цех (58,3 м²), кладовая сухих продуктов (15,5 м²), моечная столовой и кухонной посуды (13,0м²), склад для овощей (7,6м²). Пищеблок оборудован электромясорубкой для сырой продукции, два стола для готовой продукции, стол для вареных овощей, весы для готовой продукции в горячем цехе, столы для мясной и рыбной продукции, стол для хлеба, две 6-ти конфорочных электропечей, жарочный шкаф, два бытовых холодильника для хранения скоропортящихся продуктов, суточной пробы, два морозильных ларя, холодильная витрина. </w:t>
      </w:r>
    </w:p>
    <w:p w:rsidR="00827162" w:rsidRPr="00827162" w:rsidRDefault="00637CE4" w:rsidP="00754ABF">
      <w:pPr>
        <w:pStyle w:val="a6"/>
        <w:rPr>
          <w:b/>
        </w:rPr>
      </w:pPr>
      <w:r>
        <w:t xml:space="preserve"> </w:t>
      </w:r>
      <w:r w:rsidR="008237B8">
        <w:t>Школа оборудована п</w:t>
      </w:r>
      <w:r w:rsidR="00F70290">
        <w:t>риточн</w:t>
      </w:r>
      <w:r w:rsidR="008237B8">
        <w:t>ой</w:t>
      </w:r>
      <w:r w:rsidR="00F70290">
        <w:t xml:space="preserve"> вентиляци</w:t>
      </w:r>
      <w:r w:rsidR="008237B8">
        <w:t>ей</w:t>
      </w:r>
      <w:r w:rsidR="00F70290">
        <w:t xml:space="preserve"> в спортзале, актовом зале, кабинетах повышенной опас</w:t>
      </w:r>
      <w:r w:rsidR="008237B8">
        <w:t>ности</w:t>
      </w:r>
      <w:r w:rsidR="009229C2">
        <w:t>, на пищеблоке</w:t>
      </w:r>
      <w:r w:rsidR="008237B8">
        <w:t>.</w:t>
      </w:r>
    </w:p>
    <w:p w:rsidR="00827162" w:rsidRPr="00827162" w:rsidRDefault="008237B8" w:rsidP="00754ABF">
      <w:pPr>
        <w:pStyle w:val="a6"/>
        <w:rPr>
          <w:b/>
        </w:rPr>
      </w:pPr>
      <w:r>
        <w:t xml:space="preserve">Школьная </w:t>
      </w:r>
      <w:r w:rsidR="00F70290">
        <w:t>библиотек</w:t>
      </w:r>
      <w:r>
        <w:t>а</w:t>
      </w:r>
      <w:r w:rsidR="00634598">
        <w:t xml:space="preserve"> с читальным залом</w:t>
      </w:r>
      <w:r>
        <w:t xml:space="preserve">, </w:t>
      </w:r>
      <w:r w:rsidR="00F70290">
        <w:t xml:space="preserve">площадь </w:t>
      </w:r>
      <w:r>
        <w:t>которой</w:t>
      </w:r>
      <w:r w:rsidR="00F70290">
        <w:t xml:space="preserve"> </w:t>
      </w:r>
      <w:r>
        <w:t>составляет</w:t>
      </w:r>
      <w:r w:rsidR="00F70290">
        <w:t xml:space="preserve"> 69 </w:t>
      </w:r>
      <w:r w:rsidR="00DE60BB">
        <w:t>м²</w:t>
      </w:r>
      <w:r w:rsidR="00F70290">
        <w:t xml:space="preserve">, </w:t>
      </w:r>
      <w:r>
        <w:t xml:space="preserve">оснащена ежегодно пополняемым </w:t>
      </w:r>
      <w:r w:rsidR="00F70290">
        <w:t>учебны</w:t>
      </w:r>
      <w:r>
        <w:t>м</w:t>
      </w:r>
      <w:r w:rsidR="00F70290">
        <w:t xml:space="preserve"> фонд</w:t>
      </w:r>
      <w:r>
        <w:t>ом,</w:t>
      </w:r>
      <w:r w:rsidR="00F70290">
        <w:t xml:space="preserve"> </w:t>
      </w:r>
      <w:r w:rsidR="00DE60BB">
        <w:t>при чем каждый учащийся обеспечен учебной литературо</w:t>
      </w:r>
      <w:r>
        <w:t>й только из школьной библиотеки. Кроме того</w:t>
      </w:r>
      <w:r w:rsidR="00DE60BB">
        <w:t xml:space="preserve"> </w:t>
      </w:r>
      <w:r w:rsidR="00F70290">
        <w:t xml:space="preserve"> </w:t>
      </w:r>
      <w:r w:rsidR="00DE60BB">
        <w:t xml:space="preserve">имеется хороший </w:t>
      </w:r>
      <w:r>
        <w:t xml:space="preserve">фонд </w:t>
      </w:r>
      <w:r w:rsidR="00F70290">
        <w:t>художественн</w:t>
      </w:r>
      <w:r>
        <w:t>ой литературы.</w:t>
      </w:r>
      <w:r w:rsidR="00F70290">
        <w:t xml:space="preserve"> </w:t>
      </w:r>
    </w:p>
    <w:p w:rsidR="00827162" w:rsidRDefault="00215A5A" w:rsidP="00754ABF">
      <w:pPr>
        <w:pStyle w:val="a6"/>
      </w:pPr>
      <w:r>
        <w:t xml:space="preserve">В </w:t>
      </w:r>
      <w:r w:rsidR="00827162">
        <w:t>с</w:t>
      </w:r>
      <w:r w:rsidR="00F70290">
        <w:t>оответстви</w:t>
      </w:r>
      <w:r>
        <w:t>и</w:t>
      </w:r>
      <w:r w:rsidR="00F70290">
        <w:t xml:space="preserve"> требованиям к помещениям для занятий изобразительным искусством</w:t>
      </w:r>
      <w:r w:rsidR="00DE60BB">
        <w:t xml:space="preserve"> имеется кабинет ИЗО (55,0</w:t>
      </w:r>
      <w:r w:rsidR="00DE60BB" w:rsidRPr="00DE60BB">
        <w:t xml:space="preserve"> </w:t>
      </w:r>
      <w:r w:rsidR="00DE60BB">
        <w:t>м²)</w:t>
      </w:r>
      <w:r w:rsidR="00F70290">
        <w:t>, техническим творчеством</w:t>
      </w:r>
      <w:r w:rsidR="00DE60BB">
        <w:t xml:space="preserve"> дети занимаются в мастерских (55,0</w:t>
      </w:r>
      <w:r w:rsidR="00DE60BB" w:rsidRPr="00DE60BB">
        <w:t xml:space="preserve"> </w:t>
      </w:r>
      <w:r w:rsidR="00DE60BB">
        <w:t xml:space="preserve">м²). В кабинете технологии оборудовано 10 рабочих мест: два рабочих места у ножной швейной машины, 8 рабочих мест у ручных швейных машин (из них – 5 с электрическим приводом); имеется  два рабочих места у гладильной доски с утюгом, 10 столов для теоретических занятий. Дополнительное оборудование: утюги - 2 шт., электровыжигатели – 6шт. </w:t>
      </w:r>
      <w:r w:rsidR="00F70290">
        <w:t xml:space="preserve"> </w:t>
      </w:r>
      <w:r w:rsidR="00DE60BB">
        <w:t>С</w:t>
      </w:r>
      <w:r w:rsidR="00F70290">
        <w:t xml:space="preserve">озданы условия для </w:t>
      </w:r>
      <w:r w:rsidR="00DE60BB">
        <w:t>занятий музыкой (фонотека, баян</w:t>
      </w:r>
      <w:r w:rsidR="00F70290">
        <w:t xml:space="preserve">), моделированием и техническим творчеством. </w:t>
      </w:r>
    </w:p>
    <w:p w:rsidR="008B3268" w:rsidRPr="002E73AA" w:rsidRDefault="008B3268" w:rsidP="00754ABF">
      <w:pPr>
        <w:autoSpaceDE w:val="0"/>
        <w:autoSpaceDN w:val="0"/>
        <w:adjustRightInd w:val="0"/>
        <w:ind w:firstLine="708"/>
        <w:jc w:val="both"/>
        <w:rPr>
          <w:rFonts w:ascii="Times New Roman" w:hAnsi="Times New Roman"/>
          <w:sz w:val="28"/>
          <w:szCs w:val="28"/>
          <w:lang w:val="ru-RU"/>
        </w:rPr>
      </w:pPr>
      <w:r w:rsidRPr="002E73AA">
        <w:rPr>
          <w:rFonts w:ascii="Times New Roman" w:hAnsi="Times New Roman"/>
          <w:sz w:val="28"/>
          <w:szCs w:val="28"/>
          <w:lang w:val="ru-RU"/>
        </w:rPr>
        <w:t xml:space="preserve">Муниципальное общеобразовательное учреждение Белогорская средняя общеобразовательная школа имеет свой сайт в сети Интернет, электронную почту, электронный журнал успеваемости, </w:t>
      </w:r>
      <w:r w:rsidR="002E73AA">
        <w:rPr>
          <w:rFonts w:ascii="Times New Roman" w:hAnsi="Times New Roman"/>
          <w:sz w:val="28"/>
          <w:szCs w:val="28"/>
          <w:lang w:val="ru-RU"/>
        </w:rPr>
        <w:t>р</w:t>
      </w:r>
      <w:r w:rsidR="002E73AA" w:rsidRPr="002E73AA">
        <w:rPr>
          <w:rFonts w:ascii="Times New Roman" w:eastAsiaTheme="minorHAnsi" w:hAnsi="Times New Roman"/>
          <w:sz w:val="28"/>
          <w:szCs w:val="28"/>
          <w:lang w:val="ru-RU" w:bidi="ar-SA"/>
        </w:rPr>
        <w:t>еализуются образовательные программы с использованием</w:t>
      </w:r>
      <w:r w:rsidR="002E73AA">
        <w:rPr>
          <w:rFonts w:ascii="Times New Roman" w:eastAsiaTheme="minorHAnsi" w:hAnsi="Times New Roman"/>
          <w:sz w:val="28"/>
          <w:szCs w:val="28"/>
          <w:lang w:val="ru-RU" w:bidi="ar-SA"/>
        </w:rPr>
        <w:t xml:space="preserve"> </w:t>
      </w:r>
      <w:r w:rsidR="002E73AA" w:rsidRPr="002E73AA">
        <w:rPr>
          <w:rFonts w:ascii="Times New Roman" w:eastAsiaTheme="minorHAnsi" w:hAnsi="Times New Roman"/>
          <w:sz w:val="28"/>
          <w:szCs w:val="28"/>
          <w:lang w:val="ru-RU" w:bidi="ar-SA"/>
        </w:rPr>
        <w:t>дистанционных технологий</w:t>
      </w:r>
      <w:r w:rsidR="002E73AA">
        <w:rPr>
          <w:rFonts w:ascii="Times New Roman" w:eastAsiaTheme="minorHAnsi" w:hAnsi="Times New Roman"/>
          <w:sz w:val="28"/>
          <w:szCs w:val="28"/>
          <w:lang w:val="ru-RU" w:bidi="ar-SA"/>
        </w:rPr>
        <w:t>.</w:t>
      </w:r>
    </w:p>
    <w:p w:rsidR="00215A5A" w:rsidRPr="00DE60BB" w:rsidRDefault="00215A5A" w:rsidP="00215A5A">
      <w:pPr>
        <w:pStyle w:val="a6"/>
        <w:spacing w:line="276" w:lineRule="auto"/>
        <w:rPr>
          <w:b/>
        </w:rPr>
      </w:pPr>
    </w:p>
    <w:p w:rsidR="002E73AA" w:rsidRPr="002E73AA" w:rsidRDefault="002E73AA" w:rsidP="002E73AA">
      <w:pPr>
        <w:autoSpaceDE w:val="0"/>
        <w:autoSpaceDN w:val="0"/>
        <w:adjustRightInd w:val="0"/>
        <w:jc w:val="center"/>
        <w:rPr>
          <w:rFonts w:ascii="Times New Roman" w:eastAsiaTheme="minorHAnsi" w:hAnsi="Times New Roman"/>
          <w:b/>
          <w:bCs/>
          <w:szCs w:val="28"/>
          <w:lang w:val="ru-RU"/>
        </w:rPr>
      </w:pPr>
      <w:r w:rsidRPr="002E73AA">
        <w:rPr>
          <w:rFonts w:ascii="Times New Roman" w:eastAsiaTheme="minorHAnsi" w:hAnsi="Times New Roman"/>
          <w:b/>
          <w:bCs/>
          <w:sz w:val="28"/>
          <w:szCs w:val="28"/>
          <w:lang w:val="ru-RU" w:bidi="ar-SA"/>
        </w:rPr>
        <w:t>Информационно-методические условия реализации ООП</w:t>
      </w:r>
      <w:r>
        <w:rPr>
          <w:rFonts w:ascii="Times New Roman" w:eastAsiaTheme="minorHAnsi" w:hAnsi="Times New Roman"/>
          <w:b/>
          <w:bCs/>
          <w:sz w:val="28"/>
          <w:szCs w:val="28"/>
          <w:lang w:val="ru-RU" w:bidi="ar-SA"/>
        </w:rPr>
        <w:t xml:space="preserve"> </w:t>
      </w:r>
      <w:r w:rsidRPr="002E73AA">
        <w:rPr>
          <w:rFonts w:ascii="Times New Roman" w:eastAsiaTheme="minorHAnsi" w:hAnsi="Times New Roman"/>
          <w:b/>
          <w:bCs/>
          <w:sz w:val="28"/>
          <w:szCs w:val="28"/>
          <w:lang w:val="ru-RU" w:bidi="ar-SA"/>
        </w:rPr>
        <w:t>НОО</w:t>
      </w:r>
    </w:p>
    <w:p w:rsidR="002E73AA" w:rsidRDefault="002E73AA" w:rsidP="002E73AA">
      <w:pPr>
        <w:pStyle w:val="a6"/>
        <w:spacing w:line="276" w:lineRule="auto"/>
      </w:pPr>
    </w:p>
    <w:p w:rsidR="00554494" w:rsidRDefault="00554494" w:rsidP="00C10563">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Информационно-методические условия реализации ООП НОО обеспечиваются современной информационно-образовательной средой школы. </w:t>
      </w:r>
    </w:p>
    <w:p w:rsidR="00554494" w:rsidRDefault="00554494" w:rsidP="00C10563">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Информационно-образовательная среда ОО (далее – ИОС) – это системная совокупность средств передачи данных,</w:t>
      </w:r>
      <w:r w:rsidRPr="00554494">
        <w:rPr>
          <w:rFonts w:ascii="Times New Roman" w:eastAsiaTheme="minorHAnsi" w:hAnsi="Times New Roman"/>
          <w:sz w:val="28"/>
          <w:szCs w:val="28"/>
          <w:lang w:val="ru-RU" w:bidi="ar-SA"/>
        </w:rPr>
        <w:t xml:space="preserve"> </w:t>
      </w:r>
      <w:r>
        <w:rPr>
          <w:rFonts w:ascii="Times New Roman" w:eastAsiaTheme="minorHAnsi" w:hAnsi="Times New Roman"/>
          <w:sz w:val="28"/>
          <w:szCs w:val="28"/>
          <w:lang w:val="ru-RU" w:bidi="ar-SA"/>
        </w:rPr>
        <w:t>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w:t>
      </w:r>
    </w:p>
    <w:p w:rsidR="00554494" w:rsidRDefault="00554494" w:rsidP="00C10563">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ИОС с учетом интеграции ИКТ-технологий в образовательную деятельность позволяет на новом уровне осуществить:</w:t>
      </w:r>
    </w:p>
    <w:p w:rsidR="00554494" w:rsidRDefault="00554494" w:rsidP="00C10563">
      <w:pPr>
        <w:pStyle w:val="a7"/>
        <w:numPr>
          <w:ilvl w:val="0"/>
          <w:numId w:val="187"/>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дифференциацию образовательной деятельности;</w:t>
      </w:r>
    </w:p>
    <w:p w:rsidR="00554494" w:rsidRDefault="00554494" w:rsidP="00C10563">
      <w:pPr>
        <w:pStyle w:val="a7"/>
        <w:numPr>
          <w:ilvl w:val="0"/>
          <w:numId w:val="187"/>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повысить мотивацию обучающихся;</w:t>
      </w:r>
    </w:p>
    <w:p w:rsidR="00554494" w:rsidRDefault="00554494" w:rsidP="00C10563">
      <w:pPr>
        <w:pStyle w:val="a7"/>
        <w:numPr>
          <w:ilvl w:val="0"/>
          <w:numId w:val="187"/>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обеспечить наглядность представления практически любого материала;</w:t>
      </w:r>
    </w:p>
    <w:p w:rsidR="00554494" w:rsidRPr="00554494" w:rsidRDefault="00554494" w:rsidP="00C10563">
      <w:pPr>
        <w:pStyle w:val="a7"/>
        <w:numPr>
          <w:ilvl w:val="0"/>
          <w:numId w:val="187"/>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обучать современным способам самостоятельного получения знаний,</w:t>
      </w:r>
      <w:r>
        <w:rPr>
          <w:rFonts w:ascii="Times New Roman" w:eastAsiaTheme="minorHAnsi" w:hAnsi="Times New Roman"/>
          <w:sz w:val="28"/>
          <w:szCs w:val="28"/>
          <w:lang w:val="ru-RU" w:bidi="ar-SA"/>
        </w:rPr>
        <w:t xml:space="preserve"> </w:t>
      </w:r>
      <w:r w:rsidRPr="00554494">
        <w:rPr>
          <w:rFonts w:ascii="Times New Roman" w:eastAsiaTheme="minorHAnsi" w:hAnsi="Times New Roman"/>
          <w:sz w:val="28"/>
          <w:szCs w:val="28"/>
          <w:lang w:val="ru-RU" w:bidi="ar-SA"/>
        </w:rPr>
        <w:t>что является условием достижения нового качества образования.</w:t>
      </w:r>
    </w:p>
    <w:p w:rsidR="00554494" w:rsidRDefault="00554494" w:rsidP="00C10563">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Задачи, решаемые педагогами в условиях ИОС ОО в ходе реализации ООП НОО: </w:t>
      </w:r>
    </w:p>
    <w:p w:rsidR="00554494" w:rsidRDefault="00554494" w:rsidP="00C10563">
      <w:pPr>
        <w:pStyle w:val="a7"/>
        <w:numPr>
          <w:ilvl w:val="0"/>
          <w:numId w:val="188"/>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обеспечивают многообразие форм урочной и внеурочной образовательной деятельности (уроки, занятия, практики, тренинги, выставки, конкурсы, соревнования и т.д.);</w:t>
      </w:r>
    </w:p>
    <w:p w:rsidR="00554494" w:rsidRDefault="00554494" w:rsidP="00C10563">
      <w:pPr>
        <w:pStyle w:val="a7"/>
        <w:numPr>
          <w:ilvl w:val="0"/>
          <w:numId w:val="188"/>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создают условия для продуктивной творческой деятельности обучающихся (совместно с обучающимися ставят творческие задачи и способствуют возникновению у обучающихся творческих замыслов);</w:t>
      </w:r>
    </w:p>
    <w:p w:rsidR="00554494" w:rsidRPr="00554494" w:rsidRDefault="00554494" w:rsidP="00C10563">
      <w:pPr>
        <w:pStyle w:val="a7"/>
        <w:numPr>
          <w:ilvl w:val="0"/>
          <w:numId w:val="188"/>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создают пространство для социальных практик обучающихся и</w:t>
      </w:r>
      <w:r>
        <w:rPr>
          <w:rFonts w:ascii="Times New Roman" w:eastAsiaTheme="minorHAnsi" w:hAnsi="Times New Roman"/>
          <w:sz w:val="28"/>
          <w:szCs w:val="28"/>
          <w:lang w:val="ru-RU" w:bidi="ar-SA"/>
        </w:rPr>
        <w:t xml:space="preserve"> </w:t>
      </w:r>
      <w:r w:rsidRPr="00554494">
        <w:rPr>
          <w:rFonts w:ascii="Times New Roman" w:eastAsiaTheme="minorHAnsi" w:hAnsi="Times New Roman"/>
          <w:sz w:val="28"/>
          <w:szCs w:val="28"/>
          <w:lang w:val="ru-RU" w:bidi="ar-SA"/>
        </w:rPr>
        <w:t>приобщают их к общественно значимым событиям.</w:t>
      </w:r>
    </w:p>
    <w:p w:rsidR="00554494" w:rsidRDefault="00554494" w:rsidP="00C10563">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ИОС ОО обеспечивает возможность осуществления в электронной (цифровой) форме следующих видов деятельности:</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планировать образовательную деятельность;</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размещать и сохранять материалы образовательной деятельности, в т.ч. работ обучающихся и педагогов, используемых участниками</w:t>
      </w:r>
      <w:r>
        <w:rPr>
          <w:rFonts w:ascii="Times New Roman" w:eastAsiaTheme="minorHAnsi" w:hAnsi="Times New Roman"/>
          <w:sz w:val="28"/>
          <w:szCs w:val="28"/>
          <w:lang w:val="ru-RU" w:bidi="ar-SA"/>
        </w:rPr>
        <w:t xml:space="preserve"> </w:t>
      </w:r>
      <w:r w:rsidRPr="00554494">
        <w:rPr>
          <w:rFonts w:ascii="Times New Roman" w:eastAsiaTheme="minorHAnsi" w:hAnsi="Times New Roman"/>
          <w:sz w:val="28"/>
          <w:szCs w:val="28"/>
          <w:lang w:val="ru-RU" w:bidi="ar-SA"/>
        </w:rPr>
        <w:t>образовательных отношений информационных</w:t>
      </w:r>
      <w:r>
        <w:rPr>
          <w:rFonts w:ascii="Times New Roman" w:eastAsiaTheme="minorHAnsi" w:hAnsi="Times New Roman"/>
          <w:sz w:val="28"/>
          <w:szCs w:val="28"/>
          <w:lang w:val="ru-RU" w:bidi="ar-SA"/>
        </w:rPr>
        <w:t xml:space="preserve"> </w:t>
      </w:r>
      <w:r w:rsidRPr="00554494">
        <w:rPr>
          <w:rFonts w:ascii="Times New Roman" w:eastAsiaTheme="minorHAnsi" w:hAnsi="Times New Roman"/>
          <w:sz w:val="28"/>
          <w:szCs w:val="28"/>
          <w:lang w:val="ru-RU" w:bidi="ar-SA"/>
        </w:rPr>
        <w:t>ресурсов;</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фиксировать ход образовательной деятельности и результатов освоения обучающимися ООП НОО;</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взаимодействовать между участниками образовательных отношений, в т.ч. дистанционно посредством сети Интернет;</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использовать данные, формируемые в ходе образовательной деятельности, для решения задач управления образовательной деятельностью;</w:t>
      </w:r>
    </w:p>
    <w:p w:rsid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контролировать доступ участников образовательных отношений к информационно-образовательным ресурсам в сети Интернет (ограничение доступа к информации, несовместимой с задачами духовно-нравственного развития, воспитания и социализации обучающихся);</w:t>
      </w:r>
    </w:p>
    <w:p w:rsidR="00554494" w:rsidRPr="00554494" w:rsidRDefault="00554494" w:rsidP="00C10563">
      <w:pPr>
        <w:pStyle w:val="a7"/>
        <w:numPr>
          <w:ilvl w:val="0"/>
          <w:numId w:val="189"/>
        </w:numPr>
        <w:autoSpaceDE w:val="0"/>
        <w:autoSpaceDN w:val="0"/>
        <w:adjustRightInd w:val="0"/>
        <w:jc w:val="both"/>
        <w:rPr>
          <w:rFonts w:ascii="Times New Roman" w:eastAsiaTheme="minorHAnsi" w:hAnsi="Times New Roman"/>
          <w:sz w:val="28"/>
          <w:szCs w:val="28"/>
          <w:lang w:val="ru-RU" w:bidi="ar-SA"/>
        </w:rPr>
      </w:pPr>
      <w:r w:rsidRPr="00554494">
        <w:rPr>
          <w:rFonts w:ascii="Times New Roman" w:eastAsiaTheme="minorHAnsi" w:hAnsi="Times New Roman"/>
          <w:sz w:val="28"/>
          <w:szCs w:val="28"/>
          <w:lang w:val="ru-RU" w:bidi="ar-SA"/>
        </w:rPr>
        <w:t>осуществлять взаимодействие школы с федеральными органами исполнительной власти, органами исполнительной власти субъекта Российской Федерации, органами исполнительной власти муниципалитета, осуществляющими функции по выработке и реализации государственной политики и нормативно-правовому регулированию в сфере</w:t>
      </w:r>
      <w:r>
        <w:rPr>
          <w:rFonts w:ascii="Times New Roman" w:eastAsiaTheme="minorHAnsi" w:hAnsi="Times New Roman"/>
          <w:sz w:val="28"/>
          <w:szCs w:val="28"/>
          <w:lang w:val="ru-RU" w:bidi="ar-SA"/>
        </w:rPr>
        <w:t xml:space="preserve"> </w:t>
      </w:r>
      <w:r w:rsidRPr="00554494">
        <w:rPr>
          <w:rFonts w:ascii="Times New Roman" w:eastAsiaTheme="minorHAnsi" w:hAnsi="Times New Roman"/>
          <w:sz w:val="28"/>
          <w:szCs w:val="28"/>
          <w:lang w:val="ru-RU" w:bidi="ar-SA"/>
        </w:rPr>
        <w:t>образования, с другими образовательными организациями и учреждениями.</w:t>
      </w:r>
    </w:p>
    <w:p w:rsidR="00554494" w:rsidRDefault="00554494" w:rsidP="00C10563">
      <w:pPr>
        <w:autoSpaceDE w:val="0"/>
        <w:autoSpaceDN w:val="0"/>
        <w:adjustRightInd w:val="0"/>
        <w:ind w:firstLine="360"/>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 xml:space="preserve">В школе функционирует библиотека, осуществляющая свою деятельность в рамках ИОС. Библиотека </w:t>
      </w:r>
      <w:r w:rsidR="001106CC">
        <w:rPr>
          <w:rFonts w:ascii="Times New Roman" w:eastAsiaTheme="minorHAnsi" w:hAnsi="Times New Roman"/>
          <w:sz w:val="28"/>
          <w:szCs w:val="28"/>
          <w:lang w:val="ru-RU" w:bidi="ar-SA"/>
        </w:rPr>
        <w:t>школы</w:t>
      </w:r>
      <w:r>
        <w:rPr>
          <w:rFonts w:ascii="Times New Roman" w:eastAsiaTheme="minorHAnsi" w:hAnsi="Times New Roman"/>
          <w:sz w:val="28"/>
          <w:szCs w:val="28"/>
          <w:lang w:val="ru-RU" w:bidi="ar-SA"/>
        </w:rPr>
        <w:t xml:space="preserve"> обеспечена книгопечатной продукцией: учебниками, учебно-методической литературой по всем предметам учебного плана, а также имеет фонд дополнительной литературы в виде детской художественной и научно-популярной литературы, справочно-библиографических и печатных изданий.</w:t>
      </w:r>
    </w:p>
    <w:p w:rsidR="002E73AA" w:rsidRPr="00554494" w:rsidRDefault="00554494" w:rsidP="00C10563">
      <w:pPr>
        <w:autoSpaceDE w:val="0"/>
        <w:autoSpaceDN w:val="0"/>
        <w:adjustRightInd w:val="0"/>
        <w:ind w:firstLine="360"/>
        <w:jc w:val="both"/>
        <w:rPr>
          <w:lang w:val="ru-RU"/>
        </w:rPr>
      </w:pPr>
      <w:r>
        <w:rPr>
          <w:rFonts w:ascii="Times New Roman" w:eastAsiaTheme="minorHAnsi" w:hAnsi="Times New Roman"/>
          <w:sz w:val="28"/>
          <w:szCs w:val="28"/>
          <w:lang w:val="ru-RU" w:bidi="ar-SA"/>
        </w:rPr>
        <w:t>Оснащение школы средствами ИКТ предоставляют возможность доступа к печатным и электронным ресурсам (ЭОР), в том числе к электронным образовательным ресурсам, размещенным в федеральных и региональных базах данных ЭОР</w:t>
      </w:r>
      <w:r>
        <w:rPr>
          <w:rFonts w:ascii="Calibri" w:eastAsiaTheme="minorHAnsi" w:hAnsi="Calibri" w:cs="Calibri"/>
          <w:sz w:val="28"/>
          <w:szCs w:val="28"/>
          <w:lang w:val="ru-RU" w:bidi="ar-SA"/>
        </w:rPr>
        <w:t>.</w:t>
      </w:r>
    </w:p>
    <w:p w:rsidR="006407C4" w:rsidRPr="006407C4" w:rsidRDefault="006407C4" w:rsidP="006407C4">
      <w:pPr>
        <w:autoSpaceDE w:val="0"/>
        <w:autoSpaceDN w:val="0"/>
        <w:adjustRightInd w:val="0"/>
        <w:jc w:val="center"/>
        <w:rPr>
          <w:rFonts w:ascii="Times New Roman" w:eastAsiaTheme="minorHAnsi" w:hAnsi="Times New Roman"/>
          <w:b/>
          <w:bCs/>
          <w:sz w:val="28"/>
          <w:szCs w:val="28"/>
          <w:lang w:val="ru-RU" w:bidi="ar-SA"/>
        </w:rPr>
      </w:pPr>
      <w:r w:rsidRPr="006407C4">
        <w:rPr>
          <w:rFonts w:ascii="Times New Roman" w:eastAsiaTheme="minorHAnsi" w:hAnsi="Times New Roman"/>
          <w:b/>
          <w:bCs/>
          <w:sz w:val="28"/>
          <w:szCs w:val="28"/>
          <w:lang w:val="ru-RU" w:bidi="ar-SA"/>
        </w:rPr>
        <w:t>Обоснование необходимых изменений в имеющихся условиях в</w:t>
      </w:r>
    </w:p>
    <w:p w:rsidR="00554494" w:rsidRPr="006407C4" w:rsidRDefault="006407C4" w:rsidP="006407C4">
      <w:pPr>
        <w:pStyle w:val="a6"/>
        <w:spacing w:line="276" w:lineRule="auto"/>
        <w:jc w:val="center"/>
      </w:pPr>
      <w:r w:rsidRPr="006407C4">
        <w:rPr>
          <w:rFonts w:eastAsiaTheme="minorHAnsi"/>
          <w:b/>
          <w:bCs/>
          <w:szCs w:val="28"/>
        </w:rPr>
        <w:t>соответствии с приоритетами ООП НОО</w:t>
      </w:r>
    </w:p>
    <w:p w:rsidR="00554494" w:rsidRDefault="00554494" w:rsidP="002E73AA">
      <w:pPr>
        <w:pStyle w:val="a6"/>
        <w:spacing w:line="276" w:lineRule="auto"/>
      </w:pPr>
    </w:p>
    <w:tbl>
      <w:tblPr>
        <w:tblStyle w:val="aff6"/>
        <w:tblW w:w="0" w:type="auto"/>
        <w:tblLook w:val="04A0" w:firstRow="1" w:lastRow="0" w:firstColumn="1" w:lastColumn="0" w:noHBand="0" w:noVBand="1"/>
      </w:tblPr>
      <w:tblGrid>
        <w:gridCol w:w="2235"/>
        <w:gridCol w:w="7336"/>
      </w:tblGrid>
      <w:tr w:rsidR="006407C4" w:rsidRPr="006407C4" w:rsidTr="006329F6">
        <w:tc>
          <w:tcPr>
            <w:tcW w:w="2235" w:type="dxa"/>
          </w:tcPr>
          <w:p w:rsidR="006407C4" w:rsidRPr="006407C4" w:rsidRDefault="006407C4" w:rsidP="006407C4">
            <w:pPr>
              <w:pStyle w:val="a6"/>
              <w:spacing w:line="276" w:lineRule="auto"/>
              <w:ind w:firstLine="0"/>
              <w:jc w:val="center"/>
              <w:rPr>
                <w:sz w:val="24"/>
                <w:szCs w:val="24"/>
              </w:rPr>
            </w:pPr>
            <w:r w:rsidRPr="006407C4">
              <w:rPr>
                <w:sz w:val="24"/>
                <w:szCs w:val="24"/>
              </w:rPr>
              <w:t>Условия</w:t>
            </w:r>
          </w:p>
        </w:tc>
        <w:tc>
          <w:tcPr>
            <w:tcW w:w="7336" w:type="dxa"/>
          </w:tcPr>
          <w:p w:rsidR="006407C4" w:rsidRPr="006407C4" w:rsidRDefault="006407C4" w:rsidP="006407C4">
            <w:pPr>
              <w:pStyle w:val="a6"/>
              <w:spacing w:line="276" w:lineRule="auto"/>
              <w:ind w:firstLine="0"/>
              <w:jc w:val="center"/>
              <w:rPr>
                <w:sz w:val="24"/>
                <w:szCs w:val="24"/>
              </w:rPr>
            </w:pPr>
            <w:r w:rsidRPr="006407C4">
              <w:rPr>
                <w:sz w:val="24"/>
                <w:szCs w:val="24"/>
              </w:rPr>
              <w:t>Необходимые изменения</w:t>
            </w:r>
          </w:p>
        </w:tc>
      </w:tr>
      <w:tr w:rsidR="006407C4" w:rsidRPr="006407C4" w:rsidTr="006329F6">
        <w:tc>
          <w:tcPr>
            <w:tcW w:w="2235" w:type="dxa"/>
          </w:tcPr>
          <w:p w:rsidR="006407C4" w:rsidRPr="006407C4" w:rsidRDefault="006407C4" w:rsidP="002E73AA">
            <w:pPr>
              <w:pStyle w:val="a6"/>
              <w:spacing w:line="276" w:lineRule="auto"/>
              <w:ind w:firstLine="0"/>
              <w:rPr>
                <w:sz w:val="24"/>
                <w:szCs w:val="24"/>
              </w:rPr>
            </w:pPr>
            <w:r>
              <w:rPr>
                <w:sz w:val="24"/>
                <w:szCs w:val="24"/>
              </w:rPr>
              <w:t>Кадровые</w:t>
            </w:r>
          </w:p>
        </w:tc>
        <w:tc>
          <w:tcPr>
            <w:tcW w:w="7336" w:type="dxa"/>
          </w:tcPr>
          <w:p w:rsidR="006407C4" w:rsidRPr="006407C4" w:rsidRDefault="006407C4" w:rsidP="006407C4">
            <w:pPr>
              <w:jc w:val="both"/>
              <w:rPr>
                <w:rFonts w:eastAsiaTheme="minorHAnsi"/>
                <w:lang w:val="ru-RU" w:bidi="ar-SA"/>
              </w:rPr>
            </w:pPr>
            <w:r w:rsidRPr="006407C4">
              <w:rPr>
                <w:rFonts w:eastAsiaTheme="minorHAnsi"/>
                <w:lang w:val="ru-RU" w:bidi="ar-SA"/>
              </w:rPr>
              <w:t>Развитие учительского потенциала через обеспечение</w:t>
            </w:r>
          </w:p>
          <w:p w:rsidR="006407C4" w:rsidRPr="006407C4" w:rsidRDefault="006407C4" w:rsidP="006407C4">
            <w:pPr>
              <w:jc w:val="both"/>
              <w:rPr>
                <w:rFonts w:eastAsiaTheme="minorHAnsi"/>
                <w:lang w:val="ru-RU" w:bidi="ar-SA"/>
              </w:rPr>
            </w:pPr>
            <w:r w:rsidRPr="006407C4">
              <w:rPr>
                <w:rFonts w:eastAsiaTheme="minorHAnsi"/>
                <w:lang w:val="ru-RU" w:bidi="ar-SA"/>
              </w:rPr>
              <w:t>соответствующего современным требованиям качества повышения квалификации, привлечение молодых педагогов в школу</w:t>
            </w:r>
            <w:r>
              <w:rPr>
                <w:rFonts w:eastAsiaTheme="minorHAnsi"/>
                <w:lang w:val="ru-RU" w:bidi="ar-SA"/>
              </w:rPr>
              <w:t>.</w:t>
            </w:r>
          </w:p>
          <w:p w:rsidR="006407C4" w:rsidRPr="006407C4" w:rsidRDefault="006407C4" w:rsidP="006407C4">
            <w:pPr>
              <w:jc w:val="both"/>
              <w:rPr>
                <w:rFonts w:eastAsiaTheme="minorHAnsi"/>
                <w:lang w:val="ru-RU" w:bidi="ar-SA"/>
              </w:rPr>
            </w:pPr>
            <w:r w:rsidRPr="006407C4">
              <w:rPr>
                <w:rFonts w:eastAsiaTheme="minorHAnsi"/>
                <w:lang w:val="ru-RU" w:bidi="ar-SA"/>
              </w:rPr>
              <w:t>Повышение эффективности работы школьных методических объединений.</w:t>
            </w:r>
          </w:p>
          <w:p w:rsidR="006407C4" w:rsidRPr="006407C4" w:rsidRDefault="006407C4" w:rsidP="006407C4">
            <w:pPr>
              <w:jc w:val="both"/>
              <w:rPr>
                <w:rFonts w:eastAsiaTheme="minorHAnsi"/>
                <w:lang w:val="ru-RU" w:bidi="ar-SA"/>
              </w:rPr>
            </w:pPr>
            <w:r w:rsidRPr="006407C4">
              <w:rPr>
                <w:rFonts w:eastAsiaTheme="minorHAnsi"/>
                <w:lang w:val="ru-RU" w:bidi="ar-SA"/>
              </w:rPr>
              <w:t>Повышение квалификации педагогов в области ИКТ –</w:t>
            </w:r>
          </w:p>
          <w:p w:rsidR="006407C4" w:rsidRPr="006407C4" w:rsidRDefault="006407C4" w:rsidP="006407C4">
            <w:pPr>
              <w:jc w:val="both"/>
              <w:rPr>
                <w:rFonts w:eastAsiaTheme="minorHAnsi"/>
                <w:lang w:val="ru-RU" w:bidi="ar-SA"/>
              </w:rPr>
            </w:pPr>
            <w:r w:rsidRPr="006407C4">
              <w:rPr>
                <w:rFonts w:eastAsiaTheme="minorHAnsi"/>
                <w:lang w:val="ru-RU" w:bidi="ar-SA"/>
              </w:rPr>
              <w:t>технологий, через прохождение курсовой подготовки.</w:t>
            </w:r>
          </w:p>
          <w:p w:rsidR="006407C4" w:rsidRPr="006407C4" w:rsidRDefault="006407C4" w:rsidP="006407C4">
            <w:pPr>
              <w:jc w:val="both"/>
              <w:rPr>
                <w:rFonts w:eastAsiaTheme="minorHAnsi"/>
                <w:lang w:val="ru-RU" w:bidi="ar-SA"/>
              </w:rPr>
            </w:pPr>
            <w:r w:rsidRPr="006407C4">
              <w:rPr>
                <w:rFonts w:eastAsiaTheme="minorHAnsi"/>
                <w:lang w:val="ru-RU" w:bidi="ar-SA"/>
              </w:rPr>
              <w:t>Мотивация творческого и профессионального роста</w:t>
            </w:r>
          </w:p>
          <w:p w:rsidR="006407C4" w:rsidRPr="006407C4" w:rsidRDefault="006407C4" w:rsidP="006407C4">
            <w:pPr>
              <w:jc w:val="both"/>
              <w:rPr>
                <w:rFonts w:eastAsiaTheme="minorHAnsi"/>
                <w:lang w:val="ru-RU" w:bidi="ar-SA"/>
              </w:rPr>
            </w:pPr>
            <w:r w:rsidRPr="006407C4">
              <w:rPr>
                <w:rFonts w:eastAsiaTheme="minorHAnsi"/>
                <w:lang w:val="ru-RU" w:bidi="ar-SA"/>
              </w:rPr>
              <w:t>педагогов, стимулирование их участия в инновационной</w:t>
            </w:r>
          </w:p>
          <w:p w:rsidR="006407C4" w:rsidRPr="006407C4" w:rsidRDefault="006407C4" w:rsidP="006407C4">
            <w:pPr>
              <w:pStyle w:val="a6"/>
              <w:spacing w:line="276" w:lineRule="auto"/>
              <w:ind w:firstLine="0"/>
              <w:rPr>
                <w:sz w:val="24"/>
                <w:szCs w:val="24"/>
              </w:rPr>
            </w:pPr>
            <w:r w:rsidRPr="006407C4">
              <w:rPr>
                <w:rFonts w:eastAsiaTheme="minorHAnsi"/>
                <w:sz w:val="24"/>
                <w:szCs w:val="24"/>
              </w:rPr>
              <w:t>деятельности.</w:t>
            </w:r>
          </w:p>
        </w:tc>
      </w:tr>
      <w:tr w:rsidR="006407C4" w:rsidRPr="001C2029" w:rsidTr="006329F6">
        <w:tc>
          <w:tcPr>
            <w:tcW w:w="2235" w:type="dxa"/>
          </w:tcPr>
          <w:p w:rsidR="006407C4" w:rsidRDefault="006407C4" w:rsidP="002E73AA">
            <w:pPr>
              <w:pStyle w:val="a6"/>
              <w:spacing w:line="276" w:lineRule="auto"/>
              <w:ind w:firstLine="0"/>
              <w:rPr>
                <w:sz w:val="24"/>
                <w:szCs w:val="24"/>
              </w:rPr>
            </w:pPr>
            <w:r>
              <w:rPr>
                <w:sz w:val="24"/>
                <w:szCs w:val="24"/>
              </w:rPr>
              <w:t>Психолого-педагогические</w:t>
            </w:r>
          </w:p>
        </w:tc>
        <w:tc>
          <w:tcPr>
            <w:tcW w:w="7336" w:type="dxa"/>
          </w:tcPr>
          <w:p w:rsidR="006407C4" w:rsidRPr="006407C4" w:rsidRDefault="006407C4" w:rsidP="006407C4">
            <w:pPr>
              <w:jc w:val="both"/>
              <w:rPr>
                <w:rFonts w:eastAsiaTheme="minorHAnsi"/>
                <w:lang w:val="ru-RU" w:bidi="ar-SA"/>
              </w:rPr>
            </w:pPr>
            <w:r w:rsidRPr="006407C4">
              <w:rPr>
                <w:rFonts w:eastAsiaTheme="minorHAnsi"/>
                <w:lang w:val="ru-RU" w:bidi="ar-SA"/>
              </w:rPr>
              <w:t>Развитие системы оценки качества образования, создание</w:t>
            </w:r>
          </w:p>
          <w:p w:rsidR="006407C4" w:rsidRPr="006407C4" w:rsidRDefault="006407C4" w:rsidP="006407C4">
            <w:pPr>
              <w:jc w:val="both"/>
              <w:rPr>
                <w:rFonts w:eastAsiaTheme="minorHAnsi"/>
                <w:lang w:val="ru-RU" w:bidi="ar-SA"/>
              </w:rPr>
            </w:pPr>
            <w:r w:rsidRPr="006407C4">
              <w:rPr>
                <w:rFonts w:eastAsiaTheme="minorHAnsi"/>
                <w:lang w:val="ru-RU" w:bidi="ar-SA"/>
              </w:rPr>
              <w:t>системы мониторинговых исследований качества</w:t>
            </w:r>
            <w:r>
              <w:rPr>
                <w:rFonts w:eastAsiaTheme="minorHAnsi"/>
                <w:lang w:val="ru-RU" w:bidi="ar-SA"/>
              </w:rPr>
              <w:t xml:space="preserve"> </w:t>
            </w:r>
            <w:r w:rsidRPr="006407C4">
              <w:rPr>
                <w:rFonts w:eastAsiaTheme="minorHAnsi"/>
                <w:lang w:val="ru-RU" w:bidi="ar-SA"/>
              </w:rPr>
              <w:t>образования</w:t>
            </w:r>
            <w:r>
              <w:rPr>
                <w:rFonts w:eastAsiaTheme="minorHAnsi"/>
                <w:lang w:val="ru-RU" w:bidi="ar-SA"/>
              </w:rPr>
              <w:t>.</w:t>
            </w:r>
          </w:p>
          <w:p w:rsidR="006407C4" w:rsidRPr="006407C4" w:rsidRDefault="006407C4" w:rsidP="006407C4">
            <w:pPr>
              <w:jc w:val="both"/>
              <w:rPr>
                <w:rFonts w:eastAsiaTheme="minorHAnsi"/>
                <w:lang w:val="ru-RU" w:bidi="ar-SA"/>
              </w:rPr>
            </w:pPr>
            <w:r w:rsidRPr="006407C4">
              <w:rPr>
                <w:rFonts w:eastAsiaTheme="minorHAnsi"/>
                <w:lang w:val="ru-RU" w:bidi="ar-SA"/>
              </w:rPr>
              <w:t>Создание единой психолого-педагогической службы школы,</w:t>
            </w:r>
          </w:p>
          <w:p w:rsidR="006407C4" w:rsidRPr="006407C4" w:rsidRDefault="006407C4" w:rsidP="006407C4">
            <w:pPr>
              <w:jc w:val="both"/>
              <w:rPr>
                <w:rFonts w:eastAsiaTheme="minorHAnsi"/>
                <w:lang w:val="ru-RU" w:bidi="ar-SA"/>
              </w:rPr>
            </w:pPr>
            <w:r w:rsidRPr="006407C4">
              <w:rPr>
                <w:rFonts w:eastAsiaTheme="minorHAnsi"/>
                <w:lang w:val="ru-RU" w:bidi="ar-SA"/>
              </w:rPr>
              <w:t>обеспечивающей эффективное психолого-педагогическое</w:t>
            </w:r>
          </w:p>
          <w:p w:rsidR="006407C4" w:rsidRPr="006407C4" w:rsidRDefault="006407C4" w:rsidP="006407C4">
            <w:pPr>
              <w:jc w:val="both"/>
              <w:rPr>
                <w:rFonts w:eastAsiaTheme="minorHAnsi"/>
                <w:lang w:val="ru-RU" w:bidi="ar-SA"/>
              </w:rPr>
            </w:pPr>
            <w:r w:rsidRPr="006407C4">
              <w:rPr>
                <w:rFonts w:eastAsiaTheme="minorHAnsi"/>
                <w:lang w:val="ru-RU" w:bidi="ar-SA"/>
              </w:rPr>
              <w:t>сопровождение всех участников образовательн</w:t>
            </w:r>
            <w:r>
              <w:rPr>
                <w:rFonts w:eastAsiaTheme="minorHAnsi"/>
                <w:lang w:val="ru-RU" w:bidi="ar-SA"/>
              </w:rPr>
              <w:t>ых</w:t>
            </w:r>
            <w:r w:rsidRPr="006407C4">
              <w:rPr>
                <w:rFonts w:eastAsiaTheme="minorHAnsi"/>
                <w:lang w:val="ru-RU" w:bidi="ar-SA"/>
              </w:rPr>
              <w:t xml:space="preserve"> </w:t>
            </w:r>
            <w:r>
              <w:rPr>
                <w:rFonts w:eastAsiaTheme="minorHAnsi"/>
                <w:lang w:val="ru-RU" w:bidi="ar-SA"/>
              </w:rPr>
              <w:t>отношений</w:t>
            </w:r>
            <w:r w:rsidRPr="006407C4">
              <w:rPr>
                <w:rFonts w:eastAsiaTheme="minorHAnsi"/>
                <w:lang w:val="ru-RU" w:bidi="ar-SA"/>
              </w:rPr>
              <w:t>.</w:t>
            </w:r>
          </w:p>
        </w:tc>
      </w:tr>
      <w:tr w:rsidR="006407C4" w:rsidRPr="001C2029" w:rsidTr="006329F6">
        <w:tc>
          <w:tcPr>
            <w:tcW w:w="2235" w:type="dxa"/>
          </w:tcPr>
          <w:p w:rsidR="006407C4" w:rsidRDefault="006407C4" w:rsidP="002E73AA">
            <w:pPr>
              <w:pStyle w:val="a6"/>
              <w:spacing w:line="276" w:lineRule="auto"/>
              <w:ind w:firstLine="0"/>
              <w:rPr>
                <w:sz w:val="24"/>
                <w:szCs w:val="24"/>
              </w:rPr>
            </w:pPr>
            <w:r>
              <w:rPr>
                <w:sz w:val="24"/>
                <w:szCs w:val="24"/>
              </w:rPr>
              <w:t>Финансовые</w:t>
            </w:r>
          </w:p>
        </w:tc>
        <w:tc>
          <w:tcPr>
            <w:tcW w:w="7336" w:type="dxa"/>
          </w:tcPr>
          <w:p w:rsidR="006407C4" w:rsidRPr="006407C4" w:rsidRDefault="006407C4" w:rsidP="006407C4">
            <w:pPr>
              <w:jc w:val="both"/>
              <w:rPr>
                <w:rFonts w:eastAsiaTheme="minorHAnsi"/>
                <w:lang w:val="ru-RU" w:bidi="ar-SA"/>
              </w:rPr>
            </w:pPr>
            <w:r w:rsidRPr="006407C4">
              <w:rPr>
                <w:rFonts w:eastAsiaTheme="minorHAnsi"/>
                <w:lang w:val="ru-RU" w:bidi="ar-SA"/>
              </w:rPr>
              <w:t>Совершенствование системы стимулирования работников</w:t>
            </w:r>
          </w:p>
          <w:p w:rsidR="006407C4" w:rsidRPr="006407C4" w:rsidRDefault="006407C4" w:rsidP="006407C4">
            <w:pPr>
              <w:jc w:val="both"/>
              <w:rPr>
                <w:rFonts w:eastAsiaTheme="minorHAnsi"/>
                <w:lang w:val="ru-RU" w:bidi="ar-SA"/>
              </w:rPr>
            </w:pPr>
            <w:r>
              <w:rPr>
                <w:rFonts w:eastAsiaTheme="minorHAnsi"/>
                <w:lang w:val="ru-RU" w:bidi="ar-SA"/>
              </w:rPr>
              <w:t>школы</w:t>
            </w:r>
            <w:r w:rsidRPr="006407C4">
              <w:rPr>
                <w:rFonts w:eastAsiaTheme="minorHAnsi"/>
                <w:lang w:val="ru-RU" w:bidi="ar-SA"/>
              </w:rPr>
              <w:t xml:space="preserve"> и оценки качества их труда</w:t>
            </w:r>
            <w:r>
              <w:rPr>
                <w:rFonts w:eastAsiaTheme="minorHAnsi"/>
                <w:lang w:val="ru-RU" w:bidi="ar-SA"/>
              </w:rPr>
              <w:t>.</w:t>
            </w:r>
          </w:p>
        </w:tc>
      </w:tr>
      <w:tr w:rsidR="006407C4" w:rsidRPr="006407C4" w:rsidTr="006329F6">
        <w:tc>
          <w:tcPr>
            <w:tcW w:w="2235" w:type="dxa"/>
          </w:tcPr>
          <w:p w:rsidR="006407C4" w:rsidRDefault="006407C4" w:rsidP="002E73AA">
            <w:pPr>
              <w:pStyle w:val="a6"/>
              <w:spacing w:line="276" w:lineRule="auto"/>
              <w:ind w:firstLine="0"/>
              <w:rPr>
                <w:sz w:val="24"/>
                <w:szCs w:val="24"/>
              </w:rPr>
            </w:pPr>
            <w:r>
              <w:rPr>
                <w:sz w:val="24"/>
                <w:szCs w:val="24"/>
              </w:rPr>
              <w:t>Материально-техническое</w:t>
            </w:r>
          </w:p>
        </w:tc>
        <w:tc>
          <w:tcPr>
            <w:tcW w:w="7336" w:type="dxa"/>
          </w:tcPr>
          <w:p w:rsidR="006407C4" w:rsidRPr="006407C4" w:rsidRDefault="006407C4" w:rsidP="006407C4">
            <w:pPr>
              <w:rPr>
                <w:rFonts w:eastAsiaTheme="minorHAnsi"/>
                <w:lang w:val="ru-RU" w:bidi="ar-SA"/>
              </w:rPr>
            </w:pPr>
            <w:r w:rsidRPr="006407C4">
              <w:rPr>
                <w:rFonts w:eastAsiaTheme="minorHAnsi"/>
                <w:lang w:val="ru-RU" w:bidi="ar-SA"/>
              </w:rPr>
              <w:t>Совершенствование школьной инфраструктуры с целью</w:t>
            </w:r>
          </w:p>
          <w:p w:rsidR="006407C4" w:rsidRPr="006407C4" w:rsidRDefault="006407C4" w:rsidP="006407C4">
            <w:pPr>
              <w:rPr>
                <w:rFonts w:eastAsiaTheme="minorHAnsi"/>
                <w:lang w:val="ru-RU" w:bidi="ar-SA"/>
              </w:rPr>
            </w:pPr>
            <w:r w:rsidRPr="006407C4">
              <w:rPr>
                <w:rFonts w:eastAsiaTheme="minorHAnsi"/>
                <w:lang w:val="ru-RU" w:bidi="ar-SA"/>
              </w:rPr>
              <w:t>создания комфортных и безопасных условий</w:t>
            </w:r>
            <w:r>
              <w:rPr>
                <w:rFonts w:eastAsiaTheme="minorHAnsi"/>
                <w:lang w:val="ru-RU" w:bidi="ar-SA"/>
              </w:rPr>
              <w:t xml:space="preserve"> образовательных отношений</w:t>
            </w:r>
            <w:r w:rsidRPr="006407C4">
              <w:rPr>
                <w:rFonts w:eastAsiaTheme="minorHAnsi"/>
                <w:lang w:val="ru-RU" w:bidi="ar-SA"/>
              </w:rPr>
              <w:t xml:space="preserve"> в соответствии с требованиями</w:t>
            </w:r>
            <w:r>
              <w:rPr>
                <w:rFonts w:eastAsiaTheme="minorHAnsi"/>
                <w:lang w:val="ru-RU" w:bidi="ar-SA"/>
              </w:rPr>
              <w:t xml:space="preserve"> </w:t>
            </w:r>
            <w:r w:rsidRPr="006407C4">
              <w:rPr>
                <w:rFonts w:eastAsiaTheme="minorHAnsi"/>
                <w:lang w:val="ru-RU" w:bidi="ar-SA"/>
              </w:rPr>
              <w:t>СанПиН</w:t>
            </w:r>
            <w:r>
              <w:rPr>
                <w:rFonts w:eastAsiaTheme="minorHAnsi"/>
                <w:lang w:val="ru-RU" w:bidi="ar-SA"/>
              </w:rPr>
              <w:t>.</w:t>
            </w:r>
          </w:p>
          <w:p w:rsidR="006407C4" w:rsidRPr="006407C4" w:rsidRDefault="006407C4" w:rsidP="006407C4">
            <w:pPr>
              <w:rPr>
                <w:rFonts w:eastAsiaTheme="minorHAnsi"/>
                <w:lang w:val="ru-RU" w:bidi="ar-SA"/>
              </w:rPr>
            </w:pPr>
            <w:r w:rsidRPr="006407C4">
              <w:rPr>
                <w:rFonts w:eastAsiaTheme="minorHAnsi"/>
                <w:lang w:val="ru-RU" w:bidi="ar-SA"/>
              </w:rPr>
              <w:t>Оснащение всех кабинетов начальной школы интерактивным</w:t>
            </w:r>
          </w:p>
          <w:p w:rsidR="006407C4" w:rsidRPr="006407C4" w:rsidRDefault="006407C4" w:rsidP="006407C4">
            <w:pPr>
              <w:rPr>
                <w:rFonts w:eastAsiaTheme="minorHAnsi"/>
                <w:lang w:val="ru-RU" w:bidi="ar-SA"/>
              </w:rPr>
            </w:pPr>
            <w:r w:rsidRPr="006407C4">
              <w:rPr>
                <w:rFonts w:eastAsiaTheme="minorHAnsi"/>
                <w:lang w:val="ru-RU" w:bidi="ar-SA"/>
              </w:rPr>
              <w:t>оборудованием.</w:t>
            </w:r>
          </w:p>
          <w:p w:rsidR="006407C4" w:rsidRPr="006407C4" w:rsidRDefault="006407C4" w:rsidP="006407C4">
            <w:pPr>
              <w:rPr>
                <w:rFonts w:eastAsiaTheme="minorHAnsi"/>
                <w:lang w:val="ru-RU" w:bidi="ar-SA"/>
              </w:rPr>
            </w:pPr>
            <w:r w:rsidRPr="006407C4">
              <w:rPr>
                <w:rFonts w:eastAsiaTheme="minorHAnsi"/>
                <w:lang w:val="ru-RU" w:bidi="ar-SA"/>
              </w:rPr>
              <w:t>Оснащение кабинетов начальной школы учебно-лабораторным оборудованием.</w:t>
            </w:r>
          </w:p>
          <w:p w:rsidR="006407C4" w:rsidRPr="006407C4" w:rsidRDefault="006407C4" w:rsidP="006407C4">
            <w:pPr>
              <w:rPr>
                <w:rFonts w:eastAsiaTheme="minorHAnsi"/>
                <w:lang w:val="ru-RU" w:bidi="ar-SA"/>
              </w:rPr>
            </w:pPr>
            <w:r w:rsidRPr="006407C4">
              <w:rPr>
                <w:rFonts w:eastAsiaTheme="minorHAnsi"/>
                <w:lang w:val="ru-RU" w:bidi="ar-SA"/>
              </w:rPr>
              <w:t>Оборудование отдельных помещений для занятий</w:t>
            </w:r>
            <w:r>
              <w:rPr>
                <w:rFonts w:eastAsiaTheme="minorHAnsi"/>
                <w:lang w:val="ru-RU" w:bidi="ar-SA"/>
              </w:rPr>
              <w:t xml:space="preserve"> </w:t>
            </w:r>
            <w:r w:rsidRPr="006407C4">
              <w:rPr>
                <w:rFonts w:eastAsiaTheme="minorHAnsi"/>
                <w:lang w:val="ru-RU" w:bidi="ar-SA"/>
              </w:rPr>
              <w:t>внеурочной деятельностью.</w:t>
            </w:r>
          </w:p>
          <w:p w:rsidR="006407C4" w:rsidRPr="006407C4" w:rsidRDefault="006407C4" w:rsidP="006407C4">
            <w:pPr>
              <w:jc w:val="both"/>
              <w:rPr>
                <w:rFonts w:eastAsiaTheme="minorHAnsi"/>
                <w:lang w:val="ru-RU" w:bidi="ar-SA"/>
              </w:rPr>
            </w:pPr>
            <w:r w:rsidRPr="006407C4">
              <w:rPr>
                <w:rFonts w:eastAsiaTheme="minorHAnsi"/>
                <w:lang w:val="ru-RU" w:bidi="ar-SA"/>
              </w:rPr>
              <w:t>Оборудование для спортивного зала.</w:t>
            </w:r>
          </w:p>
        </w:tc>
      </w:tr>
      <w:tr w:rsidR="006407C4" w:rsidRPr="006407C4" w:rsidTr="006329F6">
        <w:tc>
          <w:tcPr>
            <w:tcW w:w="2235" w:type="dxa"/>
          </w:tcPr>
          <w:p w:rsidR="006329F6" w:rsidRPr="006329F6" w:rsidRDefault="006329F6" w:rsidP="006329F6">
            <w:pPr>
              <w:rPr>
                <w:rFonts w:eastAsiaTheme="minorHAnsi"/>
                <w:color w:val="000001"/>
                <w:lang w:val="ru-RU" w:bidi="ar-SA"/>
              </w:rPr>
            </w:pPr>
            <w:r>
              <w:rPr>
                <w:rFonts w:eastAsiaTheme="minorHAnsi"/>
                <w:color w:val="000001"/>
                <w:lang w:val="ru-RU" w:bidi="ar-SA"/>
              </w:rPr>
              <w:t>У</w:t>
            </w:r>
            <w:r w:rsidRPr="006329F6">
              <w:rPr>
                <w:rFonts w:eastAsiaTheme="minorHAnsi"/>
                <w:color w:val="000001"/>
                <w:lang w:val="ru-RU" w:bidi="ar-SA"/>
              </w:rPr>
              <w:t>чебно-</w:t>
            </w:r>
          </w:p>
          <w:p w:rsidR="006329F6" w:rsidRPr="006329F6" w:rsidRDefault="006329F6" w:rsidP="006329F6">
            <w:pPr>
              <w:rPr>
                <w:rFonts w:eastAsiaTheme="minorHAnsi"/>
                <w:color w:val="000001"/>
                <w:lang w:val="ru-RU" w:bidi="ar-SA"/>
              </w:rPr>
            </w:pPr>
            <w:r w:rsidRPr="006329F6">
              <w:rPr>
                <w:rFonts w:eastAsiaTheme="minorHAnsi"/>
                <w:color w:val="000001"/>
                <w:lang w:val="ru-RU" w:bidi="ar-SA"/>
              </w:rPr>
              <w:t>методическое и</w:t>
            </w:r>
          </w:p>
          <w:p w:rsidR="006329F6" w:rsidRPr="006329F6" w:rsidRDefault="006329F6" w:rsidP="006329F6">
            <w:pPr>
              <w:rPr>
                <w:rFonts w:eastAsiaTheme="minorHAnsi"/>
                <w:color w:val="000001"/>
                <w:lang w:val="ru-RU" w:bidi="ar-SA"/>
              </w:rPr>
            </w:pPr>
            <w:r w:rsidRPr="006329F6">
              <w:rPr>
                <w:rFonts w:eastAsiaTheme="minorHAnsi"/>
                <w:color w:val="000001"/>
                <w:lang w:val="ru-RU" w:bidi="ar-SA"/>
              </w:rPr>
              <w:t>информационное</w:t>
            </w:r>
          </w:p>
          <w:p w:rsidR="006407C4" w:rsidRPr="00A068A2" w:rsidRDefault="006329F6" w:rsidP="006329F6">
            <w:pPr>
              <w:rPr>
                <w:lang w:val="ru-RU"/>
              </w:rPr>
            </w:pPr>
            <w:r w:rsidRPr="006329F6">
              <w:rPr>
                <w:rFonts w:eastAsiaTheme="minorHAnsi"/>
                <w:color w:val="000001"/>
                <w:lang w:val="ru-RU" w:bidi="ar-SA"/>
              </w:rPr>
              <w:t>обеспечени</w:t>
            </w:r>
            <w:r>
              <w:rPr>
                <w:rFonts w:eastAsiaTheme="minorHAnsi"/>
                <w:color w:val="000001"/>
                <w:lang w:val="ru-RU" w:bidi="ar-SA"/>
              </w:rPr>
              <w:t>е</w:t>
            </w:r>
          </w:p>
        </w:tc>
        <w:tc>
          <w:tcPr>
            <w:tcW w:w="7336" w:type="dxa"/>
          </w:tcPr>
          <w:p w:rsidR="006329F6" w:rsidRPr="006329F6" w:rsidRDefault="006329F6" w:rsidP="006329F6">
            <w:pPr>
              <w:rPr>
                <w:rFonts w:eastAsiaTheme="minorHAnsi"/>
                <w:lang w:val="ru-RU" w:bidi="ar-SA"/>
              </w:rPr>
            </w:pPr>
            <w:r w:rsidRPr="006329F6">
              <w:rPr>
                <w:rFonts w:eastAsiaTheme="minorHAnsi"/>
                <w:lang w:val="ru-RU" w:bidi="ar-SA"/>
              </w:rPr>
              <w:t>Пополнение школьной библиотеки, медиатеки, медиатек</w:t>
            </w:r>
            <w:r>
              <w:rPr>
                <w:rFonts w:eastAsiaTheme="minorHAnsi"/>
                <w:lang w:val="ru-RU" w:bidi="ar-SA"/>
              </w:rPr>
              <w:t xml:space="preserve"> </w:t>
            </w:r>
            <w:r w:rsidRPr="006329F6">
              <w:rPr>
                <w:rFonts w:eastAsiaTheme="minorHAnsi"/>
                <w:lang w:val="ru-RU" w:bidi="ar-SA"/>
              </w:rPr>
              <w:t>учителей ЭОР и ЦОР, приобретение учебников с</w:t>
            </w:r>
            <w:r>
              <w:rPr>
                <w:rFonts w:eastAsiaTheme="minorHAnsi"/>
                <w:lang w:val="ru-RU" w:bidi="ar-SA"/>
              </w:rPr>
              <w:t xml:space="preserve"> </w:t>
            </w:r>
            <w:r w:rsidRPr="006329F6">
              <w:rPr>
                <w:rFonts w:eastAsiaTheme="minorHAnsi"/>
                <w:lang w:val="ru-RU" w:bidi="ar-SA"/>
              </w:rPr>
              <w:t>электронным</w:t>
            </w:r>
            <w:r>
              <w:rPr>
                <w:rFonts w:eastAsiaTheme="minorHAnsi"/>
                <w:lang w:val="ru-RU" w:bidi="ar-SA"/>
              </w:rPr>
              <w:t xml:space="preserve"> п</w:t>
            </w:r>
            <w:r w:rsidRPr="006329F6">
              <w:rPr>
                <w:rFonts w:eastAsiaTheme="minorHAnsi"/>
                <w:lang w:val="ru-RU" w:bidi="ar-SA"/>
              </w:rPr>
              <w:t>риложением.</w:t>
            </w:r>
          </w:p>
          <w:p w:rsidR="006329F6" w:rsidRPr="006329F6" w:rsidRDefault="006329F6" w:rsidP="006329F6">
            <w:pPr>
              <w:jc w:val="both"/>
              <w:rPr>
                <w:rFonts w:eastAsiaTheme="minorHAnsi"/>
                <w:lang w:val="ru-RU" w:bidi="ar-SA"/>
              </w:rPr>
            </w:pPr>
            <w:r w:rsidRPr="006329F6">
              <w:rPr>
                <w:rFonts w:eastAsiaTheme="minorHAnsi"/>
                <w:lang w:val="ru-RU" w:bidi="ar-SA"/>
              </w:rPr>
              <w:t>Приобретение методической и учебной литературы</w:t>
            </w:r>
            <w:r>
              <w:rPr>
                <w:rFonts w:eastAsiaTheme="minorHAnsi"/>
                <w:lang w:val="ru-RU" w:bidi="ar-SA"/>
              </w:rPr>
              <w:t xml:space="preserve"> </w:t>
            </w:r>
            <w:r w:rsidRPr="006329F6">
              <w:rPr>
                <w:rFonts w:eastAsiaTheme="minorHAnsi"/>
                <w:lang w:val="ru-RU" w:bidi="ar-SA"/>
              </w:rPr>
              <w:t>соответствующей ФГОС.</w:t>
            </w:r>
          </w:p>
          <w:p w:rsidR="006407C4" w:rsidRPr="006407C4" w:rsidRDefault="006329F6" w:rsidP="006329F6">
            <w:pPr>
              <w:rPr>
                <w:rFonts w:eastAsiaTheme="minorHAnsi"/>
                <w:lang w:val="ru-RU" w:bidi="ar-SA"/>
              </w:rPr>
            </w:pPr>
            <w:r w:rsidRPr="006329F6">
              <w:rPr>
                <w:rFonts w:eastAsiaTheme="minorHAnsi"/>
                <w:lang w:val="ru-RU" w:bidi="ar-SA"/>
              </w:rPr>
              <w:t>Развитие информационной образовательной среды</w:t>
            </w:r>
            <w:r>
              <w:rPr>
                <w:rFonts w:eastAsiaTheme="minorHAnsi"/>
                <w:lang w:val="ru-RU" w:bidi="ar-SA"/>
              </w:rPr>
              <w:t>.</w:t>
            </w:r>
          </w:p>
        </w:tc>
      </w:tr>
    </w:tbl>
    <w:p w:rsidR="00554494" w:rsidRDefault="00554494" w:rsidP="002E73AA">
      <w:pPr>
        <w:pStyle w:val="a6"/>
        <w:spacing w:line="276" w:lineRule="auto"/>
      </w:pPr>
    </w:p>
    <w:p w:rsidR="00554494" w:rsidRPr="006329F6" w:rsidRDefault="006329F6" w:rsidP="006329F6">
      <w:pPr>
        <w:pStyle w:val="a6"/>
        <w:spacing w:line="276" w:lineRule="auto"/>
        <w:jc w:val="center"/>
      </w:pPr>
      <w:r w:rsidRPr="006329F6">
        <w:rPr>
          <w:rFonts w:eastAsiaTheme="minorHAnsi"/>
          <w:b/>
          <w:bCs/>
          <w:szCs w:val="28"/>
        </w:rPr>
        <w:t>Механизмы достижения целевых ориентиров в системе условий</w:t>
      </w:r>
    </w:p>
    <w:p w:rsidR="00554494" w:rsidRDefault="00554494" w:rsidP="002E73AA">
      <w:pPr>
        <w:pStyle w:val="a6"/>
        <w:spacing w:line="276" w:lineRule="auto"/>
      </w:pPr>
    </w:p>
    <w:p w:rsidR="006329F6" w:rsidRDefault="006329F6" w:rsidP="006329F6">
      <w:pPr>
        <w:autoSpaceDE w:val="0"/>
        <w:autoSpaceDN w:val="0"/>
        <w:adjustRightInd w:val="0"/>
        <w:ind w:firstLine="708"/>
        <w:jc w:val="both"/>
        <w:rPr>
          <w:rFonts w:ascii="Times New Roman" w:eastAsiaTheme="minorHAnsi" w:hAnsi="Times New Roman"/>
          <w:color w:val="000001"/>
          <w:sz w:val="28"/>
          <w:szCs w:val="28"/>
          <w:lang w:val="ru-RU" w:bidi="ar-SA"/>
        </w:rPr>
      </w:pPr>
      <w:r>
        <w:rPr>
          <w:rFonts w:ascii="Times New Roman" w:eastAsiaTheme="minorHAnsi" w:hAnsi="Times New Roman"/>
          <w:color w:val="000001"/>
          <w:sz w:val="28"/>
          <w:szCs w:val="28"/>
          <w:lang w:val="ru-RU" w:bidi="ar-SA"/>
        </w:rPr>
        <w:t xml:space="preserve">Создание системы условий требует и создания определённого  механизма по достижению целевых ориентиров. </w:t>
      </w:r>
    </w:p>
    <w:p w:rsidR="00554494" w:rsidRDefault="006329F6" w:rsidP="006329F6">
      <w:pPr>
        <w:autoSpaceDE w:val="0"/>
        <w:autoSpaceDN w:val="0"/>
        <w:adjustRightInd w:val="0"/>
        <w:ind w:firstLine="708"/>
        <w:jc w:val="both"/>
        <w:rPr>
          <w:rFonts w:ascii="Times New Roman" w:eastAsiaTheme="minorHAnsi" w:hAnsi="Times New Roman"/>
          <w:color w:val="000000"/>
          <w:sz w:val="28"/>
          <w:szCs w:val="28"/>
          <w:lang w:val="ru-RU" w:bidi="ar-SA"/>
        </w:rPr>
      </w:pPr>
      <w:r>
        <w:rPr>
          <w:rFonts w:ascii="Times New Roman" w:eastAsiaTheme="minorHAnsi" w:hAnsi="Times New Roman"/>
          <w:color w:val="000000"/>
          <w:sz w:val="28"/>
          <w:szCs w:val="28"/>
          <w:lang w:val="ru-RU" w:bidi="ar-SA"/>
        </w:rPr>
        <w:t>Основным механизмом достижения целевых ориентиров в системе условий является чёткое взаимодействие всех участников образовательных отношений.</w:t>
      </w:r>
    </w:p>
    <w:p w:rsidR="006329F6" w:rsidRDefault="006329F6" w:rsidP="006329F6">
      <w:pPr>
        <w:autoSpaceDE w:val="0"/>
        <w:autoSpaceDN w:val="0"/>
        <w:adjustRightInd w:val="0"/>
        <w:jc w:val="both"/>
        <w:rPr>
          <w:rFonts w:ascii="Times New Roman" w:eastAsiaTheme="minorHAnsi" w:hAnsi="Times New Roman"/>
          <w:color w:val="000000"/>
          <w:sz w:val="28"/>
          <w:szCs w:val="28"/>
          <w:lang w:val="ru-RU" w:bidi="ar-SA"/>
        </w:rPr>
      </w:pPr>
    </w:p>
    <w:tbl>
      <w:tblPr>
        <w:tblStyle w:val="aff6"/>
        <w:tblW w:w="0" w:type="auto"/>
        <w:tblLook w:val="04A0" w:firstRow="1" w:lastRow="0" w:firstColumn="1" w:lastColumn="0" w:noHBand="0" w:noVBand="1"/>
      </w:tblPr>
      <w:tblGrid>
        <w:gridCol w:w="2392"/>
        <w:gridCol w:w="2393"/>
        <w:gridCol w:w="2393"/>
        <w:gridCol w:w="2393"/>
      </w:tblGrid>
      <w:tr w:rsidR="006329F6" w:rsidTr="006329F6">
        <w:tc>
          <w:tcPr>
            <w:tcW w:w="2392" w:type="dxa"/>
          </w:tcPr>
          <w:p w:rsidR="006329F6" w:rsidRDefault="006329F6" w:rsidP="006329F6">
            <w:pPr>
              <w:jc w:val="center"/>
              <w:rPr>
                <w:rFonts w:eastAsiaTheme="minorHAnsi"/>
                <w:lang w:val="ru-RU" w:bidi="ar-SA"/>
              </w:rPr>
            </w:pPr>
            <w:r>
              <w:rPr>
                <w:rFonts w:eastAsiaTheme="minorHAnsi"/>
                <w:lang w:val="ru-RU" w:bidi="ar-SA"/>
              </w:rPr>
              <w:t>Управленческие</w:t>
            </w:r>
          </w:p>
          <w:p w:rsidR="006329F6" w:rsidRDefault="006329F6" w:rsidP="006329F6">
            <w:pPr>
              <w:jc w:val="center"/>
              <w:rPr>
                <w:rFonts w:eastAsiaTheme="minorHAnsi"/>
                <w:lang w:val="ru-RU" w:bidi="ar-SA"/>
              </w:rPr>
            </w:pPr>
            <w:r>
              <w:rPr>
                <w:rFonts w:eastAsiaTheme="minorHAnsi"/>
                <w:lang w:val="ru-RU" w:bidi="ar-SA"/>
              </w:rPr>
              <w:t>шаги</w:t>
            </w:r>
          </w:p>
          <w:p w:rsidR="006329F6" w:rsidRDefault="006329F6" w:rsidP="006329F6">
            <w:pPr>
              <w:jc w:val="center"/>
              <w:rPr>
                <w:lang w:val="ru-RU"/>
              </w:rPr>
            </w:pPr>
          </w:p>
        </w:tc>
        <w:tc>
          <w:tcPr>
            <w:tcW w:w="2393" w:type="dxa"/>
          </w:tcPr>
          <w:p w:rsidR="006329F6" w:rsidRDefault="006329F6" w:rsidP="006329F6">
            <w:pPr>
              <w:jc w:val="center"/>
              <w:rPr>
                <w:lang w:val="ru-RU"/>
              </w:rPr>
            </w:pPr>
            <w:r>
              <w:rPr>
                <w:rFonts w:eastAsiaTheme="minorHAnsi"/>
                <w:lang w:val="ru-RU" w:bidi="ar-SA"/>
              </w:rPr>
              <w:t>Задачи</w:t>
            </w:r>
          </w:p>
        </w:tc>
        <w:tc>
          <w:tcPr>
            <w:tcW w:w="2393" w:type="dxa"/>
          </w:tcPr>
          <w:p w:rsidR="006329F6" w:rsidRDefault="006329F6" w:rsidP="006329F6">
            <w:pPr>
              <w:jc w:val="center"/>
              <w:rPr>
                <w:rFonts w:eastAsiaTheme="minorHAnsi"/>
                <w:lang w:val="ru-RU" w:bidi="ar-SA"/>
              </w:rPr>
            </w:pPr>
            <w:r>
              <w:rPr>
                <w:rFonts w:eastAsiaTheme="minorHAnsi"/>
                <w:lang w:val="ru-RU" w:bidi="ar-SA"/>
              </w:rPr>
              <w:t>Результат</w:t>
            </w:r>
          </w:p>
          <w:p w:rsidR="006329F6" w:rsidRDefault="006329F6" w:rsidP="006329F6">
            <w:pPr>
              <w:jc w:val="center"/>
              <w:rPr>
                <w:lang w:val="ru-RU"/>
              </w:rPr>
            </w:pPr>
          </w:p>
        </w:tc>
        <w:tc>
          <w:tcPr>
            <w:tcW w:w="2393" w:type="dxa"/>
          </w:tcPr>
          <w:p w:rsidR="006329F6" w:rsidRDefault="006329F6" w:rsidP="006329F6">
            <w:pPr>
              <w:jc w:val="center"/>
              <w:rPr>
                <w:lang w:val="ru-RU"/>
              </w:rPr>
            </w:pPr>
            <w:r>
              <w:rPr>
                <w:rFonts w:eastAsiaTheme="minorHAnsi"/>
                <w:lang w:val="ru-RU" w:bidi="ar-SA"/>
              </w:rPr>
              <w:t>Ответственные</w:t>
            </w:r>
          </w:p>
        </w:tc>
      </w:tr>
      <w:tr w:rsidR="006329F6" w:rsidTr="006329F6">
        <w:tc>
          <w:tcPr>
            <w:tcW w:w="9571" w:type="dxa"/>
            <w:gridSpan w:val="4"/>
          </w:tcPr>
          <w:p w:rsidR="006329F6" w:rsidRDefault="006329F6" w:rsidP="006329F6">
            <w:pPr>
              <w:jc w:val="center"/>
              <w:rPr>
                <w:rFonts w:eastAsiaTheme="minorHAnsi"/>
                <w:lang w:val="ru-RU" w:bidi="ar-SA"/>
              </w:rPr>
            </w:pPr>
            <w:r>
              <w:rPr>
                <w:rFonts w:eastAsiaTheme="minorHAnsi"/>
                <w:lang w:val="ru-RU" w:bidi="ar-SA"/>
              </w:rPr>
              <w:t>Планирование</w:t>
            </w:r>
          </w:p>
        </w:tc>
      </w:tr>
      <w:tr w:rsidR="006329F6" w:rsidTr="006329F6">
        <w:tc>
          <w:tcPr>
            <w:tcW w:w="2392" w:type="dxa"/>
          </w:tcPr>
          <w:p w:rsidR="006329F6" w:rsidRDefault="006329F6" w:rsidP="006329F6">
            <w:pPr>
              <w:rPr>
                <w:rFonts w:eastAsiaTheme="minorHAnsi"/>
                <w:color w:val="000000"/>
                <w:lang w:val="ru-RU" w:bidi="ar-SA"/>
              </w:rPr>
            </w:pPr>
            <w:r>
              <w:rPr>
                <w:rFonts w:eastAsiaTheme="minorHAnsi"/>
                <w:color w:val="000000"/>
                <w:lang w:val="ru-RU" w:bidi="ar-SA"/>
              </w:rPr>
              <w:t>1. Анализ системы</w:t>
            </w:r>
          </w:p>
          <w:p w:rsidR="006329F6" w:rsidRDefault="006329F6" w:rsidP="006329F6">
            <w:pPr>
              <w:rPr>
                <w:rFonts w:eastAsiaTheme="minorHAnsi"/>
                <w:color w:val="000000"/>
                <w:lang w:val="ru-RU" w:bidi="ar-SA"/>
              </w:rPr>
            </w:pPr>
            <w:r>
              <w:rPr>
                <w:rFonts w:eastAsiaTheme="minorHAnsi"/>
                <w:color w:val="000000"/>
                <w:lang w:val="ru-RU" w:bidi="ar-SA"/>
              </w:rPr>
              <w:t>условий</w:t>
            </w:r>
          </w:p>
          <w:p w:rsidR="006329F6" w:rsidRDefault="006329F6" w:rsidP="006329F6">
            <w:pPr>
              <w:rPr>
                <w:rFonts w:eastAsiaTheme="minorHAnsi"/>
                <w:color w:val="000000"/>
                <w:lang w:val="ru-RU" w:bidi="ar-SA"/>
              </w:rPr>
            </w:pPr>
            <w:r>
              <w:rPr>
                <w:rFonts w:eastAsiaTheme="minorHAnsi"/>
                <w:color w:val="000000"/>
                <w:lang w:val="ru-RU" w:bidi="ar-SA"/>
              </w:rPr>
              <w:t>существующих в</w:t>
            </w:r>
          </w:p>
          <w:p w:rsidR="006329F6" w:rsidRDefault="006329F6" w:rsidP="006329F6">
            <w:pPr>
              <w:rPr>
                <w:rFonts w:eastAsiaTheme="minorHAnsi"/>
                <w:color w:val="000000"/>
                <w:lang w:val="ru-RU" w:bidi="ar-SA"/>
              </w:rPr>
            </w:pPr>
            <w:r>
              <w:rPr>
                <w:rFonts w:eastAsiaTheme="minorHAnsi"/>
                <w:color w:val="000000"/>
                <w:lang w:val="ru-RU" w:bidi="ar-SA"/>
              </w:rPr>
              <w:t>школе</w:t>
            </w:r>
          </w:p>
          <w:p w:rsidR="006329F6" w:rsidRDefault="006329F6" w:rsidP="006329F6">
            <w:pPr>
              <w:rPr>
                <w:rFonts w:eastAsiaTheme="minorHAnsi"/>
                <w:color w:val="000000"/>
                <w:lang w:val="ru-RU" w:bidi="ar-SA"/>
              </w:rPr>
            </w:pPr>
          </w:p>
          <w:p w:rsidR="006329F6" w:rsidRDefault="006329F6" w:rsidP="006329F6">
            <w:pPr>
              <w:rPr>
                <w:rFonts w:eastAsiaTheme="minorHAnsi"/>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Определение исходного</w:t>
            </w:r>
          </w:p>
          <w:p w:rsidR="006329F6" w:rsidRDefault="006329F6" w:rsidP="006329F6">
            <w:pPr>
              <w:rPr>
                <w:rFonts w:eastAsiaTheme="minorHAnsi"/>
                <w:color w:val="000000"/>
                <w:lang w:val="ru-RU" w:bidi="ar-SA"/>
              </w:rPr>
            </w:pPr>
            <w:r>
              <w:rPr>
                <w:rFonts w:eastAsiaTheme="minorHAnsi"/>
                <w:color w:val="000000"/>
                <w:lang w:val="ru-RU" w:bidi="ar-SA"/>
              </w:rPr>
              <w:t xml:space="preserve">уровня. </w:t>
            </w:r>
          </w:p>
          <w:p w:rsidR="006329F6" w:rsidRDefault="006329F6" w:rsidP="006329F6">
            <w:pPr>
              <w:rPr>
                <w:rFonts w:eastAsiaTheme="minorHAnsi"/>
                <w:color w:val="000000"/>
                <w:lang w:val="ru-RU" w:bidi="ar-SA"/>
              </w:rPr>
            </w:pPr>
          </w:p>
          <w:p w:rsidR="006329F6" w:rsidRDefault="006329F6" w:rsidP="006329F6">
            <w:pPr>
              <w:rPr>
                <w:rFonts w:eastAsiaTheme="minorHAnsi"/>
                <w:color w:val="000000"/>
                <w:lang w:val="ru-RU" w:bidi="ar-SA"/>
              </w:rPr>
            </w:pPr>
            <w:r>
              <w:rPr>
                <w:rFonts w:eastAsiaTheme="minorHAnsi"/>
                <w:color w:val="000000"/>
                <w:lang w:val="ru-RU" w:bidi="ar-SA"/>
              </w:rPr>
              <w:t>Определение параметров</w:t>
            </w:r>
          </w:p>
          <w:p w:rsidR="006329F6" w:rsidRDefault="006329F6" w:rsidP="006329F6">
            <w:pPr>
              <w:rPr>
                <w:rFonts w:eastAsiaTheme="minorHAnsi"/>
                <w:color w:val="000000"/>
                <w:lang w:val="ru-RU" w:bidi="ar-SA"/>
              </w:rPr>
            </w:pPr>
            <w:r>
              <w:rPr>
                <w:rFonts w:eastAsiaTheme="minorHAnsi"/>
                <w:color w:val="000000"/>
                <w:lang w:val="ru-RU" w:bidi="ar-SA"/>
              </w:rPr>
              <w:t>для необходимых</w:t>
            </w:r>
          </w:p>
          <w:p w:rsidR="006329F6" w:rsidRDefault="006329F6" w:rsidP="006329F6">
            <w:pPr>
              <w:rPr>
                <w:rFonts w:eastAsiaTheme="minorHAnsi"/>
                <w:color w:val="000000"/>
                <w:lang w:val="ru-RU" w:bidi="ar-SA"/>
              </w:rPr>
            </w:pPr>
            <w:r>
              <w:rPr>
                <w:rFonts w:eastAsiaTheme="minorHAnsi"/>
                <w:color w:val="000000"/>
                <w:lang w:val="ru-RU" w:bidi="ar-SA"/>
              </w:rPr>
              <w:t>изменений.</w:t>
            </w:r>
          </w:p>
          <w:p w:rsidR="006329F6" w:rsidRDefault="006329F6" w:rsidP="006329F6">
            <w:pPr>
              <w:jc w:val="both"/>
              <w:rPr>
                <w:rFonts w:eastAsiaTheme="minorHAnsi"/>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Написание программы</w:t>
            </w:r>
          </w:p>
          <w:p w:rsidR="006329F6" w:rsidRDefault="006329F6" w:rsidP="006329F6">
            <w:pPr>
              <w:rPr>
                <w:rFonts w:eastAsiaTheme="minorHAnsi"/>
                <w:color w:val="000001"/>
                <w:lang w:val="ru-RU" w:bidi="ar-SA"/>
              </w:rPr>
            </w:pPr>
            <w:r>
              <w:rPr>
                <w:rFonts w:eastAsiaTheme="minorHAnsi"/>
                <w:color w:val="000000"/>
                <w:lang w:val="ru-RU" w:bidi="ar-SA"/>
              </w:rPr>
              <w:t>«</w:t>
            </w:r>
            <w:r>
              <w:rPr>
                <w:rFonts w:eastAsiaTheme="minorHAnsi"/>
                <w:color w:val="000001"/>
                <w:lang w:val="ru-RU" w:bidi="ar-SA"/>
              </w:rPr>
              <w:t>Система условий</w:t>
            </w:r>
          </w:p>
          <w:p w:rsidR="006329F6" w:rsidRDefault="006329F6" w:rsidP="006329F6">
            <w:pPr>
              <w:rPr>
                <w:rFonts w:eastAsiaTheme="minorHAnsi"/>
                <w:color w:val="000001"/>
                <w:lang w:val="ru-RU" w:bidi="ar-SA"/>
              </w:rPr>
            </w:pPr>
            <w:r>
              <w:rPr>
                <w:rFonts w:eastAsiaTheme="minorHAnsi"/>
                <w:color w:val="000001"/>
                <w:lang w:val="ru-RU" w:bidi="ar-SA"/>
              </w:rPr>
              <w:t>реализации основной</w:t>
            </w:r>
          </w:p>
          <w:p w:rsidR="006329F6" w:rsidRDefault="006329F6" w:rsidP="006329F6">
            <w:pPr>
              <w:rPr>
                <w:rFonts w:eastAsiaTheme="minorHAnsi"/>
                <w:color w:val="000001"/>
                <w:lang w:val="ru-RU" w:bidi="ar-SA"/>
              </w:rPr>
            </w:pPr>
            <w:r>
              <w:rPr>
                <w:rFonts w:eastAsiaTheme="minorHAnsi"/>
                <w:color w:val="000001"/>
                <w:lang w:val="ru-RU" w:bidi="ar-SA"/>
              </w:rPr>
              <w:t>образовательной</w:t>
            </w:r>
          </w:p>
          <w:p w:rsidR="006329F6" w:rsidRDefault="006329F6" w:rsidP="006329F6">
            <w:pPr>
              <w:rPr>
                <w:rFonts w:eastAsiaTheme="minorHAnsi"/>
                <w:color w:val="000001"/>
                <w:lang w:val="ru-RU" w:bidi="ar-SA"/>
              </w:rPr>
            </w:pPr>
            <w:r>
              <w:rPr>
                <w:rFonts w:eastAsiaTheme="minorHAnsi"/>
                <w:color w:val="000001"/>
                <w:lang w:val="ru-RU" w:bidi="ar-SA"/>
              </w:rPr>
              <w:t>программы в</w:t>
            </w:r>
          </w:p>
          <w:p w:rsidR="006329F6" w:rsidRDefault="006329F6" w:rsidP="006329F6">
            <w:pPr>
              <w:rPr>
                <w:rFonts w:eastAsiaTheme="minorHAnsi"/>
                <w:color w:val="000001"/>
                <w:lang w:val="ru-RU" w:bidi="ar-SA"/>
              </w:rPr>
            </w:pPr>
            <w:r>
              <w:rPr>
                <w:rFonts w:eastAsiaTheme="minorHAnsi"/>
                <w:color w:val="000001"/>
                <w:lang w:val="ru-RU" w:bidi="ar-SA"/>
              </w:rPr>
              <w:t>соответствии с</w:t>
            </w:r>
          </w:p>
          <w:p w:rsidR="006329F6" w:rsidRDefault="006329F6" w:rsidP="006329F6">
            <w:pPr>
              <w:rPr>
                <w:rFonts w:eastAsiaTheme="minorHAnsi"/>
                <w:lang w:val="ru-RU" w:bidi="ar-SA"/>
              </w:rPr>
            </w:pPr>
            <w:r>
              <w:rPr>
                <w:rFonts w:eastAsiaTheme="minorHAnsi"/>
                <w:color w:val="000001"/>
                <w:lang w:val="ru-RU" w:bidi="ar-SA"/>
              </w:rPr>
              <w:t>требованиями Стандарта»</w:t>
            </w:r>
          </w:p>
        </w:tc>
        <w:tc>
          <w:tcPr>
            <w:tcW w:w="2393" w:type="dxa"/>
          </w:tcPr>
          <w:p w:rsidR="006329F6" w:rsidRDefault="006329F6" w:rsidP="006329F6">
            <w:pPr>
              <w:rPr>
                <w:rFonts w:eastAsiaTheme="minorHAnsi"/>
                <w:lang w:val="ru-RU" w:bidi="ar-SA"/>
              </w:rPr>
            </w:pPr>
            <w:r>
              <w:rPr>
                <w:rFonts w:eastAsiaTheme="minorHAnsi"/>
                <w:lang w:val="ru-RU" w:bidi="ar-SA"/>
              </w:rPr>
              <w:t>Администрация школы</w:t>
            </w:r>
          </w:p>
        </w:tc>
      </w:tr>
      <w:tr w:rsidR="006329F6" w:rsidTr="006329F6">
        <w:tc>
          <w:tcPr>
            <w:tcW w:w="2392" w:type="dxa"/>
          </w:tcPr>
          <w:p w:rsidR="006329F6" w:rsidRDefault="006329F6" w:rsidP="006329F6">
            <w:pPr>
              <w:rPr>
                <w:rFonts w:eastAsiaTheme="minorHAnsi"/>
                <w:color w:val="000000"/>
                <w:lang w:val="ru-RU" w:bidi="ar-SA"/>
              </w:rPr>
            </w:pPr>
            <w:r>
              <w:rPr>
                <w:rFonts w:eastAsiaTheme="minorHAnsi"/>
                <w:color w:val="000000"/>
                <w:lang w:val="ru-RU" w:bidi="ar-SA"/>
              </w:rPr>
              <w:t>2. Составление</w:t>
            </w:r>
          </w:p>
          <w:p w:rsidR="006329F6" w:rsidRDefault="006329F6" w:rsidP="006329F6">
            <w:pPr>
              <w:rPr>
                <w:rFonts w:eastAsiaTheme="minorHAnsi"/>
                <w:color w:val="000000"/>
                <w:lang w:val="ru-RU" w:bidi="ar-SA"/>
              </w:rPr>
            </w:pPr>
            <w:r>
              <w:rPr>
                <w:rFonts w:eastAsiaTheme="minorHAnsi"/>
                <w:color w:val="000000"/>
                <w:lang w:val="ru-RU" w:bidi="ar-SA"/>
              </w:rPr>
              <w:t>сетевого графика</w:t>
            </w:r>
          </w:p>
          <w:p w:rsidR="006329F6" w:rsidRDefault="006329F6" w:rsidP="006329F6">
            <w:pPr>
              <w:rPr>
                <w:rFonts w:eastAsiaTheme="minorHAnsi"/>
                <w:color w:val="000000"/>
                <w:lang w:val="ru-RU" w:bidi="ar-SA"/>
              </w:rPr>
            </w:pPr>
            <w:r>
              <w:rPr>
                <w:rFonts w:eastAsiaTheme="minorHAnsi"/>
                <w:color w:val="000000"/>
                <w:lang w:val="ru-RU" w:bidi="ar-SA"/>
              </w:rPr>
              <w:t>(дорожной карты)</w:t>
            </w:r>
          </w:p>
          <w:p w:rsidR="006329F6" w:rsidRDefault="006329F6" w:rsidP="006329F6">
            <w:pPr>
              <w:rPr>
                <w:rFonts w:eastAsiaTheme="minorHAnsi"/>
                <w:color w:val="000000"/>
                <w:lang w:val="ru-RU" w:bidi="ar-SA"/>
              </w:rPr>
            </w:pPr>
            <w:r>
              <w:rPr>
                <w:rFonts w:eastAsiaTheme="minorHAnsi"/>
                <w:color w:val="000000"/>
                <w:lang w:val="ru-RU" w:bidi="ar-SA"/>
              </w:rPr>
              <w:t>по созданию</w:t>
            </w:r>
          </w:p>
          <w:p w:rsidR="006329F6" w:rsidRDefault="006329F6" w:rsidP="006329F6">
            <w:pPr>
              <w:rPr>
                <w:rFonts w:eastAsiaTheme="minorHAnsi"/>
                <w:color w:val="000000"/>
                <w:lang w:val="ru-RU" w:bidi="ar-SA"/>
              </w:rPr>
            </w:pPr>
            <w:r>
              <w:rPr>
                <w:rFonts w:eastAsiaTheme="minorHAnsi"/>
                <w:color w:val="000000"/>
                <w:lang w:val="ru-RU" w:bidi="ar-SA"/>
              </w:rPr>
              <w:t>системы условий</w:t>
            </w:r>
          </w:p>
          <w:p w:rsidR="006329F6" w:rsidRDefault="006329F6" w:rsidP="006329F6">
            <w:pPr>
              <w:rPr>
                <w:rFonts w:eastAsiaTheme="minorHAnsi"/>
                <w:color w:val="000000"/>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 xml:space="preserve">Наметить конкретные сроки и ответственных лиц за создание необходимых условий реализации </w:t>
            </w:r>
          </w:p>
          <w:p w:rsidR="006329F6" w:rsidRDefault="006329F6" w:rsidP="006329F6">
            <w:pPr>
              <w:rPr>
                <w:rFonts w:eastAsiaTheme="minorHAnsi"/>
                <w:color w:val="000000"/>
                <w:lang w:val="ru-RU" w:bidi="ar-SA"/>
              </w:rPr>
            </w:pPr>
            <w:r>
              <w:rPr>
                <w:rFonts w:eastAsiaTheme="minorHAnsi"/>
                <w:color w:val="000000"/>
                <w:lang w:val="ru-RU" w:bidi="ar-SA"/>
              </w:rPr>
              <w:t>ООП НОО</w:t>
            </w:r>
          </w:p>
          <w:p w:rsidR="006329F6" w:rsidRDefault="006329F6" w:rsidP="006329F6">
            <w:pPr>
              <w:rPr>
                <w:rFonts w:eastAsiaTheme="minorHAnsi"/>
                <w:color w:val="000000"/>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Написание программы</w:t>
            </w:r>
          </w:p>
          <w:p w:rsidR="006329F6" w:rsidRDefault="006329F6" w:rsidP="006329F6">
            <w:pPr>
              <w:rPr>
                <w:rFonts w:eastAsiaTheme="minorHAnsi"/>
                <w:color w:val="000001"/>
                <w:lang w:val="ru-RU" w:bidi="ar-SA"/>
              </w:rPr>
            </w:pPr>
            <w:r>
              <w:rPr>
                <w:rFonts w:eastAsiaTheme="minorHAnsi"/>
                <w:color w:val="000000"/>
                <w:lang w:val="ru-RU" w:bidi="ar-SA"/>
              </w:rPr>
              <w:t>«</w:t>
            </w:r>
            <w:r>
              <w:rPr>
                <w:rFonts w:eastAsiaTheme="minorHAnsi"/>
                <w:color w:val="000001"/>
                <w:lang w:val="ru-RU" w:bidi="ar-SA"/>
              </w:rPr>
              <w:t>Система условий</w:t>
            </w:r>
          </w:p>
          <w:p w:rsidR="006329F6" w:rsidRDefault="006329F6" w:rsidP="006329F6">
            <w:pPr>
              <w:rPr>
                <w:rFonts w:eastAsiaTheme="minorHAnsi"/>
                <w:color w:val="000001"/>
                <w:lang w:val="ru-RU" w:bidi="ar-SA"/>
              </w:rPr>
            </w:pPr>
            <w:r>
              <w:rPr>
                <w:rFonts w:eastAsiaTheme="minorHAnsi"/>
                <w:color w:val="000001"/>
                <w:lang w:val="ru-RU" w:bidi="ar-SA"/>
              </w:rPr>
              <w:t>реализации основной</w:t>
            </w:r>
          </w:p>
          <w:p w:rsidR="006329F6" w:rsidRDefault="006329F6" w:rsidP="006329F6">
            <w:pPr>
              <w:rPr>
                <w:rFonts w:eastAsiaTheme="minorHAnsi"/>
                <w:color w:val="000001"/>
                <w:lang w:val="ru-RU" w:bidi="ar-SA"/>
              </w:rPr>
            </w:pPr>
            <w:r>
              <w:rPr>
                <w:rFonts w:eastAsiaTheme="minorHAnsi"/>
                <w:color w:val="000001"/>
                <w:lang w:val="ru-RU" w:bidi="ar-SA"/>
              </w:rPr>
              <w:t>образовательной</w:t>
            </w:r>
          </w:p>
          <w:p w:rsidR="006329F6" w:rsidRDefault="006329F6" w:rsidP="006329F6">
            <w:pPr>
              <w:rPr>
                <w:rFonts w:eastAsiaTheme="minorHAnsi"/>
                <w:color w:val="000001"/>
                <w:lang w:val="ru-RU" w:bidi="ar-SA"/>
              </w:rPr>
            </w:pPr>
            <w:r>
              <w:rPr>
                <w:rFonts w:eastAsiaTheme="minorHAnsi"/>
                <w:color w:val="000001"/>
                <w:lang w:val="ru-RU" w:bidi="ar-SA"/>
              </w:rPr>
              <w:t>программы в</w:t>
            </w:r>
          </w:p>
          <w:p w:rsidR="006329F6" w:rsidRDefault="006329F6" w:rsidP="006329F6">
            <w:pPr>
              <w:rPr>
                <w:rFonts w:eastAsiaTheme="minorHAnsi"/>
                <w:color w:val="000001"/>
                <w:lang w:val="ru-RU" w:bidi="ar-SA"/>
              </w:rPr>
            </w:pPr>
            <w:r>
              <w:rPr>
                <w:rFonts w:eastAsiaTheme="minorHAnsi"/>
                <w:color w:val="000001"/>
                <w:lang w:val="ru-RU" w:bidi="ar-SA"/>
              </w:rPr>
              <w:t>соответствии с</w:t>
            </w:r>
          </w:p>
          <w:p w:rsidR="006329F6" w:rsidRDefault="006329F6" w:rsidP="006329F6">
            <w:pPr>
              <w:rPr>
                <w:rFonts w:eastAsiaTheme="minorHAnsi"/>
                <w:color w:val="000001"/>
                <w:lang w:val="ru-RU" w:bidi="ar-SA"/>
              </w:rPr>
            </w:pPr>
            <w:r>
              <w:rPr>
                <w:rFonts w:eastAsiaTheme="minorHAnsi"/>
                <w:color w:val="000001"/>
                <w:lang w:val="ru-RU" w:bidi="ar-SA"/>
              </w:rPr>
              <w:t>требованиями Стандарта»</w:t>
            </w:r>
          </w:p>
          <w:p w:rsidR="006329F6" w:rsidRDefault="006329F6" w:rsidP="006329F6">
            <w:pPr>
              <w:rPr>
                <w:rFonts w:eastAsiaTheme="minorHAnsi"/>
                <w:color w:val="000000"/>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Администрация</w:t>
            </w:r>
          </w:p>
          <w:p w:rsidR="006329F6" w:rsidRDefault="006329F6" w:rsidP="006329F6">
            <w:pPr>
              <w:rPr>
                <w:rFonts w:eastAsiaTheme="minorHAnsi"/>
                <w:lang w:val="ru-RU" w:bidi="ar-SA"/>
              </w:rPr>
            </w:pPr>
            <w:r>
              <w:rPr>
                <w:rFonts w:eastAsiaTheme="minorHAnsi"/>
                <w:color w:val="000000"/>
                <w:lang w:val="ru-RU" w:bidi="ar-SA"/>
              </w:rPr>
              <w:t>школы</w:t>
            </w:r>
          </w:p>
        </w:tc>
      </w:tr>
      <w:tr w:rsidR="006329F6" w:rsidTr="006329F6">
        <w:tc>
          <w:tcPr>
            <w:tcW w:w="9571" w:type="dxa"/>
            <w:gridSpan w:val="4"/>
          </w:tcPr>
          <w:p w:rsidR="006329F6" w:rsidRDefault="006329F6" w:rsidP="006329F6">
            <w:pPr>
              <w:jc w:val="center"/>
              <w:rPr>
                <w:rFonts w:eastAsiaTheme="minorHAnsi"/>
                <w:color w:val="000000"/>
                <w:lang w:val="ru-RU" w:bidi="ar-SA"/>
              </w:rPr>
            </w:pPr>
            <w:r>
              <w:rPr>
                <w:rFonts w:eastAsiaTheme="minorHAnsi"/>
                <w:color w:val="000000"/>
                <w:lang w:val="ru-RU" w:bidi="ar-SA"/>
              </w:rPr>
              <w:t>Организация</w:t>
            </w:r>
          </w:p>
        </w:tc>
      </w:tr>
      <w:tr w:rsidR="006329F6" w:rsidTr="006329F6">
        <w:tc>
          <w:tcPr>
            <w:tcW w:w="2392" w:type="dxa"/>
          </w:tcPr>
          <w:p w:rsidR="006329F6" w:rsidRDefault="006329F6" w:rsidP="006329F6">
            <w:pPr>
              <w:rPr>
                <w:rFonts w:eastAsiaTheme="minorHAnsi"/>
                <w:color w:val="000000"/>
                <w:lang w:val="ru-RU" w:bidi="ar-SA"/>
              </w:rPr>
            </w:pPr>
            <w:r>
              <w:rPr>
                <w:rFonts w:eastAsiaTheme="minorHAnsi"/>
                <w:color w:val="000000"/>
                <w:lang w:val="ru-RU" w:bidi="ar-SA"/>
              </w:rPr>
              <w:t>1. Создание</w:t>
            </w:r>
          </w:p>
          <w:p w:rsidR="006329F6" w:rsidRDefault="006329F6" w:rsidP="006329F6">
            <w:pPr>
              <w:rPr>
                <w:rFonts w:eastAsiaTheme="minorHAnsi"/>
                <w:color w:val="000000"/>
                <w:lang w:val="ru-RU" w:bidi="ar-SA"/>
              </w:rPr>
            </w:pPr>
            <w:r>
              <w:rPr>
                <w:rFonts w:eastAsiaTheme="minorHAnsi"/>
                <w:color w:val="000000"/>
                <w:lang w:val="ru-RU" w:bidi="ar-SA"/>
              </w:rPr>
              <w:t>организационной</w:t>
            </w:r>
          </w:p>
          <w:p w:rsidR="006329F6" w:rsidRDefault="006329F6" w:rsidP="006329F6">
            <w:pPr>
              <w:rPr>
                <w:rFonts w:eastAsiaTheme="minorHAnsi"/>
                <w:color w:val="000000"/>
                <w:lang w:val="ru-RU" w:bidi="ar-SA"/>
              </w:rPr>
            </w:pPr>
            <w:r>
              <w:rPr>
                <w:rFonts w:eastAsiaTheme="minorHAnsi"/>
                <w:color w:val="000000"/>
                <w:lang w:val="ru-RU" w:bidi="ar-SA"/>
              </w:rPr>
              <w:t>структуры по</w:t>
            </w:r>
          </w:p>
          <w:p w:rsidR="006329F6" w:rsidRDefault="006329F6" w:rsidP="006329F6">
            <w:pPr>
              <w:rPr>
                <w:rFonts w:eastAsiaTheme="minorHAnsi"/>
                <w:color w:val="000000"/>
                <w:lang w:val="ru-RU" w:bidi="ar-SA"/>
              </w:rPr>
            </w:pPr>
            <w:r>
              <w:rPr>
                <w:rFonts w:eastAsiaTheme="minorHAnsi"/>
                <w:color w:val="000000"/>
                <w:lang w:val="ru-RU" w:bidi="ar-SA"/>
              </w:rPr>
              <w:t>контролю за ходом</w:t>
            </w:r>
          </w:p>
          <w:p w:rsidR="006329F6" w:rsidRDefault="006329F6" w:rsidP="006329F6">
            <w:pPr>
              <w:rPr>
                <w:rFonts w:eastAsiaTheme="minorHAnsi"/>
                <w:color w:val="000000"/>
                <w:lang w:val="ru-RU" w:bidi="ar-SA"/>
              </w:rPr>
            </w:pPr>
            <w:r>
              <w:rPr>
                <w:rFonts w:eastAsiaTheme="minorHAnsi"/>
                <w:color w:val="000000"/>
                <w:lang w:val="ru-RU" w:bidi="ar-SA"/>
              </w:rPr>
              <w:t>изменения системы</w:t>
            </w:r>
          </w:p>
          <w:p w:rsidR="006329F6" w:rsidRDefault="006329F6" w:rsidP="006329F6">
            <w:pPr>
              <w:rPr>
                <w:rFonts w:eastAsiaTheme="minorHAnsi"/>
                <w:color w:val="000000"/>
                <w:lang w:val="ru-RU" w:bidi="ar-SA"/>
              </w:rPr>
            </w:pPr>
            <w:r>
              <w:rPr>
                <w:rFonts w:eastAsiaTheme="minorHAnsi"/>
                <w:color w:val="000000"/>
                <w:lang w:val="ru-RU" w:bidi="ar-SA"/>
              </w:rPr>
              <w:t>условий реализации</w:t>
            </w:r>
          </w:p>
          <w:p w:rsidR="006329F6" w:rsidRDefault="006329F6" w:rsidP="006329F6">
            <w:pPr>
              <w:rPr>
                <w:rFonts w:eastAsiaTheme="minorHAnsi"/>
                <w:color w:val="000000"/>
                <w:lang w:val="ru-RU" w:bidi="ar-SA"/>
              </w:rPr>
            </w:pPr>
            <w:r>
              <w:rPr>
                <w:rFonts w:eastAsiaTheme="minorHAnsi"/>
                <w:color w:val="000000"/>
                <w:lang w:val="ru-RU" w:bidi="ar-SA"/>
              </w:rPr>
              <w:t>ООП НОО.</w:t>
            </w:r>
          </w:p>
          <w:p w:rsidR="006329F6" w:rsidRDefault="006329F6" w:rsidP="006329F6">
            <w:pPr>
              <w:rPr>
                <w:rFonts w:eastAsiaTheme="minorHAnsi"/>
                <w:color w:val="000000"/>
                <w:lang w:val="ru-RU" w:bidi="ar-SA"/>
              </w:rPr>
            </w:pPr>
          </w:p>
        </w:tc>
        <w:tc>
          <w:tcPr>
            <w:tcW w:w="2393" w:type="dxa"/>
          </w:tcPr>
          <w:p w:rsidR="006329F6" w:rsidRDefault="006329F6" w:rsidP="006329F6">
            <w:pPr>
              <w:rPr>
                <w:rFonts w:eastAsiaTheme="minorHAnsi"/>
                <w:color w:val="000000"/>
                <w:lang w:val="ru-RU" w:bidi="ar-SA"/>
              </w:rPr>
            </w:pPr>
            <w:r>
              <w:rPr>
                <w:rFonts w:eastAsiaTheme="minorHAnsi"/>
                <w:color w:val="000000"/>
                <w:lang w:val="ru-RU" w:bidi="ar-SA"/>
              </w:rPr>
              <w:t>1. Распределение</w:t>
            </w:r>
          </w:p>
          <w:p w:rsidR="006329F6" w:rsidRDefault="006329F6" w:rsidP="006329F6">
            <w:pPr>
              <w:rPr>
                <w:rFonts w:eastAsiaTheme="minorHAnsi"/>
                <w:color w:val="000000"/>
                <w:lang w:val="ru-RU" w:bidi="ar-SA"/>
              </w:rPr>
            </w:pPr>
            <w:r>
              <w:rPr>
                <w:rFonts w:eastAsiaTheme="minorHAnsi"/>
                <w:color w:val="000000"/>
                <w:lang w:val="ru-RU" w:bidi="ar-SA"/>
              </w:rPr>
              <w:t>полномочий в рабочей</w:t>
            </w:r>
            <w:r w:rsidR="009071B9">
              <w:rPr>
                <w:rFonts w:eastAsiaTheme="minorHAnsi"/>
                <w:color w:val="000000"/>
                <w:lang w:val="ru-RU" w:bidi="ar-SA"/>
              </w:rPr>
              <w:t xml:space="preserve"> </w:t>
            </w:r>
            <w:r>
              <w:rPr>
                <w:rFonts w:eastAsiaTheme="minorHAnsi"/>
                <w:color w:val="000000"/>
                <w:lang w:val="ru-RU" w:bidi="ar-SA"/>
              </w:rPr>
              <w:t>группе по мониторингу</w:t>
            </w:r>
          </w:p>
          <w:p w:rsidR="006329F6" w:rsidRDefault="006329F6" w:rsidP="006329F6">
            <w:pPr>
              <w:rPr>
                <w:rFonts w:eastAsiaTheme="minorHAnsi"/>
                <w:color w:val="000000"/>
                <w:lang w:val="ru-RU" w:bidi="ar-SA"/>
              </w:rPr>
            </w:pPr>
            <w:r>
              <w:rPr>
                <w:rFonts w:eastAsiaTheme="minorHAnsi"/>
                <w:color w:val="000000"/>
                <w:lang w:val="ru-RU" w:bidi="ar-SA"/>
              </w:rPr>
              <w:t>создания системы</w:t>
            </w:r>
          </w:p>
          <w:p w:rsidR="006329F6" w:rsidRDefault="006329F6" w:rsidP="006329F6">
            <w:pPr>
              <w:rPr>
                <w:rFonts w:eastAsiaTheme="minorHAnsi"/>
                <w:color w:val="000000"/>
                <w:lang w:val="ru-RU" w:bidi="ar-SA"/>
              </w:rPr>
            </w:pPr>
            <w:r>
              <w:rPr>
                <w:rFonts w:eastAsiaTheme="minorHAnsi"/>
                <w:color w:val="000000"/>
                <w:lang w:val="ru-RU" w:bidi="ar-SA"/>
              </w:rPr>
              <w:t>условий.</w:t>
            </w:r>
          </w:p>
          <w:p w:rsidR="006329F6" w:rsidRDefault="006329F6" w:rsidP="006329F6">
            <w:pPr>
              <w:rPr>
                <w:rFonts w:eastAsiaTheme="minorHAnsi"/>
                <w:color w:val="000000"/>
                <w:lang w:val="ru-RU" w:bidi="ar-SA"/>
              </w:rPr>
            </w:pPr>
          </w:p>
        </w:tc>
        <w:tc>
          <w:tcPr>
            <w:tcW w:w="2393" w:type="dxa"/>
          </w:tcPr>
          <w:p w:rsidR="006329F6" w:rsidRDefault="006329F6" w:rsidP="006329F6">
            <w:pPr>
              <w:rPr>
                <w:rFonts w:eastAsiaTheme="minorHAnsi"/>
                <w:color w:val="000001"/>
                <w:lang w:val="ru-RU" w:bidi="ar-SA"/>
              </w:rPr>
            </w:pPr>
            <w:r>
              <w:rPr>
                <w:rFonts w:eastAsiaTheme="minorHAnsi"/>
                <w:color w:val="000000"/>
                <w:lang w:val="ru-RU" w:bidi="ar-SA"/>
              </w:rPr>
              <w:t>Эффективный контроль</w:t>
            </w:r>
            <w:r w:rsidR="009071B9">
              <w:rPr>
                <w:rFonts w:eastAsiaTheme="minorHAnsi"/>
                <w:color w:val="000000"/>
                <w:lang w:val="ru-RU" w:bidi="ar-SA"/>
              </w:rPr>
              <w:t xml:space="preserve"> </w:t>
            </w:r>
            <w:r>
              <w:rPr>
                <w:rFonts w:eastAsiaTheme="minorHAnsi"/>
                <w:color w:val="000000"/>
                <w:lang w:val="ru-RU" w:bidi="ar-SA"/>
              </w:rPr>
              <w:t>за ходом реализации</w:t>
            </w:r>
            <w:r w:rsidR="009071B9">
              <w:rPr>
                <w:rFonts w:eastAsiaTheme="minorHAnsi"/>
                <w:color w:val="000000"/>
                <w:lang w:val="ru-RU" w:bidi="ar-SA"/>
              </w:rPr>
              <w:t xml:space="preserve"> </w:t>
            </w:r>
            <w:r>
              <w:rPr>
                <w:rFonts w:eastAsiaTheme="minorHAnsi"/>
                <w:color w:val="000000"/>
                <w:lang w:val="ru-RU" w:bidi="ar-SA"/>
              </w:rPr>
              <w:t xml:space="preserve">программы </w:t>
            </w:r>
            <w:r w:rsidR="009071B9">
              <w:rPr>
                <w:rFonts w:eastAsiaTheme="minorHAnsi"/>
                <w:color w:val="000000"/>
                <w:lang w:val="ru-RU" w:bidi="ar-SA"/>
              </w:rPr>
              <w:t xml:space="preserve"> «</w:t>
            </w:r>
            <w:r>
              <w:rPr>
                <w:rFonts w:eastAsiaTheme="minorHAnsi"/>
                <w:color w:val="000001"/>
                <w:lang w:val="ru-RU" w:bidi="ar-SA"/>
              </w:rPr>
              <w:t>Система</w:t>
            </w:r>
          </w:p>
          <w:p w:rsidR="006329F6" w:rsidRDefault="006329F6" w:rsidP="006329F6">
            <w:pPr>
              <w:rPr>
                <w:rFonts w:eastAsiaTheme="minorHAnsi"/>
                <w:color w:val="000001"/>
                <w:lang w:val="ru-RU" w:bidi="ar-SA"/>
              </w:rPr>
            </w:pPr>
            <w:r>
              <w:rPr>
                <w:rFonts w:eastAsiaTheme="minorHAnsi"/>
                <w:color w:val="000001"/>
                <w:lang w:val="ru-RU" w:bidi="ar-SA"/>
              </w:rPr>
              <w:t>условий реализации</w:t>
            </w:r>
          </w:p>
          <w:p w:rsidR="006329F6" w:rsidRDefault="006329F6" w:rsidP="006329F6">
            <w:pPr>
              <w:rPr>
                <w:rFonts w:eastAsiaTheme="minorHAnsi"/>
                <w:color w:val="000001"/>
                <w:lang w:val="ru-RU" w:bidi="ar-SA"/>
              </w:rPr>
            </w:pPr>
            <w:r>
              <w:rPr>
                <w:rFonts w:eastAsiaTheme="minorHAnsi"/>
                <w:color w:val="000001"/>
                <w:lang w:val="ru-RU" w:bidi="ar-SA"/>
              </w:rPr>
              <w:t>основной</w:t>
            </w:r>
          </w:p>
          <w:p w:rsidR="006329F6" w:rsidRDefault="006329F6" w:rsidP="006329F6">
            <w:pPr>
              <w:rPr>
                <w:rFonts w:eastAsiaTheme="minorHAnsi"/>
                <w:color w:val="000001"/>
                <w:lang w:val="ru-RU" w:bidi="ar-SA"/>
              </w:rPr>
            </w:pPr>
            <w:r>
              <w:rPr>
                <w:rFonts w:eastAsiaTheme="minorHAnsi"/>
                <w:color w:val="000001"/>
                <w:lang w:val="ru-RU" w:bidi="ar-SA"/>
              </w:rPr>
              <w:t>образовательной</w:t>
            </w:r>
          </w:p>
          <w:p w:rsidR="006329F6" w:rsidRDefault="006329F6" w:rsidP="006329F6">
            <w:pPr>
              <w:rPr>
                <w:rFonts w:eastAsiaTheme="minorHAnsi"/>
                <w:color w:val="000001"/>
                <w:lang w:val="ru-RU" w:bidi="ar-SA"/>
              </w:rPr>
            </w:pPr>
            <w:r>
              <w:rPr>
                <w:rFonts w:eastAsiaTheme="minorHAnsi"/>
                <w:color w:val="000001"/>
                <w:lang w:val="ru-RU" w:bidi="ar-SA"/>
              </w:rPr>
              <w:t>программы в</w:t>
            </w:r>
          </w:p>
          <w:p w:rsidR="006329F6" w:rsidRDefault="006329F6" w:rsidP="006329F6">
            <w:pPr>
              <w:rPr>
                <w:rFonts w:eastAsiaTheme="minorHAnsi"/>
                <w:color w:val="000001"/>
                <w:lang w:val="ru-RU" w:bidi="ar-SA"/>
              </w:rPr>
            </w:pPr>
            <w:r>
              <w:rPr>
                <w:rFonts w:eastAsiaTheme="minorHAnsi"/>
                <w:color w:val="000001"/>
                <w:lang w:val="ru-RU" w:bidi="ar-SA"/>
              </w:rPr>
              <w:t>соответствии с</w:t>
            </w:r>
          </w:p>
          <w:p w:rsidR="006329F6" w:rsidRDefault="006329F6" w:rsidP="006329F6">
            <w:pPr>
              <w:rPr>
                <w:rFonts w:eastAsiaTheme="minorHAnsi"/>
                <w:color w:val="000001"/>
                <w:lang w:val="ru-RU" w:bidi="ar-SA"/>
              </w:rPr>
            </w:pPr>
            <w:r>
              <w:rPr>
                <w:rFonts w:eastAsiaTheme="minorHAnsi"/>
                <w:color w:val="000001"/>
                <w:lang w:val="ru-RU" w:bidi="ar-SA"/>
              </w:rPr>
              <w:t>требованиями Стандарта»</w:t>
            </w:r>
          </w:p>
          <w:p w:rsidR="006329F6" w:rsidRDefault="006329F6" w:rsidP="006329F6">
            <w:pPr>
              <w:rPr>
                <w:rFonts w:eastAsiaTheme="minorHAnsi"/>
                <w:color w:val="000000"/>
                <w:lang w:val="ru-RU" w:bidi="ar-SA"/>
              </w:rPr>
            </w:pPr>
          </w:p>
        </w:tc>
        <w:tc>
          <w:tcPr>
            <w:tcW w:w="2393" w:type="dxa"/>
          </w:tcPr>
          <w:p w:rsidR="006329F6" w:rsidRDefault="006329F6" w:rsidP="009071B9">
            <w:pPr>
              <w:rPr>
                <w:rFonts w:eastAsiaTheme="minorHAnsi"/>
                <w:color w:val="000000"/>
                <w:lang w:val="ru-RU" w:bidi="ar-SA"/>
              </w:rPr>
            </w:pPr>
            <w:r>
              <w:rPr>
                <w:rFonts w:eastAsiaTheme="minorHAnsi"/>
                <w:color w:val="000000"/>
                <w:lang w:val="ru-RU" w:bidi="ar-SA"/>
              </w:rPr>
              <w:t>Директор</w:t>
            </w:r>
            <w:r w:rsidR="009071B9">
              <w:rPr>
                <w:rFonts w:eastAsiaTheme="minorHAnsi"/>
                <w:color w:val="000000"/>
                <w:lang w:val="ru-RU" w:bidi="ar-SA"/>
              </w:rPr>
              <w:t xml:space="preserve"> </w:t>
            </w:r>
            <w:r>
              <w:rPr>
                <w:rFonts w:eastAsiaTheme="minorHAnsi"/>
                <w:color w:val="000000"/>
                <w:lang w:val="ru-RU" w:bidi="ar-SA"/>
              </w:rPr>
              <w:t>школы</w:t>
            </w:r>
          </w:p>
        </w:tc>
      </w:tr>
      <w:tr w:rsidR="009071B9" w:rsidTr="006329F6">
        <w:tc>
          <w:tcPr>
            <w:tcW w:w="2392" w:type="dxa"/>
          </w:tcPr>
          <w:p w:rsidR="009071B9" w:rsidRDefault="009071B9" w:rsidP="009071B9">
            <w:pPr>
              <w:rPr>
                <w:rFonts w:eastAsiaTheme="minorHAnsi"/>
                <w:lang w:val="ru-RU" w:bidi="ar-SA"/>
              </w:rPr>
            </w:pPr>
            <w:r>
              <w:rPr>
                <w:rFonts w:eastAsiaTheme="minorHAnsi"/>
                <w:lang w:val="ru-RU" w:bidi="ar-SA"/>
              </w:rPr>
              <w:t>2. Отработка</w:t>
            </w:r>
          </w:p>
          <w:p w:rsidR="009071B9" w:rsidRDefault="009071B9" w:rsidP="009071B9">
            <w:pPr>
              <w:rPr>
                <w:rFonts w:eastAsiaTheme="minorHAnsi"/>
                <w:lang w:val="ru-RU" w:bidi="ar-SA"/>
              </w:rPr>
            </w:pPr>
            <w:r>
              <w:rPr>
                <w:rFonts w:eastAsiaTheme="minorHAnsi"/>
                <w:lang w:val="ru-RU" w:bidi="ar-SA"/>
              </w:rPr>
              <w:t>механизмов</w:t>
            </w:r>
          </w:p>
          <w:p w:rsidR="009071B9" w:rsidRDefault="009071B9" w:rsidP="009071B9">
            <w:pPr>
              <w:rPr>
                <w:rFonts w:eastAsiaTheme="minorHAnsi"/>
                <w:lang w:val="ru-RU" w:bidi="ar-SA"/>
              </w:rPr>
            </w:pPr>
            <w:r>
              <w:rPr>
                <w:rFonts w:eastAsiaTheme="minorHAnsi"/>
                <w:lang w:val="ru-RU" w:bidi="ar-SA"/>
              </w:rPr>
              <w:t>взаимодействия</w:t>
            </w:r>
          </w:p>
          <w:p w:rsidR="009071B9" w:rsidRDefault="009071B9" w:rsidP="009071B9">
            <w:pPr>
              <w:rPr>
                <w:rFonts w:eastAsiaTheme="minorHAnsi"/>
                <w:lang w:val="ru-RU" w:bidi="ar-SA"/>
              </w:rPr>
            </w:pPr>
            <w:r>
              <w:rPr>
                <w:rFonts w:eastAsiaTheme="minorHAnsi"/>
                <w:lang w:val="ru-RU" w:bidi="ar-SA"/>
              </w:rPr>
              <w:t>между участниками</w:t>
            </w:r>
          </w:p>
          <w:p w:rsidR="009071B9" w:rsidRDefault="009071B9" w:rsidP="009071B9">
            <w:pPr>
              <w:rPr>
                <w:rFonts w:eastAsiaTheme="minorHAnsi"/>
                <w:lang w:val="ru-RU" w:bidi="ar-SA"/>
              </w:rPr>
            </w:pPr>
            <w:r>
              <w:rPr>
                <w:rFonts w:eastAsiaTheme="minorHAnsi"/>
                <w:lang w:val="ru-RU" w:bidi="ar-SA"/>
              </w:rPr>
              <w:t>образовательн</w:t>
            </w:r>
            <w:r w:rsidR="00C268F7">
              <w:rPr>
                <w:rFonts w:eastAsiaTheme="minorHAnsi"/>
                <w:lang w:val="ru-RU" w:bidi="ar-SA"/>
              </w:rPr>
              <w:t>ых</w:t>
            </w:r>
          </w:p>
          <w:p w:rsidR="009071B9" w:rsidRDefault="00C268F7" w:rsidP="009071B9">
            <w:pPr>
              <w:rPr>
                <w:rFonts w:eastAsiaTheme="minorHAnsi"/>
                <w:lang w:val="ru-RU" w:bidi="ar-SA"/>
              </w:rPr>
            </w:pPr>
            <w:r>
              <w:rPr>
                <w:rFonts w:eastAsiaTheme="minorHAnsi"/>
                <w:lang w:val="ru-RU" w:bidi="ar-SA"/>
              </w:rPr>
              <w:t>отношений</w:t>
            </w:r>
            <w:r w:rsidR="009071B9">
              <w:rPr>
                <w:rFonts w:eastAsiaTheme="minorHAnsi"/>
                <w:lang w:val="ru-RU" w:bidi="ar-SA"/>
              </w:rPr>
              <w:t>.</w:t>
            </w:r>
          </w:p>
          <w:p w:rsidR="009071B9" w:rsidRDefault="009071B9" w:rsidP="009071B9">
            <w:pPr>
              <w:rPr>
                <w:rFonts w:eastAsiaTheme="minorHAnsi"/>
                <w:color w:val="000000"/>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1. Создание конкретных</w:t>
            </w:r>
          </w:p>
          <w:p w:rsidR="009071B9" w:rsidRDefault="009071B9" w:rsidP="009071B9">
            <w:pPr>
              <w:rPr>
                <w:rFonts w:eastAsiaTheme="minorHAnsi"/>
                <w:lang w:val="ru-RU" w:bidi="ar-SA"/>
              </w:rPr>
            </w:pPr>
            <w:r>
              <w:rPr>
                <w:rFonts w:eastAsiaTheme="minorHAnsi"/>
                <w:lang w:val="ru-RU" w:bidi="ar-SA"/>
              </w:rPr>
              <w:t>механизмов</w:t>
            </w:r>
          </w:p>
          <w:p w:rsidR="009071B9" w:rsidRDefault="009071B9" w:rsidP="009071B9">
            <w:pPr>
              <w:rPr>
                <w:rFonts w:eastAsiaTheme="minorHAnsi"/>
                <w:lang w:val="ru-RU" w:bidi="ar-SA"/>
              </w:rPr>
            </w:pPr>
            <w:r>
              <w:rPr>
                <w:rFonts w:eastAsiaTheme="minorHAnsi"/>
                <w:lang w:val="ru-RU" w:bidi="ar-SA"/>
              </w:rPr>
              <w:t>взаимодействия,</w:t>
            </w:r>
          </w:p>
          <w:p w:rsidR="009071B9" w:rsidRDefault="009071B9" w:rsidP="009071B9">
            <w:pPr>
              <w:rPr>
                <w:rFonts w:eastAsiaTheme="minorHAnsi"/>
                <w:lang w:val="ru-RU" w:bidi="ar-SA"/>
              </w:rPr>
            </w:pPr>
            <w:r>
              <w:rPr>
                <w:rFonts w:eastAsiaTheme="minorHAnsi"/>
                <w:lang w:val="ru-RU" w:bidi="ar-SA"/>
              </w:rPr>
              <w:t>обратной связи между участниками</w:t>
            </w:r>
          </w:p>
          <w:p w:rsidR="009071B9" w:rsidRDefault="009071B9" w:rsidP="009071B9">
            <w:pPr>
              <w:rPr>
                <w:rFonts w:eastAsiaTheme="minorHAnsi"/>
                <w:lang w:val="ru-RU" w:bidi="ar-SA"/>
              </w:rPr>
            </w:pPr>
            <w:r>
              <w:rPr>
                <w:rFonts w:eastAsiaTheme="minorHAnsi"/>
                <w:lang w:val="ru-RU" w:bidi="ar-SA"/>
              </w:rPr>
              <w:t>образовательных</w:t>
            </w:r>
          </w:p>
          <w:p w:rsidR="009071B9" w:rsidRDefault="009071B9" w:rsidP="009071B9">
            <w:pPr>
              <w:rPr>
                <w:rFonts w:eastAsiaTheme="minorHAnsi"/>
                <w:lang w:val="ru-RU" w:bidi="ar-SA"/>
              </w:rPr>
            </w:pPr>
            <w:r>
              <w:rPr>
                <w:rFonts w:eastAsiaTheme="minorHAnsi"/>
                <w:lang w:val="ru-RU" w:bidi="ar-SA"/>
              </w:rPr>
              <w:t>отношений.</w:t>
            </w:r>
          </w:p>
          <w:p w:rsidR="009071B9" w:rsidRDefault="009071B9" w:rsidP="006329F6">
            <w:pPr>
              <w:rPr>
                <w:rFonts w:eastAsiaTheme="minorHAnsi"/>
                <w:color w:val="000000"/>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Создание комфортной</w:t>
            </w:r>
          </w:p>
          <w:p w:rsidR="009071B9" w:rsidRDefault="009071B9" w:rsidP="009071B9">
            <w:pPr>
              <w:rPr>
                <w:rFonts w:eastAsiaTheme="minorHAnsi"/>
                <w:lang w:val="ru-RU" w:bidi="ar-SA"/>
              </w:rPr>
            </w:pPr>
            <w:r>
              <w:rPr>
                <w:rFonts w:eastAsiaTheme="minorHAnsi"/>
                <w:lang w:val="ru-RU" w:bidi="ar-SA"/>
              </w:rPr>
              <w:t>среды в школе, как для учащихся, так и</w:t>
            </w:r>
          </w:p>
          <w:p w:rsidR="009071B9" w:rsidRDefault="009071B9" w:rsidP="009071B9">
            <w:pPr>
              <w:rPr>
                <w:rFonts w:eastAsiaTheme="minorHAnsi"/>
                <w:lang w:val="ru-RU" w:bidi="ar-SA"/>
              </w:rPr>
            </w:pPr>
            <w:r>
              <w:rPr>
                <w:rFonts w:eastAsiaTheme="minorHAnsi"/>
                <w:lang w:val="ru-RU" w:bidi="ar-SA"/>
              </w:rPr>
              <w:t>педагогов.</w:t>
            </w:r>
          </w:p>
          <w:p w:rsidR="009071B9" w:rsidRDefault="009071B9" w:rsidP="006329F6">
            <w:pPr>
              <w:rPr>
                <w:rFonts w:eastAsiaTheme="minorHAnsi"/>
                <w:color w:val="000000"/>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Администрация</w:t>
            </w:r>
          </w:p>
          <w:p w:rsidR="009071B9" w:rsidRDefault="009071B9" w:rsidP="009071B9">
            <w:pPr>
              <w:rPr>
                <w:rFonts w:eastAsiaTheme="minorHAnsi"/>
                <w:color w:val="000000"/>
                <w:lang w:val="ru-RU" w:bidi="ar-SA"/>
              </w:rPr>
            </w:pPr>
            <w:r>
              <w:rPr>
                <w:rFonts w:eastAsiaTheme="minorHAnsi"/>
                <w:lang w:val="ru-RU" w:bidi="ar-SA"/>
              </w:rPr>
              <w:t>школы</w:t>
            </w:r>
          </w:p>
        </w:tc>
      </w:tr>
      <w:tr w:rsidR="009071B9" w:rsidTr="006329F6">
        <w:tc>
          <w:tcPr>
            <w:tcW w:w="2392" w:type="dxa"/>
          </w:tcPr>
          <w:p w:rsidR="009071B9" w:rsidRDefault="009071B9" w:rsidP="009071B9">
            <w:pPr>
              <w:rPr>
                <w:rFonts w:eastAsiaTheme="minorHAnsi"/>
                <w:lang w:val="ru-RU" w:bidi="ar-SA"/>
              </w:rPr>
            </w:pPr>
            <w:r>
              <w:rPr>
                <w:rFonts w:eastAsiaTheme="minorHAnsi"/>
                <w:lang w:val="ru-RU" w:bidi="ar-SA"/>
              </w:rPr>
              <w:t>3. Проведение</w:t>
            </w:r>
          </w:p>
          <w:p w:rsidR="009071B9" w:rsidRDefault="009071B9" w:rsidP="009071B9">
            <w:pPr>
              <w:rPr>
                <w:rFonts w:eastAsiaTheme="minorHAnsi"/>
                <w:lang w:val="ru-RU" w:bidi="ar-SA"/>
              </w:rPr>
            </w:pPr>
            <w:r>
              <w:rPr>
                <w:rFonts w:eastAsiaTheme="minorHAnsi"/>
                <w:lang w:val="ru-RU" w:bidi="ar-SA"/>
              </w:rPr>
              <w:t>различного уровня</w:t>
            </w:r>
          </w:p>
          <w:p w:rsidR="009071B9" w:rsidRDefault="009071B9" w:rsidP="009071B9">
            <w:pPr>
              <w:rPr>
                <w:rFonts w:eastAsiaTheme="minorHAnsi"/>
                <w:lang w:val="ru-RU" w:bidi="ar-SA"/>
              </w:rPr>
            </w:pPr>
            <w:r>
              <w:rPr>
                <w:rFonts w:eastAsiaTheme="minorHAnsi"/>
                <w:lang w:val="ru-RU" w:bidi="ar-SA"/>
              </w:rPr>
              <w:t>совещаний,</w:t>
            </w:r>
          </w:p>
          <w:p w:rsidR="009071B9" w:rsidRDefault="009071B9" w:rsidP="009071B9">
            <w:pPr>
              <w:rPr>
                <w:rFonts w:eastAsiaTheme="minorHAnsi"/>
                <w:lang w:val="ru-RU" w:bidi="ar-SA"/>
              </w:rPr>
            </w:pPr>
            <w:r>
              <w:rPr>
                <w:rFonts w:eastAsiaTheme="minorHAnsi"/>
                <w:lang w:val="ru-RU" w:bidi="ar-SA"/>
              </w:rPr>
              <w:t>собраний по</w:t>
            </w:r>
          </w:p>
          <w:p w:rsidR="009071B9" w:rsidRDefault="009071B9" w:rsidP="009071B9">
            <w:pPr>
              <w:rPr>
                <w:rFonts w:eastAsiaTheme="minorHAnsi"/>
                <w:lang w:val="ru-RU" w:bidi="ar-SA"/>
              </w:rPr>
            </w:pPr>
            <w:r>
              <w:rPr>
                <w:rFonts w:eastAsiaTheme="minorHAnsi"/>
                <w:lang w:val="ru-RU" w:bidi="ar-SA"/>
              </w:rPr>
              <w:t>реализации данной</w:t>
            </w:r>
          </w:p>
          <w:p w:rsidR="009071B9" w:rsidRDefault="009071B9" w:rsidP="009071B9">
            <w:pPr>
              <w:rPr>
                <w:rFonts w:eastAsiaTheme="minorHAnsi"/>
                <w:lang w:val="ru-RU" w:bidi="ar-SA"/>
              </w:rPr>
            </w:pPr>
            <w:r>
              <w:rPr>
                <w:rFonts w:eastAsiaTheme="minorHAnsi"/>
                <w:lang w:val="ru-RU" w:bidi="ar-SA"/>
              </w:rPr>
              <w:t>программы.</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1. Учёт мнения всех</w:t>
            </w:r>
          </w:p>
          <w:p w:rsidR="009071B9" w:rsidRDefault="009071B9" w:rsidP="009071B9">
            <w:pPr>
              <w:rPr>
                <w:rFonts w:eastAsiaTheme="minorHAnsi"/>
                <w:lang w:val="ru-RU" w:bidi="ar-SA"/>
              </w:rPr>
            </w:pPr>
            <w:r>
              <w:rPr>
                <w:rFonts w:eastAsiaTheme="minorHAnsi"/>
                <w:lang w:val="ru-RU" w:bidi="ar-SA"/>
              </w:rPr>
              <w:t>участников</w:t>
            </w:r>
          </w:p>
          <w:p w:rsidR="009071B9" w:rsidRDefault="009071B9" w:rsidP="009071B9">
            <w:pPr>
              <w:rPr>
                <w:rFonts w:eastAsiaTheme="minorHAnsi"/>
                <w:lang w:val="ru-RU" w:bidi="ar-SA"/>
              </w:rPr>
            </w:pPr>
            <w:r>
              <w:rPr>
                <w:rFonts w:eastAsiaTheme="minorHAnsi"/>
                <w:lang w:val="ru-RU" w:bidi="ar-SA"/>
              </w:rPr>
              <w:t>образовательных</w:t>
            </w:r>
          </w:p>
          <w:p w:rsidR="009071B9" w:rsidRDefault="009071B9" w:rsidP="009071B9">
            <w:pPr>
              <w:rPr>
                <w:rFonts w:eastAsiaTheme="minorHAnsi"/>
                <w:lang w:val="ru-RU" w:bidi="ar-SA"/>
              </w:rPr>
            </w:pPr>
            <w:r>
              <w:rPr>
                <w:rFonts w:eastAsiaTheme="minorHAnsi"/>
                <w:lang w:val="ru-RU" w:bidi="ar-SA"/>
              </w:rPr>
              <w:t>отношений.</w:t>
            </w:r>
          </w:p>
          <w:p w:rsidR="009071B9" w:rsidRDefault="009071B9" w:rsidP="009071B9">
            <w:pPr>
              <w:rPr>
                <w:rFonts w:eastAsiaTheme="minorHAnsi"/>
                <w:lang w:val="ru-RU" w:bidi="ar-SA"/>
              </w:rPr>
            </w:pPr>
            <w:r>
              <w:rPr>
                <w:rFonts w:eastAsiaTheme="minorHAnsi"/>
                <w:lang w:val="ru-RU" w:bidi="ar-SA"/>
              </w:rPr>
              <w:t>2. Обеспечение</w:t>
            </w:r>
          </w:p>
          <w:p w:rsidR="009071B9" w:rsidRDefault="009071B9" w:rsidP="009071B9">
            <w:pPr>
              <w:rPr>
                <w:rFonts w:eastAsiaTheme="minorHAnsi"/>
                <w:lang w:val="ru-RU" w:bidi="ar-SA"/>
              </w:rPr>
            </w:pPr>
            <w:r>
              <w:rPr>
                <w:rFonts w:eastAsiaTheme="minorHAnsi"/>
                <w:lang w:val="ru-RU" w:bidi="ar-SA"/>
              </w:rPr>
              <w:t>доступности и</w:t>
            </w:r>
          </w:p>
          <w:p w:rsidR="009071B9" w:rsidRDefault="009071B9" w:rsidP="009071B9">
            <w:pPr>
              <w:rPr>
                <w:rFonts w:eastAsiaTheme="minorHAnsi"/>
                <w:lang w:val="ru-RU" w:bidi="ar-SA"/>
              </w:rPr>
            </w:pPr>
            <w:r>
              <w:rPr>
                <w:rFonts w:eastAsiaTheme="minorHAnsi"/>
                <w:lang w:val="ru-RU" w:bidi="ar-SA"/>
              </w:rPr>
              <w:t>открытости,</w:t>
            </w:r>
          </w:p>
          <w:p w:rsidR="009071B9" w:rsidRDefault="009071B9" w:rsidP="009071B9">
            <w:pPr>
              <w:rPr>
                <w:rFonts w:eastAsiaTheme="minorHAnsi"/>
                <w:lang w:val="ru-RU" w:bidi="ar-SA"/>
              </w:rPr>
            </w:pPr>
            <w:r>
              <w:rPr>
                <w:rFonts w:eastAsiaTheme="minorHAnsi"/>
                <w:lang w:val="ru-RU" w:bidi="ar-SA"/>
              </w:rPr>
              <w:t>привлекательности</w:t>
            </w:r>
          </w:p>
          <w:p w:rsidR="009071B9" w:rsidRDefault="009071B9" w:rsidP="009071B9">
            <w:pPr>
              <w:rPr>
                <w:rFonts w:eastAsiaTheme="minorHAnsi"/>
                <w:lang w:val="ru-RU" w:bidi="ar-SA"/>
              </w:rPr>
            </w:pPr>
            <w:r>
              <w:rPr>
                <w:rFonts w:eastAsiaTheme="minorHAnsi"/>
                <w:lang w:val="ru-RU" w:bidi="ar-SA"/>
              </w:rPr>
              <w:t>школы.</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Достижение высокого качества образования,</w:t>
            </w:r>
          </w:p>
          <w:p w:rsidR="009071B9" w:rsidRDefault="009071B9" w:rsidP="009071B9">
            <w:pPr>
              <w:rPr>
                <w:rFonts w:eastAsiaTheme="minorHAnsi"/>
                <w:lang w:val="ru-RU" w:bidi="ar-SA"/>
              </w:rPr>
            </w:pPr>
            <w:r>
              <w:rPr>
                <w:rFonts w:eastAsiaTheme="minorHAnsi"/>
                <w:lang w:val="ru-RU" w:bidi="ar-SA"/>
              </w:rPr>
              <w:t>предоставляемых услуг.</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Администрация</w:t>
            </w:r>
          </w:p>
          <w:p w:rsidR="009071B9" w:rsidRDefault="009071B9" w:rsidP="009071B9">
            <w:pPr>
              <w:rPr>
                <w:rFonts w:eastAsiaTheme="minorHAnsi"/>
                <w:lang w:val="ru-RU" w:bidi="ar-SA"/>
              </w:rPr>
            </w:pPr>
            <w:r>
              <w:rPr>
                <w:rFonts w:eastAsiaTheme="minorHAnsi"/>
                <w:lang w:val="ru-RU" w:bidi="ar-SA"/>
              </w:rPr>
              <w:t>школы</w:t>
            </w:r>
          </w:p>
          <w:p w:rsidR="009071B9" w:rsidRDefault="009071B9" w:rsidP="009071B9">
            <w:pPr>
              <w:rPr>
                <w:rFonts w:eastAsiaTheme="minorHAnsi"/>
                <w:lang w:val="ru-RU" w:bidi="ar-SA"/>
              </w:rPr>
            </w:pPr>
          </w:p>
        </w:tc>
      </w:tr>
      <w:tr w:rsidR="009071B9" w:rsidTr="006329F6">
        <w:tc>
          <w:tcPr>
            <w:tcW w:w="2392" w:type="dxa"/>
          </w:tcPr>
          <w:p w:rsidR="009071B9" w:rsidRDefault="009071B9" w:rsidP="009071B9">
            <w:pPr>
              <w:rPr>
                <w:rFonts w:eastAsiaTheme="minorHAnsi"/>
                <w:lang w:val="ru-RU" w:bidi="ar-SA"/>
              </w:rPr>
            </w:pPr>
            <w:r>
              <w:rPr>
                <w:rFonts w:eastAsiaTheme="minorHAnsi"/>
                <w:lang w:val="ru-RU" w:bidi="ar-SA"/>
              </w:rPr>
              <w:t>4. Разработка</w:t>
            </w:r>
          </w:p>
          <w:p w:rsidR="009071B9" w:rsidRDefault="009071B9" w:rsidP="009071B9">
            <w:pPr>
              <w:rPr>
                <w:rFonts w:eastAsiaTheme="minorHAnsi"/>
                <w:lang w:val="ru-RU" w:bidi="ar-SA"/>
              </w:rPr>
            </w:pPr>
            <w:r>
              <w:rPr>
                <w:rFonts w:eastAsiaTheme="minorHAnsi"/>
                <w:lang w:val="ru-RU" w:bidi="ar-SA"/>
              </w:rPr>
              <w:t>системы мотивации</w:t>
            </w:r>
          </w:p>
          <w:p w:rsidR="009071B9" w:rsidRDefault="009071B9" w:rsidP="009071B9">
            <w:pPr>
              <w:rPr>
                <w:rFonts w:eastAsiaTheme="minorHAnsi"/>
                <w:lang w:val="ru-RU" w:bidi="ar-SA"/>
              </w:rPr>
            </w:pPr>
            <w:r>
              <w:rPr>
                <w:rFonts w:eastAsiaTheme="minorHAnsi"/>
                <w:lang w:val="ru-RU" w:bidi="ar-SA"/>
              </w:rPr>
              <w:t>и стимулирования</w:t>
            </w:r>
          </w:p>
          <w:p w:rsidR="009071B9" w:rsidRDefault="009071B9" w:rsidP="009071B9">
            <w:pPr>
              <w:rPr>
                <w:rFonts w:eastAsiaTheme="minorHAnsi"/>
                <w:lang w:val="ru-RU" w:bidi="ar-SA"/>
              </w:rPr>
            </w:pPr>
            <w:r>
              <w:rPr>
                <w:rFonts w:eastAsiaTheme="minorHAnsi"/>
                <w:lang w:val="ru-RU" w:bidi="ar-SA"/>
              </w:rPr>
              <w:t>педагогов,</w:t>
            </w:r>
          </w:p>
          <w:p w:rsidR="009071B9" w:rsidRDefault="009071B9" w:rsidP="009071B9">
            <w:pPr>
              <w:rPr>
                <w:rFonts w:eastAsiaTheme="minorHAnsi"/>
                <w:lang w:val="ru-RU" w:bidi="ar-SA"/>
              </w:rPr>
            </w:pPr>
            <w:r>
              <w:rPr>
                <w:rFonts w:eastAsiaTheme="minorHAnsi"/>
                <w:lang w:val="ru-RU" w:bidi="ar-SA"/>
              </w:rPr>
              <w:t>показывающих</w:t>
            </w:r>
          </w:p>
          <w:p w:rsidR="009071B9" w:rsidRDefault="009071B9" w:rsidP="009071B9">
            <w:pPr>
              <w:rPr>
                <w:rFonts w:eastAsiaTheme="minorHAnsi"/>
                <w:lang w:val="ru-RU" w:bidi="ar-SA"/>
              </w:rPr>
            </w:pPr>
            <w:r>
              <w:rPr>
                <w:rFonts w:eastAsiaTheme="minorHAnsi"/>
                <w:lang w:val="ru-RU" w:bidi="ar-SA"/>
              </w:rPr>
              <w:t>высокое качество</w:t>
            </w:r>
          </w:p>
          <w:p w:rsidR="009071B9" w:rsidRDefault="009071B9" w:rsidP="009071B9">
            <w:pPr>
              <w:rPr>
                <w:rFonts w:eastAsiaTheme="minorHAnsi"/>
                <w:lang w:val="ru-RU" w:bidi="ar-SA"/>
              </w:rPr>
            </w:pPr>
            <w:r>
              <w:rPr>
                <w:rFonts w:eastAsiaTheme="minorHAnsi"/>
                <w:lang w:val="ru-RU" w:bidi="ar-SA"/>
              </w:rPr>
              <w:t>знаний,</w:t>
            </w:r>
          </w:p>
          <w:p w:rsidR="009071B9" w:rsidRDefault="009071B9" w:rsidP="009071B9">
            <w:pPr>
              <w:rPr>
                <w:rFonts w:eastAsiaTheme="minorHAnsi"/>
                <w:lang w:val="ru-RU" w:bidi="ar-SA"/>
              </w:rPr>
            </w:pPr>
            <w:r>
              <w:rPr>
                <w:rFonts w:eastAsiaTheme="minorHAnsi"/>
                <w:lang w:val="ru-RU" w:bidi="ar-SA"/>
              </w:rPr>
              <w:t>добившихся полной</w:t>
            </w:r>
          </w:p>
          <w:p w:rsidR="009071B9" w:rsidRDefault="009071B9" w:rsidP="009071B9">
            <w:pPr>
              <w:rPr>
                <w:rFonts w:eastAsiaTheme="minorHAnsi"/>
                <w:lang w:val="ru-RU" w:bidi="ar-SA"/>
              </w:rPr>
            </w:pPr>
            <w:r>
              <w:rPr>
                <w:rFonts w:eastAsiaTheme="minorHAnsi"/>
                <w:lang w:val="ru-RU" w:bidi="ar-SA"/>
              </w:rPr>
              <w:t>реализации ООП</w:t>
            </w:r>
          </w:p>
          <w:p w:rsidR="009071B9" w:rsidRDefault="009071B9" w:rsidP="009071B9">
            <w:pPr>
              <w:rPr>
                <w:rFonts w:eastAsiaTheme="minorHAnsi"/>
                <w:lang w:val="ru-RU" w:bidi="ar-SA"/>
              </w:rPr>
            </w:pPr>
            <w:r>
              <w:rPr>
                <w:rFonts w:eastAsiaTheme="minorHAnsi"/>
                <w:lang w:val="ru-RU" w:bidi="ar-SA"/>
              </w:rPr>
              <w:t>НОО.</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1. Создание</w:t>
            </w:r>
          </w:p>
          <w:p w:rsidR="009071B9" w:rsidRDefault="009071B9" w:rsidP="009071B9">
            <w:pPr>
              <w:rPr>
                <w:rFonts w:eastAsiaTheme="minorHAnsi"/>
                <w:lang w:val="ru-RU" w:bidi="ar-SA"/>
              </w:rPr>
            </w:pPr>
            <w:r>
              <w:rPr>
                <w:rFonts w:eastAsiaTheme="minorHAnsi"/>
                <w:lang w:val="ru-RU" w:bidi="ar-SA"/>
              </w:rPr>
              <w:t>благоприятной</w:t>
            </w:r>
          </w:p>
          <w:p w:rsidR="009071B9" w:rsidRDefault="009071B9" w:rsidP="009071B9">
            <w:pPr>
              <w:rPr>
                <w:rFonts w:eastAsiaTheme="minorHAnsi"/>
                <w:lang w:val="ru-RU" w:bidi="ar-SA"/>
              </w:rPr>
            </w:pPr>
            <w:r>
              <w:rPr>
                <w:rFonts w:eastAsiaTheme="minorHAnsi"/>
                <w:lang w:val="ru-RU" w:bidi="ar-SA"/>
              </w:rPr>
              <w:t>мотивационной среды для реализации</w:t>
            </w:r>
          </w:p>
          <w:p w:rsidR="009071B9" w:rsidRDefault="009071B9" w:rsidP="009071B9">
            <w:pPr>
              <w:rPr>
                <w:rFonts w:eastAsiaTheme="minorHAnsi"/>
                <w:lang w:val="ru-RU" w:bidi="ar-SA"/>
              </w:rPr>
            </w:pPr>
            <w:r>
              <w:rPr>
                <w:rFonts w:eastAsiaTheme="minorHAnsi"/>
                <w:lang w:val="ru-RU" w:bidi="ar-SA"/>
              </w:rPr>
              <w:t>образовательной</w:t>
            </w:r>
          </w:p>
          <w:p w:rsidR="009071B9" w:rsidRDefault="009071B9" w:rsidP="009071B9">
            <w:pPr>
              <w:rPr>
                <w:rFonts w:eastAsiaTheme="minorHAnsi"/>
                <w:lang w:val="ru-RU" w:bidi="ar-SA"/>
              </w:rPr>
            </w:pPr>
            <w:r>
              <w:rPr>
                <w:rFonts w:eastAsiaTheme="minorHAnsi"/>
                <w:lang w:val="ru-RU" w:bidi="ar-SA"/>
              </w:rPr>
              <w:t>программы.</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Профессиональный и творческий рост</w:t>
            </w:r>
          </w:p>
          <w:p w:rsidR="009071B9" w:rsidRDefault="009071B9" w:rsidP="009071B9">
            <w:pPr>
              <w:rPr>
                <w:rFonts w:eastAsiaTheme="minorHAnsi"/>
                <w:lang w:val="ru-RU" w:bidi="ar-SA"/>
              </w:rPr>
            </w:pPr>
            <w:r>
              <w:rPr>
                <w:rFonts w:eastAsiaTheme="minorHAnsi"/>
                <w:lang w:val="ru-RU" w:bidi="ar-SA"/>
              </w:rPr>
              <w:t>педагогов и учащихся.</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Администрация</w:t>
            </w:r>
          </w:p>
          <w:p w:rsidR="009071B9" w:rsidRDefault="009071B9" w:rsidP="009071B9">
            <w:pPr>
              <w:rPr>
                <w:rFonts w:eastAsiaTheme="minorHAnsi"/>
                <w:lang w:val="ru-RU" w:bidi="ar-SA"/>
              </w:rPr>
            </w:pPr>
            <w:r>
              <w:rPr>
                <w:rFonts w:eastAsiaTheme="minorHAnsi"/>
                <w:lang w:val="ru-RU" w:bidi="ar-SA"/>
              </w:rPr>
              <w:t>школы.</w:t>
            </w:r>
          </w:p>
        </w:tc>
      </w:tr>
      <w:tr w:rsidR="009071B9" w:rsidTr="009071B9">
        <w:tc>
          <w:tcPr>
            <w:tcW w:w="9571" w:type="dxa"/>
            <w:gridSpan w:val="4"/>
          </w:tcPr>
          <w:p w:rsidR="009071B9" w:rsidRDefault="009071B9" w:rsidP="009071B9">
            <w:pPr>
              <w:jc w:val="center"/>
              <w:rPr>
                <w:rFonts w:eastAsiaTheme="minorHAnsi"/>
                <w:lang w:val="ru-RU" w:bidi="ar-SA"/>
              </w:rPr>
            </w:pPr>
            <w:r>
              <w:rPr>
                <w:rFonts w:eastAsiaTheme="minorHAnsi"/>
                <w:lang w:val="ru-RU" w:bidi="ar-SA"/>
              </w:rPr>
              <w:t>Контроль</w:t>
            </w:r>
          </w:p>
        </w:tc>
      </w:tr>
      <w:tr w:rsidR="009071B9" w:rsidRPr="001C2029" w:rsidTr="006329F6">
        <w:tc>
          <w:tcPr>
            <w:tcW w:w="2392" w:type="dxa"/>
          </w:tcPr>
          <w:p w:rsidR="009071B9" w:rsidRDefault="009071B9" w:rsidP="009071B9">
            <w:pPr>
              <w:rPr>
                <w:rFonts w:eastAsiaTheme="minorHAnsi"/>
                <w:lang w:val="ru-RU" w:bidi="ar-SA"/>
              </w:rPr>
            </w:pPr>
            <w:r>
              <w:rPr>
                <w:rFonts w:eastAsiaTheme="minorHAnsi"/>
                <w:lang w:val="ru-RU" w:bidi="ar-SA"/>
              </w:rPr>
              <w:t>1. Выполнение</w:t>
            </w:r>
          </w:p>
          <w:p w:rsidR="009071B9" w:rsidRDefault="009071B9" w:rsidP="009071B9">
            <w:pPr>
              <w:rPr>
                <w:rFonts w:eastAsiaTheme="minorHAnsi"/>
                <w:lang w:val="ru-RU" w:bidi="ar-SA"/>
              </w:rPr>
            </w:pPr>
            <w:r>
              <w:rPr>
                <w:rFonts w:eastAsiaTheme="minorHAnsi"/>
                <w:lang w:val="ru-RU" w:bidi="ar-SA"/>
              </w:rPr>
              <w:t>сетевого графика по</w:t>
            </w:r>
          </w:p>
          <w:p w:rsidR="009071B9" w:rsidRDefault="009071B9" w:rsidP="009071B9">
            <w:pPr>
              <w:rPr>
                <w:rFonts w:eastAsiaTheme="minorHAnsi"/>
                <w:lang w:val="ru-RU" w:bidi="ar-SA"/>
              </w:rPr>
            </w:pPr>
            <w:r>
              <w:rPr>
                <w:rFonts w:eastAsiaTheme="minorHAnsi"/>
                <w:lang w:val="ru-RU" w:bidi="ar-SA"/>
              </w:rPr>
              <w:t>созданию системы</w:t>
            </w:r>
          </w:p>
          <w:p w:rsidR="009071B9" w:rsidRDefault="009071B9" w:rsidP="009071B9">
            <w:pPr>
              <w:rPr>
                <w:rFonts w:eastAsiaTheme="minorHAnsi"/>
                <w:lang w:val="ru-RU" w:bidi="ar-SA"/>
              </w:rPr>
            </w:pPr>
            <w:r>
              <w:rPr>
                <w:rFonts w:eastAsiaTheme="minorHAnsi"/>
                <w:lang w:val="ru-RU" w:bidi="ar-SA"/>
              </w:rPr>
              <w:t>условий через</w:t>
            </w:r>
          </w:p>
          <w:p w:rsidR="009071B9" w:rsidRDefault="009071B9" w:rsidP="009071B9">
            <w:pPr>
              <w:rPr>
                <w:rFonts w:eastAsiaTheme="minorHAnsi"/>
                <w:lang w:val="ru-RU" w:bidi="ar-SA"/>
              </w:rPr>
            </w:pPr>
            <w:r>
              <w:rPr>
                <w:rFonts w:eastAsiaTheme="minorHAnsi"/>
                <w:lang w:val="ru-RU" w:bidi="ar-SA"/>
              </w:rPr>
              <w:t>чёткое распределение</w:t>
            </w:r>
          </w:p>
          <w:p w:rsidR="009071B9" w:rsidRDefault="009071B9" w:rsidP="009071B9">
            <w:pPr>
              <w:rPr>
                <w:rFonts w:eastAsiaTheme="minorHAnsi"/>
                <w:lang w:val="ru-RU" w:bidi="ar-SA"/>
              </w:rPr>
            </w:pPr>
            <w:r>
              <w:rPr>
                <w:rFonts w:eastAsiaTheme="minorHAnsi"/>
                <w:lang w:val="ru-RU" w:bidi="ar-SA"/>
              </w:rPr>
              <w:t>обязанностей по</w:t>
            </w:r>
          </w:p>
          <w:p w:rsidR="009071B9" w:rsidRDefault="009071B9" w:rsidP="009071B9">
            <w:pPr>
              <w:rPr>
                <w:rFonts w:eastAsiaTheme="minorHAnsi"/>
                <w:lang w:val="ru-RU" w:bidi="ar-SA"/>
              </w:rPr>
            </w:pPr>
            <w:r>
              <w:rPr>
                <w:rFonts w:eastAsiaTheme="minorHAnsi"/>
                <w:lang w:val="ru-RU" w:bidi="ar-SA"/>
              </w:rPr>
              <w:t>контролю между</w:t>
            </w:r>
          </w:p>
          <w:p w:rsidR="009071B9" w:rsidRDefault="009071B9" w:rsidP="009071B9">
            <w:pPr>
              <w:rPr>
                <w:rFonts w:eastAsiaTheme="minorHAnsi"/>
                <w:lang w:val="ru-RU" w:bidi="ar-SA"/>
              </w:rPr>
            </w:pPr>
            <w:r>
              <w:rPr>
                <w:rFonts w:eastAsiaTheme="minorHAnsi"/>
                <w:lang w:val="ru-RU" w:bidi="ar-SA"/>
              </w:rPr>
              <w:t>участниками</w:t>
            </w:r>
          </w:p>
          <w:p w:rsidR="009071B9" w:rsidRDefault="009071B9" w:rsidP="009071B9">
            <w:pPr>
              <w:rPr>
                <w:rFonts w:eastAsiaTheme="minorHAnsi"/>
                <w:lang w:val="ru-RU" w:bidi="ar-SA"/>
              </w:rPr>
            </w:pPr>
            <w:r>
              <w:rPr>
                <w:rFonts w:eastAsiaTheme="minorHAnsi"/>
                <w:lang w:val="ru-RU" w:bidi="ar-SA"/>
              </w:rPr>
              <w:t>рабочей группы.</w:t>
            </w:r>
          </w:p>
        </w:tc>
        <w:tc>
          <w:tcPr>
            <w:tcW w:w="2393" w:type="dxa"/>
          </w:tcPr>
          <w:p w:rsidR="009071B9" w:rsidRDefault="009071B9" w:rsidP="009071B9">
            <w:pPr>
              <w:rPr>
                <w:rFonts w:eastAsiaTheme="minorHAnsi"/>
                <w:lang w:val="ru-RU" w:bidi="ar-SA"/>
              </w:rPr>
            </w:pPr>
            <w:r>
              <w:rPr>
                <w:rFonts w:eastAsiaTheme="minorHAnsi"/>
                <w:lang w:val="ru-RU" w:bidi="ar-SA"/>
              </w:rPr>
              <w:t>Создание эффективной</w:t>
            </w:r>
          </w:p>
          <w:p w:rsidR="009071B9" w:rsidRDefault="009071B9" w:rsidP="009071B9">
            <w:pPr>
              <w:rPr>
                <w:rFonts w:eastAsiaTheme="minorHAnsi"/>
                <w:lang w:val="ru-RU" w:bidi="ar-SA"/>
              </w:rPr>
            </w:pPr>
            <w:r>
              <w:rPr>
                <w:rFonts w:eastAsiaTheme="minorHAnsi"/>
                <w:lang w:val="ru-RU" w:bidi="ar-SA"/>
              </w:rPr>
              <w:t>системы контроля</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Достижение</w:t>
            </w:r>
          </w:p>
          <w:p w:rsidR="009071B9" w:rsidRDefault="009071B9" w:rsidP="009071B9">
            <w:pPr>
              <w:rPr>
                <w:rFonts w:eastAsiaTheme="minorHAnsi"/>
                <w:lang w:val="ru-RU" w:bidi="ar-SA"/>
              </w:rPr>
            </w:pPr>
            <w:r>
              <w:rPr>
                <w:rFonts w:eastAsiaTheme="minorHAnsi"/>
                <w:lang w:val="ru-RU" w:bidi="ar-SA"/>
              </w:rPr>
              <w:t>необходимых изменений,</w:t>
            </w:r>
          </w:p>
          <w:p w:rsidR="009071B9" w:rsidRDefault="009071B9" w:rsidP="009071B9">
            <w:pPr>
              <w:rPr>
                <w:rFonts w:eastAsiaTheme="minorHAnsi"/>
                <w:lang w:val="ru-RU" w:bidi="ar-SA"/>
              </w:rPr>
            </w:pPr>
            <w:r>
              <w:rPr>
                <w:rFonts w:eastAsiaTheme="minorHAnsi"/>
                <w:lang w:val="ru-RU" w:bidi="ar-SA"/>
              </w:rPr>
              <w:t>выполнение нормативных</w:t>
            </w:r>
          </w:p>
          <w:p w:rsidR="009071B9" w:rsidRDefault="009071B9" w:rsidP="009071B9">
            <w:pPr>
              <w:rPr>
                <w:rFonts w:eastAsiaTheme="minorHAnsi"/>
                <w:lang w:val="ru-RU" w:bidi="ar-SA"/>
              </w:rPr>
            </w:pPr>
            <w:r>
              <w:rPr>
                <w:rFonts w:eastAsiaTheme="minorHAnsi"/>
                <w:lang w:val="ru-RU" w:bidi="ar-SA"/>
              </w:rPr>
              <w:t>требований по созданию системы условий реализации ООП НОО.</w:t>
            </w:r>
          </w:p>
          <w:p w:rsidR="009071B9" w:rsidRDefault="009071B9" w:rsidP="009071B9">
            <w:pPr>
              <w:rPr>
                <w:rFonts w:eastAsiaTheme="minorHAnsi"/>
                <w:lang w:val="ru-RU" w:bidi="ar-SA"/>
              </w:rPr>
            </w:pPr>
          </w:p>
        </w:tc>
        <w:tc>
          <w:tcPr>
            <w:tcW w:w="2393" w:type="dxa"/>
          </w:tcPr>
          <w:p w:rsidR="009071B9" w:rsidRDefault="009071B9" w:rsidP="009071B9">
            <w:pPr>
              <w:rPr>
                <w:rFonts w:eastAsiaTheme="minorHAnsi"/>
                <w:lang w:val="ru-RU" w:bidi="ar-SA"/>
              </w:rPr>
            </w:pPr>
            <w:r>
              <w:rPr>
                <w:rFonts w:eastAsiaTheme="minorHAnsi"/>
                <w:lang w:val="ru-RU" w:bidi="ar-SA"/>
              </w:rPr>
              <w:t>Рабочая группа по</w:t>
            </w:r>
          </w:p>
          <w:p w:rsidR="009071B9" w:rsidRDefault="009071B9" w:rsidP="009071B9">
            <w:pPr>
              <w:rPr>
                <w:rFonts w:eastAsiaTheme="minorHAnsi"/>
                <w:lang w:val="ru-RU" w:bidi="ar-SA"/>
              </w:rPr>
            </w:pPr>
            <w:r>
              <w:rPr>
                <w:rFonts w:eastAsiaTheme="minorHAnsi"/>
                <w:lang w:val="ru-RU" w:bidi="ar-SA"/>
              </w:rPr>
              <w:t>введению ФГОС.</w:t>
            </w:r>
          </w:p>
        </w:tc>
      </w:tr>
    </w:tbl>
    <w:p w:rsidR="006329F6" w:rsidRPr="006329F6" w:rsidRDefault="006329F6" w:rsidP="006329F6">
      <w:pPr>
        <w:autoSpaceDE w:val="0"/>
        <w:autoSpaceDN w:val="0"/>
        <w:adjustRightInd w:val="0"/>
        <w:jc w:val="both"/>
        <w:rPr>
          <w:lang w:val="ru-RU"/>
        </w:rPr>
      </w:pPr>
    </w:p>
    <w:p w:rsidR="009071B9" w:rsidRPr="009071B9" w:rsidRDefault="009071B9" w:rsidP="009071B9">
      <w:pPr>
        <w:autoSpaceDE w:val="0"/>
        <w:autoSpaceDN w:val="0"/>
        <w:adjustRightInd w:val="0"/>
        <w:jc w:val="center"/>
        <w:rPr>
          <w:rFonts w:ascii="Times New Roman" w:eastAsiaTheme="minorHAnsi" w:hAnsi="Times New Roman"/>
          <w:b/>
          <w:bCs/>
          <w:sz w:val="28"/>
          <w:szCs w:val="28"/>
          <w:lang w:val="ru-RU" w:bidi="ar-SA"/>
        </w:rPr>
      </w:pPr>
      <w:r w:rsidRPr="009071B9">
        <w:rPr>
          <w:rFonts w:ascii="Times New Roman" w:eastAsiaTheme="minorHAnsi" w:hAnsi="Times New Roman"/>
          <w:b/>
          <w:bCs/>
          <w:sz w:val="28"/>
          <w:szCs w:val="28"/>
          <w:lang w:val="ru-RU" w:bidi="ar-SA"/>
        </w:rPr>
        <w:t>Сетевой график (дорожная карта) по формированию необходимой</w:t>
      </w:r>
    </w:p>
    <w:p w:rsidR="00E24AEB" w:rsidRPr="009071B9" w:rsidRDefault="009071B9" w:rsidP="009071B9">
      <w:pPr>
        <w:pStyle w:val="a6"/>
        <w:jc w:val="center"/>
      </w:pPr>
      <w:r w:rsidRPr="009071B9">
        <w:rPr>
          <w:rFonts w:eastAsiaTheme="minorHAnsi"/>
          <w:b/>
          <w:bCs/>
          <w:szCs w:val="28"/>
        </w:rPr>
        <w:t>системы условий реализации ООП НОО</w:t>
      </w:r>
    </w:p>
    <w:p w:rsidR="00E24AEB" w:rsidRDefault="00E24AEB" w:rsidP="00416E0B">
      <w:pPr>
        <w:pStyle w:val="a6"/>
      </w:pPr>
    </w:p>
    <w:p w:rsidR="00E24AEB" w:rsidRDefault="009071B9" w:rsidP="009071B9">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При планировании деятельности школы по формированию необходимой системы условий реализации ООП НОО, использована технология построения дорожной карты. Дорожная карта – это вид управленческого планирования, подробный сценарий реализации основных направлений формирования системы условий реализации ООП НОО. Дорожная карта (сетевой график) увязывает между собой видение, стратегию и план развития системы условий, определяет во времени основные шаги этого процесса в школе.</w:t>
      </w:r>
    </w:p>
    <w:tbl>
      <w:tblPr>
        <w:tblStyle w:val="aff6"/>
        <w:tblW w:w="0" w:type="auto"/>
        <w:tblLook w:val="04A0" w:firstRow="1" w:lastRow="0" w:firstColumn="1" w:lastColumn="0" w:noHBand="0" w:noVBand="1"/>
      </w:tblPr>
      <w:tblGrid>
        <w:gridCol w:w="3190"/>
        <w:gridCol w:w="3190"/>
        <w:gridCol w:w="3191"/>
      </w:tblGrid>
      <w:tr w:rsidR="009071B9" w:rsidTr="009071B9">
        <w:tc>
          <w:tcPr>
            <w:tcW w:w="3190" w:type="dxa"/>
          </w:tcPr>
          <w:p w:rsidR="009071B9" w:rsidRDefault="009071B9" w:rsidP="009071B9">
            <w:pPr>
              <w:jc w:val="center"/>
              <w:rPr>
                <w:rFonts w:eastAsiaTheme="minorHAnsi"/>
                <w:lang w:val="ru-RU" w:bidi="ar-SA"/>
              </w:rPr>
            </w:pPr>
            <w:r>
              <w:rPr>
                <w:rFonts w:eastAsiaTheme="minorHAnsi"/>
                <w:lang w:val="ru-RU" w:bidi="ar-SA"/>
              </w:rPr>
              <w:t>Направление</w:t>
            </w:r>
          </w:p>
          <w:p w:rsidR="009071B9" w:rsidRDefault="009071B9" w:rsidP="009071B9">
            <w:pPr>
              <w:jc w:val="center"/>
              <w:rPr>
                <w:lang w:val="ru-RU"/>
              </w:rPr>
            </w:pPr>
            <w:r>
              <w:rPr>
                <w:rFonts w:eastAsiaTheme="minorHAnsi"/>
                <w:lang w:val="ru-RU" w:bidi="ar-SA"/>
              </w:rPr>
              <w:t>мероприятий</w:t>
            </w:r>
          </w:p>
        </w:tc>
        <w:tc>
          <w:tcPr>
            <w:tcW w:w="3190" w:type="dxa"/>
          </w:tcPr>
          <w:p w:rsidR="009071B9" w:rsidRDefault="009071B9" w:rsidP="009071B9">
            <w:pPr>
              <w:jc w:val="center"/>
              <w:rPr>
                <w:rFonts w:eastAsiaTheme="minorHAnsi"/>
                <w:lang w:val="ru-RU" w:bidi="ar-SA"/>
              </w:rPr>
            </w:pPr>
            <w:r>
              <w:rPr>
                <w:rFonts w:eastAsiaTheme="minorHAnsi"/>
                <w:lang w:val="ru-RU" w:bidi="ar-SA"/>
              </w:rPr>
              <w:t>Мероприятия</w:t>
            </w:r>
          </w:p>
          <w:p w:rsidR="009071B9" w:rsidRDefault="009071B9" w:rsidP="009071B9">
            <w:pPr>
              <w:jc w:val="center"/>
              <w:rPr>
                <w:lang w:val="ru-RU"/>
              </w:rPr>
            </w:pPr>
          </w:p>
        </w:tc>
        <w:tc>
          <w:tcPr>
            <w:tcW w:w="3191" w:type="dxa"/>
          </w:tcPr>
          <w:p w:rsidR="009071B9" w:rsidRDefault="009071B9" w:rsidP="009071B9">
            <w:pPr>
              <w:jc w:val="center"/>
              <w:rPr>
                <w:rFonts w:eastAsiaTheme="minorHAnsi"/>
                <w:lang w:val="ru-RU" w:bidi="ar-SA"/>
              </w:rPr>
            </w:pPr>
            <w:r>
              <w:rPr>
                <w:rFonts w:eastAsiaTheme="minorHAnsi"/>
                <w:lang w:val="ru-RU" w:bidi="ar-SA"/>
              </w:rPr>
              <w:t>Сроки</w:t>
            </w:r>
          </w:p>
          <w:p w:rsidR="009071B9" w:rsidRDefault="009071B9" w:rsidP="009071B9">
            <w:pPr>
              <w:jc w:val="center"/>
              <w:rPr>
                <w:lang w:val="ru-RU"/>
              </w:rPr>
            </w:pPr>
            <w:r>
              <w:rPr>
                <w:rFonts w:eastAsiaTheme="minorHAnsi"/>
                <w:lang w:val="ru-RU" w:bidi="ar-SA"/>
              </w:rPr>
              <w:t>реализации</w:t>
            </w:r>
          </w:p>
        </w:tc>
      </w:tr>
      <w:tr w:rsidR="009071B9" w:rsidRPr="001C2029" w:rsidTr="009071B9">
        <w:tc>
          <w:tcPr>
            <w:tcW w:w="9571" w:type="dxa"/>
            <w:gridSpan w:val="3"/>
          </w:tcPr>
          <w:p w:rsidR="009071B9" w:rsidRDefault="009071B9" w:rsidP="009071B9">
            <w:pPr>
              <w:jc w:val="center"/>
              <w:rPr>
                <w:rFonts w:eastAsiaTheme="minorHAnsi"/>
                <w:lang w:val="ru-RU" w:bidi="ar-SA"/>
              </w:rPr>
            </w:pPr>
            <w:r>
              <w:rPr>
                <w:rFonts w:eastAsiaTheme="minorHAnsi"/>
                <w:lang w:val="ru-RU" w:bidi="ar-SA"/>
              </w:rPr>
              <w:t>I. Нормативное обеспечение введения Стандарта</w:t>
            </w:r>
          </w:p>
        </w:tc>
      </w:tr>
      <w:tr w:rsidR="009071B9" w:rsidTr="009071B9">
        <w:tc>
          <w:tcPr>
            <w:tcW w:w="6380" w:type="dxa"/>
            <w:gridSpan w:val="2"/>
          </w:tcPr>
          <w:p w:rsidR="009071B9" w:rsidRDefault="009071B9" w:rsidP="009071B9">
            <w:pPr>
              <w:rPr>
                <w:rFonts w:eastAsiaTheme="minorHAnsi"/>
                <w:lang w:val="ru-RU" w:bidi="ar-SA"/>
              </w:rPr>
            </w:pPr>
            <w:r>
              <w:rPr>
                <w:rFonts w:eastAsiaTheme="minorHAnsi"/>
                <w:lang w:val="ru-RU" w:bidi="ar-SA"/>
              </w:rPr>
              <w:t>1. Обеспечение соответствия структуры и содержания ООП НОО и вносимых в нее изменений.</w:t>
            </w:r>
          </w:p>
        </w:tc>
        <w:tc>
          <w:tcPr>
            <w:tcW w:w="3191" w:type="dxa"/>
          </w:tcPr>
          <w:p w:rsidR="009071B9" w:rsidRDefault="009071B9" w:rsidP="009071B9">
            <w:pPr>
              <w:jc w:val="center"/>
              <w:rPr>
                <w:rFonts w:eastAsiaTheme="minorHAnsi"/>
                <w:lang w:val="ru-RU" w:bidi="ar-SA"/>
              </w:rPr>
            </w:pPr>
            <w:r>
              <w:rPr>
                <w:rFonts w:eastAsiaTheme="minorHAnsi"/>
                <w:lang w:val="ru-RU" w:bidi="ar-SA"/>
              </w:rPr>
              <w:t>Регулярно</w:t>
            </w:r>
          </w:p>
        </w:tc>
      </w:tr>
      <w:tr w:rsidR="009071B9" w:rsidTr="009071B9">
        <w:tc>
          <w:tcPr>
            <w:tcW w:w="6380" w:type="dxa"/>
            <w:gridSpan w:val="2"/>
          </w:tcPr>
          <w:p w:rsidR="009071B9" w:rsidRDefault="009071B9" w:rsidP="009071B9">
            <w:pPr>
              <w:rPr>
                <w:rFonts w:eastAsiaTheme="minorHAnsi"/>
                <w:lang w:val="ru-RU" w:bidi="ar-SA"/>
              </w:rPr>
            </w:pPr>
            <w:r>
              <w:rPr>
                <w:rFonts w:eastAsiaTheme="minorHAnsi"/>
                <w:lang w:val="ru-RU" w:bidi="ar-SA"/>
              </w:rPr>
              <w:t xml:space="preserve">2. Утверждение изменений в ООП НОО. </w:t>
            </w:r>
          </w:p>
        </w:tc>
        <w:tc>
          <w:tcPr>
            <w:tcW w:w="3191" w:type="dxa"/>
          </w:tcPr>
          <w:p w:rsidR="009071B9" w:rsidRDefault="009071B9" w:rsidP="009071B9">
            <w:pPr>
              <w:jc w:val="center"/>
              <w:rPr>
                <w:rFonts w:eastAsiaTheme="minorHAnsi"/>
                <w:lang w:val="ru-RU" w:bidi="ar-SA"/>
              </w:rPr>
            </w:pPr>
            <w:r>
              <w:rPr>
                <w:rFonts w:eastAsiaTheme="minorHAnsi"/>
                <w:lang w:val="ru-RU" w:bidi="ar-SA"/>
              </w:rPr>
              <w:t>По факту</w:t>
            </w:r>
          </w:p>
        </w:tc>
      </w:tr>
      <w:tr w:rsidR="009071B9" w:rsidTr="009071B9">
        <w:tc>
          <w:tcPr>
            <w:tcW w:w="6380" w:type="dxa"/>
            <w:gridSpan w:val="2"/>
          </w:tcPr>
          <w:p w:rsidR="004709D2" w:rsidRDefault="009071B9" w:rsidP="004709D2">
            <w:pPr>
              <w:rPr>
                <w:rFonts w:eastAsiaTheme="minorHAnsi"/>
                <w:lang w:val="ru-RU" w:bidi="ar-SA"/>
              </w:rPr>
            </w:pPr>
            <w:r>
              <w:rPr>
                <w:rFonts w:eastAsiaTheme="minorHAnsi"/>
                <w:lang w:val="ru-RU" w:bidi="ar-SA"/>
              </w:rPr>
              <w:t xml:space="preserve">3. Обеспечение соответствия нормативной базы </w:t>
            </w:r>
            <w:r w:rsidR="004709D2">
              <w:rPr>
                <w:rFonts w:eastAsiaTheme="minorHAnsi"/>
                <w:lang w:val="ru-RU" w:bidi="ar-SA"/>
              </w:rPr>
              <w:t xml:space="preserve">МОУ Белогорской СОШ </w:t>
            </w:r>
            <w:r>
              <w:rPr>
                <w:rFonts w:eastAsiaTheme="minorHAnsi"/>
                <w:lang w:val="ru-RU" w:bidi="ar-SA"/>
              </w:rPr>
              <w:t>требованиям Стандарта</w:t>
            </w:r>
            <w:r w:rsidR="004709D2">
              <w:rPr>
                <w:rFonts w:eastAsiaTheme="minorHAnsi"/>
                <w:lang w:val="ru-RU" w:bidi="ar-SA"/>
              </w:rPr>
              <w:t xml:space="preserve"> </w:t>
            </w:r>
          </w:p>
          <w:p w:rsidR="009071B9" w:rsidRDefault="009071B9" w:rsidP="009071B9">
            <w:pPr>
              <w:rPr>
                <w:rFonts w:eastAsiaTheme="minorHAnsi"/>
                <w:lang w:val="ru-RU" w:bidi="ar-SA"/>
              </w:rPr>
            </w:pPr>
          </w:p>
        </w:tc>
        <w:tc>
          <w:tcPr>
            <w:tcW w:w="3191" w:type="dxa"/>
          </w:tcPr>
          <w:p w:rsidR="004709D2" w:rsidRDefault="004709D2" w:rsidP="004709D2">
            <w:pPr>
              <w:jc w:val="center"/>
              <w:rPr>
                <w:rFonts w:eastAsiaTheme="minorHAnsi"/>
                <w:lang w:val="ru-RU" w:bidi="ar-SA"/>
              </w:rPr>
            </w:pPr>
            <w:r>
              <w:rPr>
                <w:rFonts w:eastAsiaTheme="minorHAnsi"/>
                <w:lang w:val="ru-RU" w:bidi="ar-SA"/>
              </w:rPr>
              <w:t>2016 – 2017</w:t>
            </w:r>
          </w:p>
          <w:p w:rsidR="009071B9" w:rsidRDefault="004709D2" w:rsidP="004709D2">
            <w:pPr>
              <w:jc w:val="center"/>
              <w:rPr>
                <w:rFonts w:eastAsiaTheme="minorHAnsi"/>
                <w:lang w:val="ru-RU" w:bidi="ar-SA"/>
              </w:rPr>
            </w:pPr>
            <w:r>
              <w:rPr>
                <w:rFonts w:eastAsiaTheme="minorHAnsi"/>
                <w:lang w:val="ru-RU" w:bidi="ar-SA"/>
              </w:rPr>
              <w:t>учебный год</w:t>
            </w:r>
          </w:p>
        </w:tc>
      </w:tr>
      <w:tr w:rsidR="009071B9" w:rsidTr="009071B9">
        <w:tc>
          <w:tcPr>
            <w:tcW w:w="6380" w:type="dxa"/>
            <w:gridSpan w:val="2"/>
          </w:tcPr>
          <w:p w:rsidR="009071B9" w:rsidRDefault="004709D2" w:rsidP="004709D2">
            <w:pPr>
              <w:rPr>
                <w:rFonts w:eastAsiaTheme="minorHAnsi"/>
                <w:lang w:val="ru-RU" w:bidi="ar-SA"/>
              </w:rPr>
            </w:pPr>
            <w:r>
              <w:rPr>
                <w:rFonts w:eastAsiaTheme="minorHAnsi"/>
                <w:lang w:val="ru-RU" w:bidi="ar-SA"/>
              </w:rPr>
              <w:t>4. Анализ рабочих программ по учебным предметам и курсам внеурочной деятельности, календарно-тематического планирования.</w:t>
            </w:r>
          </w:p>
        </w:tc>
        <w:tc>
          <w:tcPr>
            <w:tcW w:w="3191" w:type="dxa"/>
          </w:tcPr>
          <w:p w:rsidR="009071B9" w:rsidRDefault="004709D2" w:rsidP="004709D2">
            <w:pPr>
              <w:jc w:val="center"/>
              <w:rPr>
                <w:rFonts w:eastAsiaTheme="minorHAnsi"/>
                <w:lang w:val="ru-RU" w:bidi="ar-SA"/>
              </w:rPr>
            </w:pPr>
            <w:r>
              <w:rPr>
                <w:rFonts w:eastAsiaTheme="minorHAnsi"/>
                <w:lang w:val="ru-RU" w:bidi="ar-SA"/>
              </w:rPr>
              <w:t>Август - сентябрь</w:t>
            </w:r>
          </w:p>
        </w:tc>
      </w:tr>
      <w:tr w:rsidR="004709D2" w:rsidRPr="001C2029" w:rsidTr="004709D2">
        <w:tc>
          <w:tcPr>
            <w:tcW w:w="9571" w:type="dxa"/>
            <w:gridSpan w:val="3"/>
          </w:tcPr>
          <w:p w:rsidR="004709D2" w:rsidRDefault="004709D2" w:rsidP="004709D2">
            <w:pPr>
              <w:jc w:val="center"/>
              <w:rPr>
                <w:rFonts w:eastAsiaTheme="minorHAnsi"/>
                <w:lang w:val="ru-RU" w:bidi="ar-SA"/>
              </w:rPr>
            </w:pPr>
            <w:r>
              <w:rPr>
                <w:rFonts w:eastAsiaTheme="minorHAnsi"/>
                <w:lang w:val="ru-RU" w:bidi="ar-SA"/>
              </w:rPr>
              <w:t>II. Финансовое обеспечение введения Стандарта</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1. Совершенствование системы стимулирования работников школы  и оценки качества их труда.</w:t>
            </w:r>
          </w:p>
        </w:tc>
        <w:tc>
          <w:tcPr>
            <w:tcW w:w="3191" w:type="dxa"/>
          </w:tcPr>
          <w:p w:rsidR="004709D2" w:rsidRDefault="004709D2" w:rsidP="004709D2">
            <w:pPr>
              <w:jc w:val="center"/>
              <w:rPr>
                <w:rFonts w:eastAsiaTheme="minorHAnsi"/>
                <w:lang w:val="ru-RU" w:bidi="ar-SA"/>
              </w:rPr>
            </w:pPr>
            <w:r>
              <w:rPr>
                <w:rFonts w:eastAsiaTheme="minorHAnsi"/>
                <w:lang w:val="ru-RU" w:bidi="ar-SA"/>
              </w:rPr>
              <w:t>По факту</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2. Составление плана финансово-хозяйственной деятельности, внесение в него изменений.</w:t>
            </w:r>
          </w:p>
        </w:tc>
        <w:tc>
          <w:tcPr>
            <w:tcW w:w="3191" w:type="dxa"/>
          </w:tcPr>
          <w:p w:rsidR="004709D2" w:rsidRDefault="004709D2" w:rsidP="004709D2">
            <w:pPr>
              <w:jc w:val="center"/>
              <w:rPr>
                <w:rFonts w:eastAsiaTheme="minorHAnsi"/>
                <w:lang w:val="ru-RU" w:bidi="ar-SA"/>
              </w:rPr>
            </w:pPr>
            <w:r>
              <w:rPr>
                <w:rFonts w:eastAsiaTheme="minorHAnsi"/>
                <w:lang w:val="ru-RU" w:bidi="ar-SA"/>
              </w:rPr>
              <w:t>Ежегодно</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3. Предоставление платных дополнительных образовательных услуг, предусмотренных уставом школы и локальным актом.</w:t>
            </w:r>
          </w:p>
        </w:tc>
        <w:tc>
          <w:tcPr>
            <w:tcW w:w="3191" w:type="dxa"/>
          </w:tcPr>
          <w:p w:rsidR="004709D2" w:rsidRDefault="004709D2" w:rsidP="004709D2">
            <w:pPr>
              <w:jc w:val="center"/>
              <w:rPr>
                <w:rFonts w:eastAsiaTheme="minorHAnsi"/>
                <w:lang w:val="ru-RU" w:bidi="ar-SA"/>
              </w:rPr>
            </w:pPr>
            <w:r>
              <w:rPr>
                <w:rFonts w:eastAsiaTheme="minorHAnsi"/>
                <w:lang w:val="ru-RU" w:bidi="ar-SA"/>
              </w:rPr>
              <w:t>2016– 2017 учебный год</w:t>
            </w:r>
          </w:p>
        </w:tc>
      </w:tr>
      <w:tr w:rsidR="004709D2" w:rsidRPr="001C2029" w:rsidTr="004709D2">
        <w:tc>
          <w:tcPr>
            <w:tcW w:w="9571" w:type="dxa"/>
            <w:gridSpan w:val="3"/>
          </w:tcPr>
          <w:p w:rsidR="004709D2" w:rsidRDefault="004709D2" w:rsidP="004709D2">
            <w:pPr>
              <w:jc w:val="center"/>
              <w:rPr>
                <w:rFonts w:eastAsiaTheme="minorHAnsi"/>
                <w:lang w:val="ru-RU" w:bidi="ar-SA"/>
              </w:rPr>
            </w:pPr>
            <w:r>
              <w:rPr>
                <w:rFonts w:eastAsiaTheme="minorHAnsi"/>
                <w:lang w:val="ru-RU" w:bidi="ar-SA"/>
              </w:rPr>
              <w:t>III. Кадровое обеспечение введения Стандарта</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1.Анализ и экспертная оценка результатов деятельности педагогических работников в условиях реализации ФГОС.</w:t>
            </w:r>
          </w:p>
        </w:tc>
        <w:tc>
          <w:tcPr>
            <w:tcW w:w="3191" w:type="dxa"/>
          </w:tcPr>
          <w:p w:rsidR="004709D2" w:rsidRDefault="004709D2" w:rsidP="004709D2">
            <w:pPr>
              <w:jc w:val="center"/>
              <w:rPr>
                <w:rFonts w:eastAsiaTheme="minorHAnsi"/>
                <w:lang w:val="ru-RU" w:bidi="ar-SA"/>
              </w:rPr>
            </w:pPr>
            <w:r>
              <w:rPr>
                <w:rFonts w:eastAsiaTheme="minorHAnsi"/>
                <w:lang w:val="ru-RU" w:bidi="ar-SA"/>
              </w:rPr>
              <w:t>Апрель - май</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2. Создание системы непрерывного профессионального развития и повышения квалификации педагогических работников.</w:t>
            </w:r>
          </w:p>
        </w:tc>
        <w:tc>
          <w:tcPr>
            <w:tcW w:w="3191" w:type="dxa"/>
          </w:tcPr>
          <w:p w:rsidR="004709D2" w:rsidRDefault="004709D2" w:rsidP="004709D2">
            <w:pPr>
              <w:jc w:val="center"/>
              <w:rPr>
                <w:rFonts w:eastAsiaTheme="minorHAnsi"/>
                <w:lang w:val="ru-RU" w:bidi="ar-SA"/>
              </w:rPr>
            </w:pPr>
            <w:r>
              <w:rPr>
                <w:rFonts w:eastAsiaTheme="minorHAnsi"/>
                <w:lang w:val="ru-RU" w:bidi="ar-SA"/>
              </w:rPr>
              <w:t>На период действия программы</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3. Создание (корректировка) плана-графика повышения квалификации педагогических и руководящих работников.</w:t>
            </w:r>
          </w:p>
        </w:tc>
        <w:tc>
          <w:tcPr>
            <w:tcW w:w="3191" w:type="dxa"/>
          </w:tcPr>
          <w:p w:rsidR="004709D2" w:rsidRDefault="004709D2" w:rsidP="004709D2">
            <w:pPr>
              <w:jc w:val="center"/>
              <w:rPr>
                <w:rFonts w:eastAsiaTheme="minorHAnsi"/>
                <w:lang w:val="ru-RU" w:bidi="ar-SA"/>
              </w:rPr>
            </w:pPr>
            <w:r>
              <w:rPr>
                <w:rFonts w:eastAsiaTheme="minorHAnsi"/>
                <w:lang w:val="ru-RU" w:bidi="ar-SA"/>
              </w:rPr>
              <w:t>Август - сентябрь</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4. Повышение квалификации педагогическими работниками МОУ Белогорской СОШ.</w:t>
            </w:r>
          </w:p>
        </w:tc>
        <w:tc>
          <w:tcPr>
            <w:tcW w:w="3191" w:type="dxa"/>
          </w:tcPr>
          <w:p w:rsidR="004709D2" w:rsidRDefault="004709D2" w:rsidP="004709D2">
            <w:pPr>
              <w:jc w:val="center"/>
              <w:rPr>
                <w:rFonts w:eastAsiaTheme="minorHAnsi"/>
                <w:lang w:val="ru-RU" w:bidi="ar-SA"/>
              </w:rPr>
            </w:pPr>
            <w:r>
              <w:rPr>
                <w:rFonts w:eastAsiaTheme="minorHAnsi"/>
                <w:lang w:val="ru-RU" w:bidi="ar-SA"/>
              </w:rPr>
              <w:t>По факту</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5. Использование различных форм повышения квалификации через стажировки, участие в конференциях, обучающих семинарах и мастер-классах по отдельным направлениям реализации ООП, дистанционное</w:t>
            </w:r>
          </w:p>
          <w:p w:rsidR="004709D2" w:rsidRDefault="004709D2" w:rsidP="004709D2">
            <w:pPr>
              <w:rPr>
                <w:rFonts w:eastAsiaTheme="minorHAnsi"/>
                <w:lang w:val="ru-RU" w:bidi="ar-SA"/>
              </w:rPr>
            </w:pPr>
            <w:r>
              <w:rPr>
                <w:rFonts w:eastAsiaTheme="minorHAnsi"/>
                <w:lang w:val="ru-RU" w:bidi="ar-SA"/>
              </w:rPr>
              <w:t>образование, участие в педагогических проектах, профессиональных конкурсах, создание и публикацию методических материалов.</w:t>
            </w:r>
          </w:p>
        </w:tc>
        <w:tc>
          <w:tcPr>
            <w:tcW w:w="3191" w:type="dxa"/>
          </w:tcPr>
          <w:p w:rsidR="004709D2" w:rsidRDefault="004709D2" w:rsidP="004709D2">
            <w:pPr>
              <w:jc w:val="center"/>
              <w:rPr>
                <w:rFonts w:eastAsiaTheme="minorHAnsi"/>
                <w:lang w:val="ru-RU" w:bidi="ar-SA"/>
              </w:rPr>
            </w:pPr>
            <w:r>
              <w:rPr>
                <w:rFonts w:eastAsiaTheme="minorHAnsi"/>
                <w:lang w:val="ru-RU" w:bidi="ar-SA"/>
              </w:rPr>
              <w:t>Регулярно</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6. Организация методической поддержки, оперативных консультаций по вопросам реализации ФГОС.</w:t>
            </w:r>
          </w:p>
        </w:tc>
        <w:tc>
          <w:tcPr>
            <w:tcW w:w="3191" w:type="dxa"/>
          </w:tcPr>
          <w:p w:rsidR="004709D2" w:rsidRDefault="004709D2" w:rsidP="004709D2">
            <w:pPr>
              <w:jc w:val="center"/>
              <w:rPr>
                <w:rFonts w:eastAsiaTheme="minorHAnsi"/>
                <w:lang w:val="ru-RU" w:bidi="ar-SA"/>
              </w:rPr>
            </w:pPr>
            <w:r>
              <w:rPr>
                <w:rFonts w:eastAsiaTheme="minorHAnsi"/>
                <w:lang w:val="ru-RU" w:bidi="ar-SA"/>
              </w:rPr>
              <w:t>В течение года</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7. Анализ эффективности деятельности методического объединения учителей начальных классов.</w:t>
            </w:r>
          </w:p>
        </w:tc>
        <w:tc>
          <w:tcPr>
            <w:tcW w:w="3191" w:type="dxa"/>
          </w:tcPr>
          <w:p w:rsidR="004709D2" w:rsidRDefault="004709D2" w:rsidP="004709D2">
            <w:pPr>
              <w:jc w:val="center"/>
              <w:rPr>
                <w:rFonts w:eastAsiaTheme="minorHAnsi"/>
                <w:lang w:val="ru-RU" w:bidi="ar-SA"/>
              </w:rPr>
            </w:pPr>
            <w:r>
              <w:rPr>
                <w:rFonts w:eastAsiaTheme="minorHAnsi"/>
                <w:lang w:val="ru-RU" w:bidi="ar-SA"/>
              </w:rPr>
              <w:t>Апрель - май</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8. Изучение деятельности учителей по использованию различных форм диагностики и оценивания учебных достижений учащихся.</w:t>
            </w:r>
          </w:p>
        </w:tc>
        <w:tc>
          <w:tcPr>
            <w:tcW w:w="3191" w:type="dxa"/>
          </w:tcPr>
          <w:p w:rsidR="004709D2" w:rsidRDefault="004709D2" w:rsidP="004709D2">
            <w:pPr>
              <w:jc w:val="center"/>
              <w:rPr>
                <w:rFonts w:eastAsiaTheme="minorHAnsi"/>
                <w:lang w:val="ru-RU" w:bidi="ar-SA"/>
              </w:rPr>
            </w:pPr>
            <w:r>
              <w:rPr>
                <w:rFonts w:eastAsiaTheme="minorHAnsi"/>
                <w:lang w:val="ru-RU" w:bidi="ar-SA"/>
              </w:rPr>
              <w:t>В течение года</w:t>
            </w:r>
          </w:p>
        </w:tc>
      </w:tr>
      <w:tr w:rsidR="004709D2" w:rsidRPr="001C2029" w:rsidTr="004709D2">
        <w:tc>
          <w:tcPr>
            <w:tcW w:w="9571" w:type="dxa"/>
            <w:gridSpan w:val="3"/>
          </w:tcPr>
          <w:p w:rsidR="004709D2" w:rsidRDefault="004709D2" w:rsidP="004709D2">
            <w:pPr>
              <w:jc w:val="center"/>
              <w:rPr>
                <w:rFonts w:eastAsiaTheme="minorHAnsi"/>
                <w:lang w:val="ru-RU" w:bidi="ar-SA"/>
              </w:rPr>
            </w:pPr>
            <w:r>
              <w:rPr>
                <w:rFonts w:eastAsiaTheme="minorHAnsi"/>
                <w:color w:val="000000"/>
                <w:lang w:val="ru-RU" w:bidi="ar-SA"/>
              </w:rPr>
              <w:t xml:space="preserve">IV. </w:t>
            </w:r>
            <w:r>
              <w:rPr>
                <w:rFonts w:eastAsiaTheme="minorHAnsi"/>
                <w:color w:val="000001"/>
                <w:lang w:val="ru-RU" w:bidi="ar-SA"/>
              </w:rPr>
              <w:t>Психолого-педагогическое обеспечение стандарта</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1. Создание единой психолого-педагогической службы школы для обеспечения эффективного психолого-педагогическое сопровождения всех участников образовательных  отношений.</w:t>
            </w:r>
          </w:p>
        </w:tc>
        <w:tc>
          <w:tcPr>
            <w:tcW w:w="3191" w:type="dxa"/>
          </w:tcPr>
          <w:p w:rsidR="004709D2" w:rsidRDefault="004709D2" w:rsidP="004709D2">
            <w:pPr>
              <w:jc w:val="center"/>
              <w:rPr>
                <w:rFonts w:eastAsiaTheme="minorHAnsi"/>
                <w:lang w:val="ru-RU" w:bidi="ar-SA"/>
              </w:rPr>
            </w:pPr>
            <w:r>
              <w:rPr>
                <w:rFonts w:eastAsiaTheme="minorHAnsi"/>
                <w:lang w:val="ru-RU" w:bidi="ar-SA"/>
              </w:rPr>
              <w:t>В течение года</w:t>
            </w: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 xml:space="preserve">2. Изучение эффективности диагностических процедур. </w:t>
            </w:r>
          </w:p>
          <w:p w:rsidR="004709D2" w:rsidRDefault="004709D2" w:rsidP="004709D2">
            <w:pPr>
              <w:rPr>
                <w:rFonts w:eastAsiaTheme="minorHAnsi"/>
                <w:lang w:val="ru-RU" w:bidi="ar-SA"/>
              </w:rPr>
            </w:pPr>
          </w:p>
        </w:tc>
        <w:tc>
          <w:tcPr>
            <w:tcW w:w="3191" w:type="dxa"/>
          </w:tcPr>
          <w:p w:rsidR="004709D2" w:rsidRDefault="004709D2" w:rsidP="004709D2">
            <w:pPr>
              <w:jc w:val="center"/>
              <w:rPr>
                <w:rFonts w:eastAsiaTheme="minorHAnsi"/>
                <w:lang w:val="ru-RU" w:bidi="ar-SA"/>
              </w:rPr>
            </w:pPr>
            <w:r>
              <w:rPr>
                <w:rFonts w:eastAsiaTheme="minorHAnsi"/>
                <w:lang w:val="ru-RU" w:bidi="ar-SA"/>
              </w:rPr>
              <w:t>В течение года</w:t>
            </w:r>
          </w:p>
          <w:p w:rsidR="004709D2" w:rsidRDefault="004709D2" w:rsidP="004709D2">
            <w:pPr>
              <w:jc w:val="center"/>
              <w:rPr>
                <w:rFonts w:eastAsiaTheme="minorHAnsi"/>
                <w:lang w:val="ru-RU" w:bidi="ar-SA"/>
              </w:rPr>
            </w:pPr>
          </w:p>
        </w:tc>
      </w:tr>
      <w:tr w:rsidR="004709D2" w:rsidTr="004709D2">
        <w:tc>
          <w:tcPr>
            <w:tcW w:w="6380" w:type="dxa"/>
            <w:gridSpan w:val="2"/>
          </w:tcPr>
          <w:p w:rsidR="004709D2" w:rsidRDefault="004709D2" w:rsidP="004709D2">
            <w:pPr>
              <w:rPr>
                <w:rFonts w:eastAsiaTheme="minorHAnsi"/>
                <w:lang w:val="ru-RU" w:bidi="ar-SA"/>
              </w:rPr>
            </w:pPr>
            <w:r>
              <w:rPr>
                <w:rFonts w:eastAsiaTheme="minorHAnsi"/>
                <w:lang w:val="ru-RU" w:bidi="ar-SA"/>
              </w:rPr>
              <w:t>3. Создание системы оценки качества образования, системы мониторинговых исследований качества образования.</w:t>
            </w:r>
          </w:p>
        </w:tc>
        <w:tc>
          <w:tcPr>
            <w:tcW w:w="3191" w:type="dxa"/>
          </w:tcPr>
          <w:p w:rsidR="004709D2" w:rsidRDefault="004709D2" w:rsidP="004709D2">
            <w:pPr>
              <w:jc w:val="center"/>
              <w:rPr>
                <w:rFonts w:eastAsiaTheme="minorHAnsi"/>
                <w:lang w:val="ru-RU" w:bidi="ar-SA"/>
              </w:rPr>
            </w:pPr>
            <w:r>
              <w:rPr>
                <w:rFonts w:eastAsiaTheme="minorHAnsi"/>
                <w:lang w:val="ru-RU" w:bidi="ar-SA"/>
              </w:rPr>
              <w:t>В течение года</w:t>
            </w:r>
          </w:p>
          <w:p w:rsidR="004709D2" w:rsidRDefault="004709D2" w:rsidP="004709D2">
            <w:pPr>
              <w:jc w:val="center"/>
              <w:rPr>
                <w:rFonts w:eastAsiaTheme="minorHAnsi"/>
                <w:lang w:val="ru-RU" w:bidi="ar-SA"/>
              </w:rPr>
            </w:pPr>
          </w:p>
        </w:tc>
      </w:tr>
      <w:tr w:rsidR="004709D2" w:rsidTr="004709D2">
        <w:tc>
          <w:tcPr>
            <w:tcW w:w="6380" w:type="dxa"/>
            <w:gridSpan w:val="2"/>
          </w:tcPr>
          <w:p w:rsidR="004709D2" w:rsidRDefault="004709D2" w:rsidP="00013F72">
            <w:pPr>
              <w:rPr>
                <w:rFonts w:eastAsiaTheme="minorHAnsi"/>
                <w:lang w:val="ru-RU" w:bidi="ar-SA"/>
              </w:rPr>
            </w:pPr>
            <w:r>
              <w:rPr>
                <w:rFonts w:eastAsiaTheme="minorHAnsi"/>
                <w:lang w:val="ru-RU" w:bidi="ar-SA"/>
              </w:rPr>
              <w:t>4. Обеспечение преемственности содержания и форм организации образовательн</w:t>
            </w:r>
            <w:r w:rsidR="00013F72">
              <w:rPr>
                <w:rFonts w:eastAsiaTheme="minorHAnsi"/>
                <w:lang w:val="ru-RU" w:bidi="ar-SA"/>
              </w:rPr>
              <w:t>ых</w:t>
            </w:r>
            <w:r>
              <w:rPr>
                <w:rFonts w:eastAsiaTheme="minorHAnsi"/>
                <w:lang w:val="ru-RU" w:bidi="ar-SA"/>
              </w:rPr>
              <w:t xml:space="preserve"> </w:t>
            </w:r>
            <w:r w:rsidR="00013F72">
              <w:rPr>
                <w:rFonts w:eastAsiaTheme="minorHAnsi"/>
                <w:lang w:val="ru-RU" w:bidi="ar-SA"/>
              </w:rPr>
              <w:t>отношений</w:t>
            </w:r>
            <w:r>
              <w:rPr>
                <w:rFonts w:eastAsiaTheme="minorHAnsi"/>
                <w:lang w:val="ru-RU" w:bidi="ar-SA"/>
              </w:rPr>
              <w:t xml:space="preserve"> по реализации ООП дошкольного, начального общего и основного образования.</w:t>
            </w:r>
          </w:p>
        </w:tc>
        <w:tc>
          <w:tcPr>
            <w:tcW w:w="3191" w:type="dxa"/>
          </w:tcPr>
          <w:p w:rsidR="004709D2" w:rsidRDefault="004709D2" w:rsidP="004709D2">
            <w:pPr>
              <w:jc w:val="center"/>
              <w:rPr>
                <w:rFonts w:eastAsiaTheme="minorHAnsi"/>
                <w:lang w:val="ru-RU" w:bidi="ar-SA"/>
              </w:rPr>
            </w:pPr>
            <w:r>
              <w:rPr>
                <w:rFonts w:eastAsiaTheme="minorHAnsi"/>
                <w:lang w:val="ru-RU" w:bidi="ar-SA"/>
              </w:rPr>
              <w:t>2016 – 2017 учебный год</w:t>
            </w:r>
          </w:p>
        </w:tc>
      </w:tr>
      <w:tr w:rsidR="00013F72" w:rsidRPr="001C2029" w:rsidTr="00013F72">
        <w:tc>
          <w:tcPr>
            <w:tcW w:w="9571" w:type="dxa"/>
            <w:gridSpan w:val="3"/>
          </w:tcPr>
          <w:p w:rsidR="00013F72" w:rsidRDefault="00013F72" w:rsidP="004709D2">
            <w:pPr>
              <w:jc w:val="center"/>
              <w:rPr>
                <w:rFonts w:eastAsiaTheme="minorHAnsi"/>
                <w:lang w:val="ru-RU" w:bidi="ar-SA"/>
              </w:rPr>
            </w:pPr>
            <w:r>
              <w:rPr>
                <w:rFonts w:eastAsiaTheme="minorHAnsi"/>
                <w:lang w:val="ru-RU" w:bidi="ar-SA"/>
              </w:rPr>
              <w:t>V. Материально-техническое обеспечение введения Стандарта</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1. Совершенствование школьной инфраструктуры с целью создания комфортных и безопасных условий образовательных отношений в соответствии с требованиями СанПиН.</w:t>
            </w:r>
          </w:p>
        </w:tc>
        <w:tc>
          <w:tcPr>
            <w:tcW w:w="3191" w:type="dxa"/>
          </w:tcPr>
          <w:p w:rsidR="00013F72" w:rsidRDefault="00013F72" w:rsidP="004709D2">
            <w:pPr>
              <w:jc w:val="center"/>
              <w:rPr>
                <w:rFonts w:eastAsiaTheme="minorHAnsi"/>
                <w:lang w:val="ru-RU" w:bidi="ar-SA"/>
              </w:rPr>
            </w:pPr>
            <w:r>
              <w:rPr>
                <w:rFonts w:eastAsiaTheme="minorHAnsi"/>
                <w:sz w:val="22"/>
                <w:szCs w:val="22"/>
                <w:lang w:val="ru-RU" w:bidi="ar-SA"/>
              </w:rPr>
              <w:t>Регулярно</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2. Оснащение всех кабинетов начальной школы интерактивным и учебно-лабораторным оборудованием.</w:t>
            </w:r>
          </w:p>
        </w:tc>
        <w:tc>
          <w:tcPr>
            <w:tcW w:w="3191" w:type="dxa"/>
          </w:tcPr>
          <w:p w:rsidR="00013F72" w:rsidRDefault="00013F72" w:rsidP="00013F72">
            <w:pPr>
              <w:jc w:val="center"/>
              <w:rPr>
                <w:rFonts w:eastAsiaTheme="minorHAnsi"/>
                <w:sz w:val="22"/>
                <w:szCs w:val="22"/>
                <w:lang w:val="ru-RU" w:bidi="ar-SA"/>
              </w:rPr>
            </w:pPr>
            <w:r>
              <w:rPr>
                <w:rFonts w:eastAsiaTheme="minorHAnsi"/>
                <w:lang w:val="ru-RU" w:bidi="ar-SA"/>
              </w:rPr>
              <w:t>По возможности</w:t>
            </w:r>
          </w:p>
        </w:tc>
      </w:tr>
      <w:tr w:rsidR="00013F72" w:rsidTr="004709D2">
        <w:tc>
          <w:tcPr>
            <w:tcW w:w="6380" w:type="dxa"/>
            <w:gridSpan w:val="2"/>
          </w:tcPr>
          <w:p w:rsidR="00013F72" w:rsidRPr="00C268F7" w:rsidRDefault="00013F72" w:rsidP="00013F72">
            <w:pPr>
              <w:rPr>
                <w:rFonts w:eastAsiaTheme="minorHAnsi"/>
                <w:lang w:val="ru-RU" w:bidi="ar-SA"/>
              </w:rPr>
            </w:pPr>
            <w:r w:rsidRPr="00C268F7">
              <w:rPr>
                <w:rFonts w:eastAsiaTheme="minorHAnsi"/>
                <w:lang w:val="ru-RU" w:bidi="ar-SA"/>
              </w:rPr>
              <w:t>3. Оборудование отдельных помещений для занятий внеурочной деятельностью.</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2016 – 2017 учебный год</w:t>
            </w:r>
          </w:p>
        </w:tc>
      </w:tr>
      <w:tr w:rsidR="00013F72" w:rsidTr="004709D2">
        <w:tc>
          <w:tcPr>
            <w:tcW w:w="6380" w:type="dxa"/>
            <w:gridSpan w:val="2"/>
          </w:tcPr>
          <w:p w:rsidR="00013F72" w:rsidRDefault="00013F72" w:rsidP="00013F72">
            <w:pPr>
              <w:rPr>
                <w:rFonts w:eastAsiaTheme="minorHAnsi"/>
                <w:lang w:val="ru-RU" w:bidi="ar-SA"/>
              </w:rPr>
            </w:pPr>
            <w:r>
              <w:rPr>
                <w:rFonts w:eastAsiaTheme="minorHAnsi"/>
                <w:lang w:val="ru-RU" w:bidi="ar-SA"/>
              </w:rPr>
              <w:t>4. Обеспечение соответствия условий реализации ООП</w:t>
            </w:r>
          </w:p>
          <w:p w:rsidR="00013F72" w:rsidRDefault="00013F72" w:rsidP="00013F72">
            <w:pPr>
              <w:jc w:val="both"/>
              <w:rPr>
                <w:rFonts w:eastAsiaTheme="minorHAnsi"/>
                <w:sz w:val="22"/>
                <w:szCs w:val="22"/>
                <w:lang w:val="ru-RU" w:bidi="ar-SA"/>
              </w:rPr>
            </w:pPr>
            <w:r>
              <w:rPr>
                <w:rFonts w:eastAsiaTheme="minorHAnsi"/>
                <w:lang w:val="ru-RU" w:bidi="ar-SA"/>
              </w:rPr>
              <w:t>противопожарным нормам, нормам охраны труда работников МОУ Белогорской СОШ.</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4. Текущий ремонт с целью обеспечения выполнения требований к санитарно-бытовым условиям и охране здоровья учащихся, а также с целью подготовки помещений для установки оборудования.</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w:t>
            </w:r>
          </w:p>
        </w:tc>
      </w:tr>
      <w:tr w:rsidR="00013F72" w:rsidTr="004709D2">
        <w:tc>
          <w:tcPr>
            <w:tcW w:w="6380" w:type="dxa"/>
            <w:gridSpan w:val="2"/>
          </w:tcPr>
          <w:p w:rsidR="00013F72" w:rsidRDefault="00013F72" w:rsidP="00C268F7">
            <w:pPr>
              <w:rPr>
                <w:rFonts w:eastAsiaTheme="minorHAnsi"/>
                <w:lang w:val="ru-RU" w:bidi="ar-SA"/>
              </w:rPr>
            </w:pPr>
            <w:r>
              <w:rPr>
                <w:rFonts w:eastAsiaTheme="minorHAnsi"/>
                <w:lang w:val="ru-RU" w:bidi="ar-SA"/>
              </w:rPr>
              <w:t xml:space="preserve">5. Пополнение фондов библиотеки </w:t>
            </w:r>
            <w:r w:rsidR="00C268F7">
              <w:rPr>
                <w:rFonts w:eastAsiaTheme="minorHAnsi"/>
                <w:lang w:val="ru-RU" w:bidi="ar-SA"/>
              </w:rPr>
              <w:t>школы</w:t>
            </w:r>
            <w:r>
              <w:rPr>
                <w:rFonts w:eastAsiaTheme="minorHAnsi"/>
                <w:lang w:val="ru-RU" w:bidi="ar-SA"/>
              </w:rPr>
              <w:t xml:space="preserve"> печатными и электронными образовательными ресурсами.</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2016 – 2017 учебный год</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 xml:space="preserve">6.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 в течение учебного года</w:t>
            </w:r>
          </w:p>
          <w:p w:rsidR="00013F72" w:rsidRPr="00C268F7" w:rsidRDefault="00013F72" w:rsidP="00013F72">
            <w:pPr>
              <w:jc w:val="center"/>
              <w:rPr>
                <w:rFonts w:eastAsiaTheme="minorHAnsi"/>
                <w:lang w:val="ru-RU" w:bidi="ar-SA"/>
              </w:rPr>
            </w:pP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7. Наличие доступа Учреждения к электронным образовательным ресурсам (ЭОР), размещённым в федеральных и региональных базах данных.</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w:t>
            </w:r>
          </w:p>
        </w:tc>
      </w:tr>
      <w:tr w:rsidR="00013F72" w:rsidTr="004709D2">
        <w:tc>
          <w:tcPr>
            <w:tcW w:w="6380" w:type="dxa"/>
            <w:gridSpan w:val="2"/>
          </w:tcPr>
          <w:p w:rsidR="00013F72" w:rsidRDefault="00013F72" w:rsidP="00013F72">
            <w:pPr>
              <w:rPr>
                <w:rFonts w:eastAsiaTheme="minorHAnsi"/>
                <w:lang w:val="ru-RU" w:bidi="ar-SA"/>
              </w:rPr>
            </w:pPr>
            <w:r>
              <w:rPr>
                <w:rFonts w:eastAsiaTheme="minorHAnsi"/>
                <w:lang w:val="ru-RU" w:bidi="ar-SA"/>
              </w:rPr>
              <w:t>8. Осуществление мер, направленных на энергосбережение в системе общего образования.</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w:t>
            </w:r>
          </w:p>
        </w:tc>
      </w:tr>
      <w:tr w:rsidR="00013F72" w:rsidRPr="001C2029" w:rsidTr="00013F72">
        <w:tc>
          <w:tcPr>
            <w:tcW w:w="9571" w:type="dxa"/>
            <w:gridSpan w:val="3"/>
          </w:tcPr>
          <w:p w:rsidR="00013F72" w:rsidRDefault="00013F72" w:rsidP="00013F72">
            <w:pPr>
              <w:jc w:val="center"/>
              <w:rPr>
                <w:rFonts w:eastAsiaTheme="minorHAnsi"/>
                <w:sz w:val="22"/>
                <w:szCs w:val="22"/>
                <w:lang w:val="ru-RU" w:bidi="ar-SA"/>
              </w:rPr>
            </w:pPr>
            <w:r>
              <w:rPr>
                <w:rFonts w:eastAsiaTheme="minorHAnsi"/>
                <w:lang w:val="ru-RU" w:bidi="ar-SA"/>
              </w:rPr>
              <w:t>V</w:t>
            </w:r>
            <w:r>
              <w:rPr>
                <w:rFonts w:eastAsiaTheme="minorHAnsi"/>
                <w:lang w:bidi="ar-SA"/>
              </w:rPr>
              <w:t>I</w:t>
            </w:r>
            <w:r>
              <w:rPr>
                <w:rFonts w:eastAsiaTheme="minorHAnsi"/>
                <w:lang w:val="ru-RU" w:bidi="ar-SA"/>
              </w:rPr>
              <w:t>. Информационное обеспечение реализации ФГОС НОО</w:t>
            </w:r>
          </w:p>
        </w:tc>
      </w:tr>
      <w:tr w:rsidR="00013F72" w:rsidTr="004709D2">
        <w:tc>
          <w:tcPr>
            <w:tcW w:w="6380" w:type="dxa"/>
            <w:gridSpan w:val="2"/>
          </w:tcPr>
          <w:p w:rsidR="00013F72" w:rsidRDefault="00013F72" w:rsidP="00013F72">
            <w:pPr>
              <w:rPr>
                <w:rFonts w:eastAsiaTheme="minorHAnsi"/>
                <w:lang w:val="ru-RU" w:bidi="ar-SA"/>
              </w:rPr>
            </w:pPr>
            <w:r>
              <w:rPr>
                <w:rFonts w:eastAsiaTheme="minorHAnsi"/>
                <w:lang w:val="ru-RU" w:bidi="ar-SA"/>
              </w:rPr>
              <w:t>Разработка методических рекомендаций для педагогов:</w:t>
            </w:r>
          </w:p>
          <w:p w:rsidR="00013F72" w:rsidRDefault="00013F72" w:rsidP="00013F72">
            <w:pPr>
              <w:rPr>
                <w:rFonts w:eastAsiaTheme="minorHAnsi"/>
                <w:lang w:val="ru-RU" w:bidi="ar-SA"/>
              </w:rPr>
            </w:pPr>
            <w:r>
              <w:rPr>
                <w:rFonts w:eastAsiaTheme="minorHAnsi"/>
                <w:lang w:val="ru-RU" w:bidi="ar-SA"/>
              </w:rPr>
              <w:t>- по порядку разработки рабочих программ учебных предметов (курсов), в т.ч. курсов внеурочной деятельности;</w:t>
            </w:r>
          </w:p>
          <w:p w:rsidR="00013F72" w:rsidRDefault="00013F72" w:rsidP="00013F72">
            <w:pPr>
              <w:rPr>
                <w:rFonts w:eastAsiaTheme="minorHAnsi"/>
                <w:lang w:val="ru-RU" w:bidi="ar-SA"/>
              </w:rPr>
            </w:pPr>
            <w:r>
              <w:rPr>
                <w:rFonts w:eastAsiaTheme="minorHAnsi"/>
                <w:lang w:val="ru-RU" w:bidi="ar-SA"/>
              </w:rPr>
              <w:t>- по порядку организации и реализации внеурочной деятельности обучающихся;</w:t>
            </w:r>
          </w:p>
          <w:p w:rsidR="00013F72" w:rsidRDefault="00013F72" w:rsidP="00013F72">
            <w:pPr>
              <w:rPr>
                <w:rFonts w:eastAsiaTheme="minorHAnsi"/>
                <w:lang w:val="ru-RU" w:bidi="ar-SA"/>
              </w:rPr>
            </w:pPr>
            <w:r>
              <w:rPr>
                <w:rFonts w:eastAsiaTheme="minorHAnsi"/>
                <w:lang w:val="ru-RU" w:bidi="ar-SA"/>
              </w:rPr>
              <w:t>- по технологиям оценивания планируемых результатов освоения обучающимися ООП НОО;</w:t>
            </w:r>
          </w:p>
          <w:p w:rsidR="00013F72" w:rsidRDefault="00013F72" w:rsidP="00013F72">
            <w:pPr>
              <w:rPr>
                <w:rFonts w:eastAsiaTheme="minorHAnsi"/>
                <w:lang w:val="ru-RU" w:bidi="ar-SA"/>
              </w:rPr>
            </w:pPr>
            <w:r>
              <w:rPr>
                <w:rFonts w:eastAsiaTheme="minorHAnsi"/>
                <w:lang w:val="ru-RU" w:bidi="ar-SA"/>
              </w:rPr>
              <w:t>- по технологиям формирования у обучающихся УУД;</w:t>
            </w:r>
          </w:p>
          <w:p w:rsidR="00013F72" w:rsidRDefault="00013F72" w:rsidP="00013F72">
            <w:pPr>
              <w:rPr>
                <w:rFonts w:eastAsiaTheme="minorHAnsi"/>
                <w:lang w:val="ru-RU" w:bidi="ar-SA"/>
              </w:rPr>
            </w:pPr>
            <w:r>
              <w:rPr>
                <w:rFonts w:eastAsiaTheme="minorHAnsi"/>
                <w:lang w:val="ru-RU" w:bidi="ar-SA"/>
              </w:rPr>
              <w:t>- по организации проектно-исследовательской деятельности обучающихся;</w:t>
            </w:r>
          </w:p>
          <w:p w:rsidR="00013F72" w:rsidRDefault="00013F72" w:rsidP="00013F72">
            <w:pPr>
              <w:rPr>
                <w:rFonts w:eastAsiaTheme="minorHAnsi"/>
                <w:lang w:val="ru-RU" w:bidi="ar-SA"/>
              </w:rPr>
            </w:pPr>
            <w:r>
              <w:rPr>
                <w:rFonts w:eastAsiaTheme="minorHAnsi"/>
                <w:lang w:val="ru-RU" w:bidi="ar-SA"/>
              </w:rPr>
              <w:t>- по технологии формирующего оценивания;</w:t>
            </w:r>
          </w:p>
          <w:p w:rsidR="00013F72" w:rsidRDefault="00013F72" w:rsidP="00013F72">
            <w:pPr>
              <w:rPr>
                <w:rFonts w:eastAsiaTheme="minorHAnsi"/>
                <w:lang w:val="ru-RU" w:bidi="ar-SA"/>
              </w:rPr>
            </w:pPr>
            <w:r>
              <w:rPr>
                <w:rFonts w:eastAsiaTheme="minorHAnsi"/>
                <w:lang w:val="ru-RU" w:bidi="ar-SA"/>
              </w:rPr>
              <w:t>- по порядку формирования и использования в образовательной деятельности ЦОР и ЭОР;</w:t>
            </w:r>
          </w:p>
          <w:p w:rsidR="00013F72" w:rsidRDefault="00013F72" w:rsidP="00013F72">
            <w:pPr>
              <w:rPr>
                <w:rFonts w:eastAsiaTheme="minorHAnsi"/>
                <w:lang w:val="ru-RU" w:bidi="ar-SA"/>
              </w:rPr>
            </w:pPr>
            <w:r>
              <w:rPr>
                <w:rFonts w:eastAsiaTheme="minorHAnsi"/>
                <w:lang w:val="ru-RU" w:bidi="ar-SA"/>
              </w:rPr>
              <w:t>- по материально-техническому обеспечению учебного кабинета в соответствии с требованиями ФГОС НОО и паспортизации кабинета и др.</w:t>
            </w:r>
          </w:p>
        </w:tc>
        <w:tc>
          <w:tcPr>
            <w:tcW w:w="3191" w:type="dxa"/>
          </w:tcPr>
          <w:p w:rsidR="00013F72" w:rsidRPr="00C268F7" w:rsidRDefault="00013F72" w:rsidP="00887777">
            <w:pPr>
              <w:jc w:val="center"/>
              <w:rPr>
                <w:rFonts w:eastAsiaTheme="minorHAnsi"/>
                <w:lang w:val="ru-RU" w:bidi="ar-SA"/>
              </w:rPr>
            </w:pPr>
            <w:r w:rsidRPr="00C268F7">
              <w:rPr>
                <w:rFonts w:eastAsiaTheme="minorHAnsi"/>
                <w:lang w:val="ru-RU" w:bidi="ar-SA"/>
              </w:rPr>
              <w:t>В течени</w:t>
            </w:r>
            <w:r w:rsidR="00887777">
              <w:rPr>
                <w:rFonts w:eastAsiaTheme="minorHAnsi"/>
                <w:lang w:val="ru-RU" w:bidi="ar-SA"/>
              </w:rPr>
              <w:t>е</w:t>
            </w:r>
            <w:r w:rsidRPr="00C268F7">
              <w:rPr>
                <w:rFonts w:eastAsiaTheme="minorHAnsi"/>
                <w:lang w:val="ru-RU" w:bidi="ar-SA"/>
              </w:rPr>
              <w:t xml:space="preserve"> года</w:t>
            </w:r>
          </w:p>
        </w:tc>
      </w:tr>
      <w:tr w:rsidR="00013F72" w:rsidTr="004709D2">
        <w:tc>
          <w:tcPr>
            <w:tcW w:w="6380" w:type="dxa"/>
            <w:gridSpan w:val="2"/>
          </w:tcPr>
          <w:p w:rsidR="00013F72" w:rsidRDefault="00013F72" w:rsidP="00013F72">
            <w:pPr>
              <w:rPr>
                <w:rFonts w:eastAsiaTheme="minorHAnsi"/>
                <w:lang w:val="ru-RU" w:bidi="ar-SA"/>
              </w:rPr>
            </w:pPr>
            <w:r>
              <w:rPr>
                <w:rFonts w:eastAsiaTheme="minorHAnsi"/>
                <w:lang w:val="ru-RU" w:bidi="ar-SA"/>
              </w:rPr>
              <w:t>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Регулярно</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Пополнение школьной библиотеки, медиатеки, медиатек учителей ЭОР и ЦОР, приобретение учебников с электронным приложением.</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Ежегодно</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Приобретение методической и учебной литературы соответствующей ФГОС.</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Ежегодно</w:t>
            </w:r>
          </w:p>
        </w:tc>
      </w:tr>
      <w:tr w:rsidR="00013F72" w:rsidTr="004709D2">
        <w:tc>
          <w:tcPr>
            <w:tcW w:w="6380" w:type="dxa"/>
            <w:gridSpan w:val="2"/>
          </w:tcPr>
          <w:p w:rsidR="00013F72" w:rsidRDefault="00013F72" w:rsidP="00013F72">
            <w:pPr>
              <w:jc w:val="both"/>
              <w:rPr>
                <w:rFonts w:eastAsiaTheme="minorHAnsi"/>
                <w:lang w:val="ru-RU" w:bidi="ar-SA"/>
              </w:rPr>
            </w:pPr>
            <w:r>
              <w:rPr>
                <w:rFonts w:eastAsiaTheme="minorHAnsi"/>
                <w:lang w:val="ru-RU" w:bidi="ar-SA"/>
              </w:rPr>
              <w:t>Развитие информационной образовательной среды.</w:t>
            </w:r>
          </w:p>
        </w:tc>
        <w:tc>
          <w:tcPr>
            <w:tcW w:w="3191" w:type="dxa"/>
          </w:tcPr>
          <w:p w:rsidR="00013F72" w:rsidRPr="00C268F7" w:rsidRDefault="00013F72" w:rsidP="00013F72">
            <w:pPr>
              <w:jc w:val="center"/>
              <w:rPr>
                <w:rFonts w:eastAsiaTheme="minorHAnsi"/>
                <w:lang w:val="ru-RU" w:bidi="ar-SA"/>
              </w:rPr>
            </w:pPr>
            <w:r w:rsidRPr="00C268F7">
              <w:rPr>
                <w:rFonts w:eastAsiaTheme="minorHAnsi"/>
                <w:lang w:val="ru-RU" w:bidi="ar-SA"/>
              </w:rPr>
              <w:t>Ежегодно</w:t>
            </w:r>
          </w:p>
        </w:tc>
      </w:tr>
    </w:tbl>
    <w:p w:rsidR="00013F72" w:rsidRDefault="00013F72" w:rsidP="004709D2">
      <w:pPr>
        <w:autoSpaceDE w:val="0"/>
        <w:autoSpaceDN w:val="0"/>
        <w:adjustRightInd w:val="0"/>
        <w:jc w:val="both"/>
        <w:rPr>
          <w:rFonts w:ascii="Times New Roman,Bold" w:eastAsiaTheme="minorHAnsi" w:hAnsi="Times New Roman,Bold" w:cs="Times New Roman,Bold"/>
          <w:b/>
          <w:bCs/>
          <w:sz w:val="28"/>
          <w:szCs w:val="28"/>
          <w:lang w:val="ru-RU" w:bidi="ar-SA"/>
        </w:rPr>
      </w:pPr>
    </w:p>
    <w:p w:rsidR="009071B9" w:rsidRDefault="00013F72" w:rsidP="00013F72">
      <w:pPr>
        <w:autoSpaceDE w:val="0"/>
        <w:autoSpaceDN w:val="0"/>
        <w:adjustRightInd w:val="0"/>
        <w:jc w:val="center"/>
        <w:rPr>
          <w:rFonts w:ascii="Times New Roman" w:eastAsiaTheme="minorHAnsi" w:hAnsi="Times New Roman"/>
          <w:b/>
          <w:bCs/>
          <w:sz w:val="28"/>
          <w:szCs w:val="28"/>
          <w:lang w:val="ru-RU" w:bidi="ar-SA"/>
        </w:rPr>
      </w:pPr>
      <w:r w:rsidRPr="00013F72">
        <w:rPr>
          <w:rFonts w:ascii="Times New Roman" w:eastAsiaTheme="minorHAnsi" w:hAnsi="Times New Roman"/>
          <w:b/>
          <w:bCs/>
          <w:sz w:val="28"/>
          <w:szCs w:val="28"/>
          <w:lang w:val="ru-RU" w:bidi="ar-SA"/>
        </w:rPr>
        <w:t>Контроль состояния системы условий реализации ООП НОО</w:t>
      </w:r>
    </w:p>
    <w:p w:rsidR="00E9008C" w:rsidRDefault="00E9008C" w:rsidP="00E9008C">
      <w:pPr>
        <w:autoSpaceDE w:val="0"/>
        <w:autoSpaceDN w:val="0"/>
        <w:adjustRightInd w:val="0"/>
        <w:rPr>
          <w:rFonts w:ascii="Times New Roman" w:eastAsiaTheme="minorHAnsi" w:hAnsi="Times New Roman"/>
          <w:bCs/>
          <w:sz w:val="28"/>
          <w:szCs w:val="28"/>
          <w:lang w:val="ru-RU" w:bidi="ar-SA"/>
        </w:rPr>
      </w:pPr>
    </w:p>
    <w:p w:rsidR="00E9008C" w:rsidRDefault="00E9008C" w:rsidP="00C10563">
      <w:pPr>
        <w:autoSpaceDE w:val="0"/>
        <w:autoSpaceDN w:val="0"/>
        <w:adjustRightInd w:val="0"/>
        <w:ind w:firstLine="708"/>
        <w:jc w:val="both"/>
        <w:rPr>
          <w:rFonts w:ascii="Times New Roman" w:eastAsiaTheme="minorHAnsi" w:hAnsi="Times New Roman"/>
          <w:sz w:val="28"/>
          <w:szCs w:val="28"/>
          <w:lang w:val="ru-RU" w:bidi="ar-SA"/>
        </w:rPr>
      </w:pPr>
      <w:r>
        <w:rPr>
          <w:rFonts w:ascii="Times New Roman" w:eastAsiaTheme="minorHAnsi" w:hAnsi="Times New Roman"/>
          <w:sz w:val="28"/>
          <w:szCs w:val="28"/>
          <w:lang w:val="ru-RU" w:bidi="ar-SA"/>
        </w:rPr>
        <w:t>Контроль состояния системы условий реализации ООП НОО в МОУ Белогорской СОШ предусматривает:</w:t>
      </w:r>
    </w:p>
    <w:p w:rsidR="00E9008C" w:rsidRDefault="00E9008C" w:rsidP="00C10563">
      <w:pPr>
        <w:pStyle w:val="a7"/>
        <w:numPr>
          <w:ilvl w:val="0"/>
          <w:numId w:val="190"/>
        </w:numPr>
        <w:autoSpaceDE w:val="0"/>
        <w:autoSpaceDN w:val="0"/>
        <w:adjustRightInd w:val="0"/>
        <w:jc w:val="both"/>
        <w:rPr>
          <w:rFonts w:ascii="Times New Roman" w:eastAsiaTheme="minorHAnsi" w:hAnsi="Times New Roman"/>
          <w:sz w:val="28"/>
          <w:szCs w:val="28"/>
          <w:lang w:val="ru-RU" w:bidi="ar-SA"/>
        </w:rPr>
      </w:pPr>
      <w:r w:rsidRPr="00E9008C">
        <w:rPr>
          <w:rFonts w:ascii="Times New Roman" w:eastAsiaTheme="minorHAnsi" w:hAnsi="Times New Roman"/>
          <w:sz w:val="28"/>
          <w:szCs w:val="28"/>
          <w:lang w:val="ru-RU" w:bidi="ar-SA"/>
        </w:rPr>
        <w:t xml:space="preserve">анализ имеющихся в </w:t>
      </w:r>
      <w:r w:rsidR="00C268F7">
        <w:rPr>
          <w:rFonts w:ascii="Times New Roman" w:eastAsiaTheme="minorHAnsi" w:hAnsi="Times New Roman"/>
          <w:sz w:val="28"/>
          <w:szCs w:val="28"/>
          <w:lang w:val="ru-RU" w:bidi="ar-SA"/>
        </w:rPr>
        <w:t>школе</w:t>
      </w:r>
      <w:r w:rsidRPr="00E9008C">
        <w:rPr>
          <w:rFonts w:ascii="Times New Roman" w:eastAsiaTheme="minorHAnsi" w:hAnsi="Times New Roman"/>
          <w:sz w:val="28"/>
          <w:szCs w:val="28"/>
          <w:lang w:val="ru-RU" w:bidi="ar-SA"/>
        </w:rPr>
        <w:t xml:space="preserve"> условий и ресурсов реализации основной образовательной программы начального общего образования;</w:t>
      </w:r>
    </w:p>
    <w:p w:rsidR="00E9008C" w:rsidRDefault="00E9008C" w:rsidP="00C10563">
      <w:pPr>
        <w:pStyle w:val="a7"/>
        <w:numPr>
          <w:ilvl w:val="0"/>
          <w:numId w:val="190"/>
        </w:numPr>
        <w:autoSpaceDE w:val="0"/>
        <w:autoSpaceDN w:val="0"/>
        <w:adjustRightInd w:val="0"/>
        <w:jc w:val="both"/>
        <w:rPr>
          <w:rFonts w:ascii="Times New Roman" w:eastAsiaTheme="minorHAnsi" w:hAnsi="Times New Roman"/>
          <w:sz w:val="28"/>
          <w:szCs w:val="28"/>
          <w:lang w:val="ru-RU" w:bidi="ar-SA"/>
        </w:rPr>
      </w:pPr>
      <w:r w:rsidRPr="00E9008C">
        <w:rPr>
          <w:rFonts w:ascii="Times New Roman" w:eastAsiaTheme="minorHAnsi" w:hAnsi="Times New Roman"/>
          <w:sz w:val="28"/>
          <w:szCs w:val="28"/>
          <w:lang w:val="ru-RU" w:bidi="ar-SA"/>
        </w:rPr>
        <w:t>установление степени их соответствия требованиям ФГОС НОО, а также целям и задачам основной образовательной программы, сформированным с учетом потребностей всех участников образовательных отношений;</w:t>
      </w:r>
    </w:p>
    <w:p w:rsidR="00E9008C" w:rsidRDefault="00E9008C" w:rsidP="00C10563">
      <w:pPr>
        <w:pStyle w:val="a7"/>
        <w:numPr>
          <w:ilvl w:val="0"/>
          <w:numId w:val="190"/>
        </w:numPr>
        <w:autoSpaceDE w:val="0"/>
        <w:autoSpaceDN w:val="0"/>
        <w:adjustRightInd w:val="0"/>
        <w:jc w:val="both"/>
        <w:rPr>
          <w:rFonts w:ascii="Times New Roman" w:eastAsiaTheme="minorHAnsi" w:hAnsi="Times New Roman"/>
          <w:sz w:val="28"/>
          <w:szCs w:val="28"/>
          <w:lang w:val="ru-RU" w:bidi="ar-SA"/>
        </w:rPr>
      </w:pPr>
      <w:r w:rsidRPr="00E9008C">
        <w:rPr>
          <w:rFonts w:ascii="Times New Roman" w:eastAsiaTheme="minorHAnsi" w:hAnsi="Times New Roman"/>
          <w:sz w:val="28"/>
          <w:szCs w:val="28"/>
          <w:lang w:val="ru-RU" w:bidi="ar-SA"/>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E9008C" w:rsidRDefault="00E9008C" w:rsidP="00C10563">
      <w:pPr>
        <w:pStyle w:val="a7"/>
        <w:numPr>
          <w:ilvl w:val="0"/>
          <w:numId w:val="190"/>
        </w:numPr>
        <w:autoSpaceDE w:val="0"/>
        <w:autoSpaceDN w:val="0"/>
        <w:adjustRightInd w:val="0"/>
        <w:jc w:val="both"/>
        <w:rPr>
          <w:rFonts w:ascii="Times New Roman" w:eastAsiaTheme="minorHAnsi" w:hAnsi="Times New Roman"/>
          <w:sz w:val="28"/>
          <w:szCs w:val="28"/>
          <w:lang w:val="ru-RU" w:bidi="ar-SA"/>
        </w:rPr>
      </w:pPr>
      <w:r w:rsidRPr="00E9008C">
        <w:rPr>
          <w:rFonts w:ascii="Times New Roman" w:eastAsiaTheme="minorHAnsi" w:hAnsi="Times New Roman"/>
          <w:sz w:val="28"/>
          <w:szCs w:val="28"/>
          <w:lang w:val="ru-RU" w:bidi="ar-SA"/>
        </w:rPr>
        <w:t>анализ эффективности реализации сетевого графика (дорожной карты) для создания необходимой системы условий введения ФГОС НОО;</w:t>
      </w:r>
    </w:p>
    <w:p w:rsidR="00E9008C" w:rsidRPr="00E9008C" w:rsidRDefault="00E9008C" w:rsidP="00C10563">
      <w:pPr>
        <w:pStyle w:val="a7"/>
        <w:numPr>
          <w:ilvl w:val="0"/>
          <w:numId w:val="190"/>
        </w:numPr>
        <w:autoSpaceDE w:val="0"/>
        <w:autoSpaceDN w:val="0"/>
        <w:adjustRightInd w:val="0"/>
        <w:jc w:val="both"/>
        <w:rPr>
          <w:rFonts w:ascii="Times New Roman" w:eastAsiaTheme="minorHAnsi" w:hAnsi="Times New Roman"/>
          <w:sz w:val="28"/>
          <w:szCs w:val="28"/>
          <w:lang w:val="ru-RU" w:bidi="ar-SA"/>
        </w:rPr>
      </w:pPr>
      <w:r w:rsidRPr="00E9008C">
        <w:rPr>
          <w:rFonts w:ascii="Times New Roman" w:eastAsiaTheme="minorHAnsi" w:hAnsi="Times New Roman"/>
          <w:sz w:val="28"/>
          <w:szCs w:val="28"/>
          <w:lang w:val="ru-RU" w:bidi="ar-SA"/>
        </w:rPr>
        <w:t>определение путей совершенствования имеющихся условий.</w:t>
      </w:r>
    </w:p>
    <w:p w:rsidR="00E9008C" w:rsidRDefault="00E9008C" w:rsidP="00C10563">
      <w:pPr>
        <w:autoSpaceDE w:val="0"/>
        <w:autoSpaceDN w:val="0"/>
        <w:adjustRightInd w:val="0"/>
        <w:ind w:firstLine="360"/>
        <w:jc w:val="both"/>
        <w:rPr>
          <w:rFonts w:ascii="Calibri" w:eastAsiaTheme="minorHAnsi" w:hAnsi="Calibri" w:cs="Calibri"/>
          <w:sz w:val="28"/>
          <w:szCs w:val="28"/>
          <w:lang w:val="ru-RU" w:bidi="ar-SA"/>
        </w:rPr>
      </w:pPr>
      <w:r>
        <w:rPr>
          <w:rFonts w:ascii="Times New Roman" w:eastAsiaTheme="minorHAnsi" w:hAnsi="Times New Roman"/>
          <w:sz w:val="28"/>
          <w:szCs w:val="28"/>
          <w:lang w:val="ru-RU" w:bidi="ar-SA"/>
        </w:rPr>
        <w:t>Реализация указанных задач осуществляется в ходе внутришкольного контроля групп условий (кадровых, материально-технических, информационно-методических</w:t>
      </w:r>
      <w:r>
        <w:rPr>
          <w:rFonts w:ascii="Calibri" w:eastAsiaTheme="minorHAnsi" w:hAnsi="Calibri" w:cs="Calibri"/>
          <w:sz w:val="28"/>
          <w:szCs w:val="28"/>
          <w:lang w:val="ru-RU" w:bidi="ar-SA"/>
        </w:rPr>
        <w:t>).</w:t>
      </w:r>
    </w:p>
    <w:p w:rsidR="00E9008C" w:rsidRPr="00E9008C" w:rsidRDefault="00E9008C" w:rsidP="00C10563">
      <w:pPr>
        <w:autoSpaceDE w:val="0"/>
        <w:autoSpaceDN w:val="0"/>
        <w:adjustRightInd w:val="0"/>
        <w:ind w:firstLine="360"/>
        <w:jc w:val="both"/>
        <w:rPr>
          <w:rFonts w:ascii="Times New Roman" w:hAnsi="Times New Roman"/>
          <w:lang w:val="ru-RU"/>
        </w:rPr>
      </w:pPr>
      <w:r>
        <w:rPr>
          <w:rFonts w:ascii="Times New Roman" w:eastAsiaTheme="minorHAnsi" w:hAnsi="Times New Roman"/>
          <w:sz w:val="28"/>
          <w:szCs w:val="28"/>
          <w:lang w:val="ru-RU" w:bidi="ar-SA"/>
        </w:rPr>
        <w:t>Реализация обозначенной системы контроля должна обеспечить основу для реализации основной образовательной программы в соответствии с требованиями стандарта, достижения обучающимися планируемых результатов освоения ООП НОО и, как следствие, повышения качества общего образования.</w:t>
      </w:r>
    </w:p>
    <w:sectPr w:rsidR="00E9008C" w:rsidRPr="00E9008C" w:rsidSect="007E61BF">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70" w:rsidRDefault="00356D70" w:rsidP="00FA07A7">
      <w:r>
        <w:separator/>
      </w:r>
    </w:p>
  </w:endnote>
  <w:endnote w:type="continuationSeparator" w:id="0">
    <w:p w:rsidR="00356D70" w:rsidRDefault="00356D70" w:rsidP="00FA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lower B">
    <w:altName w:val="Times New Roman"/>
    <w:charset w:val="00"/>
    <w:family w:val="auto"/>
    <w:pitch w:val="variable"/>
    <w:sig w:usb0="00000201"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 w:name="NewtonCSanPin-Regular">
    <w:altName w:val="Times New Roman"/>
    <w:charset w:val="CC"/>
    <w:family w:val="auto"/>
    <w:pitch w:val="default"/>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89839"/>
      <w:docPartObj>
        <w:docPartGallery w:val="Page Numbers (Bottom of Page)"/>
        <w:docPartUnique/>
      </w:docPartObj>
    </w:sdtPr>
    <w:sdtEndPr/>
    <w:sdtContent>
      <w:p w:rsidR="00120D30" w:rsidRDefault="00356D70">
        <w:pPr>
          <w:pStyle w:val="af1"/>
          <w:jc w:val="right"/>
        </w:pPr>
        <w:r>
          <w:fldChar w:fldCharType="begin"/>
        </w:r>
        <w:r>
          <w:instrText>PAGE   \* MERGEFORMAT</w:instrText>
        </w:r>
        <w:r>
          <w:fldChar w:fldCharType="separate"/>
        </w:r>
        <w:r w:rsidR="00FC064A">
          <w:rPr>
            <w:noProof/>
          </w:rPr>
          <w:t>129</w:t>
        </w:r>
        <w:r>
          <w:rPr>
            <w:noProof/>
          </w:rPr>
          <w:fldChar w:fldCharType="end"/>
        </w:r>
      </w:p>
    </w:sdtContent>
  </w:sdt>
  <w:p w:rsidR="00120D30" w:rsidRDefault="00120D3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70" w:rsidRDefault="00356D70" w:rsidP="00FA07A7">
      <w:r>
        <w:separator/>
      </w:r>
    </w:p>
  </w:footnote>
  <w:footnote w:type="continuationSeparator" w:id="0">
    <w:p w:rsidR="00356D70" w:rsidRDefault="00356D70" w:rsidP="00FA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EC"/>
    <w:multiLevelType w:val="hybridMultilevel"/>
    <w:tmpl w:val="193EC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A474E"/>
    <w:multiLevelType w:val="hybridMultilevel"/>
    <w:tmpl w:val="9C142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A6FFC"/>
    <w:multiLevelType w:val="hybridMultilevel"/>
    <w:tmpl w:val="C068D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1661A"/>
    <w:multiLevelType w:val="hybridMultilevel"/>
    <w:tmpl w:val="7250D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C10DD"/>
    <w:multiLevelType w:val="hybridMultilevel"/>
    <w:tmpl w:val="5450E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A973D3"/>
    <w:multiLevelType w:val="hybridMultilevel"/>
    <w:tmpl w:val="8182E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C93F46"/>
    <w:multiLevelType w:val="hybridMultilevel"/>
    <w:tmpl w:val="51128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4071D"/>
    <w:multiLevelType w:val="hybridMultilevel"/>
    <w:tmpl w:val="025244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2B3CEC"/>
    <w:multiLevelType w:val="hybridMultilevel"/>
    <w:tmpl w:val="ADAAF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1905"/>
    <w:multiLevelType w:val="hybridMultilevel"/>
    <w:tmpl w:val="35B4B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8D721D"/>
    <w:multiLevelType w:val="hybridMultilevel"/>
    <w:tmpl w:val="44A00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D1B18"/>
    <w:multiLevelType w:val="hybridMultilevel"/>
    <w:tmpl w:val="4CB2B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22D27"/>
    <w:multiLevelType w:val="hybridMultilevel"/>
    <w:tmpl w:val="C546B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E213F"/>
    <w:multiLevelType w:val="hybridMultilevel"/>
    <w:tmpl w:val="514C6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8B6A36"/>
    <w:multiLevelType w:val="hybridMultilevel"/>
    <w:tmpl w:val="F086C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6E661C"/>
    <w:multiLevelType w:val="hybridMultilevel"/>
    <w:tmpl w:val="F6BAB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12100E"/>
    <w:multiLevelType w:val="hybridMultilevel"/>
    <w:tmpl w:val="17F8F5B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9525B5"/>
    <w:multiLevelType w:val="hybridMultilevel"/>
    <w:tmpl w:val="7FE8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B331C1"/>
    <w:multiLevelType w:val="hybridMultilevel"/>
    <w:tmpl w:val="D564F6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E33A29"/>
    <w:multiLevelType w:val="hybridMultilevel"/>
    <w:tmpl w:val="F4F2B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345856"/>
    <w:multiLevelType w:val="hybridMultilevel"/>
    <w:tmpl w:val="59BE2C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C414235"/>
    <w:multiLevelType w:val="hybridMultilevel"/>
    <w:tmpl w:val="374232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4D0816"/>
    <w:multiLevelType w:val="hybridMultilevel"/>
    <w:tmpl w:val="CDE43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E82421"/>
    <w:multiLevelType w:val="hybridMultilevel"/>
    <w:tmpl w:val="F9F23BD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025576"/>
    <w:multiLevelType w:val="hybridMultilevel"/>
    <w:tmpl w:val="A11E84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2C13F6"/>
    <w:multiLevelType w:val="hybridMultilevel"/>
    <w:tmpl w:val="14C8A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274A17"/>
    <w:multiLevelType w:val="hybridMultilevel"/>
    <w:tmpl w:val="54F21B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627A32"/>
    <w:multiLevelType w:val="hybridMultilevel"/>
    <w:tmpl w:val="50B23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DB0809"/>
    <w:multiLevelType w:val="hybridMultilevel"/>
    <w:tmpl w:val="E17850D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13376986"/>
    <w:multiLevelType w:val="hybridMultilevel"/>
    <w:tmpl w:val="1938E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E3241D"/>
    <w:multiLevelType w:val="hybridMultilevel"/>
    <w:tmpl w:val="5768A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327B57"/>
    <w:multiLevelType w:val="hybridMultilevel"/>
    <w:tmpl w:val="2310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3D1AEA"/>
    <w:multiLevelType w:val="hybridMultilevel"/>
    <w:tmpl w:val="63BEE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A82941"/>
    <w:multiLevelType w:val="hybridMultilevel"/>
    <w:tmpl w:val="B75A8F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F479B2"/>
    <w:multiLevelType w:val="hybridMultilevel"/>
    <w:tmpl w:val="4104C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3300C6"/>
    <w:multiLevelType w:val="hybridMultilevel"/>
    <w:tmpl w:val="AB880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3A73EA"/>
    <w:multiLevelType w:val="multilevel"/>
    <w:tmpl w:val="951CEA94"/>
    <w:styleLink w:val="1"/>
    <w:lvl w:ilvl="0">
      <w:start w:val="1"/>
      <w:numFmt w:val="bullet"/>
      <w:lvlText w:val=""/>
      <w:lvlJc w:val="left"/>
      <w:pPr>
        <w:tabs>
          <w:tab w:val="num" w:pos="0"/>
        </w:tabs>
        <w:ind w:left="360"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158F4878"/>
    <w:multiLevelType w:val="hybridMultilevel"/>
    <w:tmpl w:val="C11E5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EE61DF"/>
    <w:multiLevelType w:val="hybridMultilevel"/>
    <w:tmpl w:val="ECB6C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8920DA"/>
    <w:multiLevelType w:val="hybridMultilevel"/>
    <w:tmpl w:val="003AE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31341B"/>
    <w:multiLevelType w:val="hybridMultilevel"/>
    <w:tmpl w:val="37C4DA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9B863D6"/>
    <w:multiLevelType w:val="hybridMultilevel"/>
    <w:tmpl w:val="A9886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582484"/>
    <w:multiLevelType w:val="hybridMultilevel"/>
    <w:tmpl w:val="D228FE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313078"/>
    <w:multiLevelType w:val="hybridMultilevel"/>
    <w:tmpl w:val="486A8A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AD4F52"/>
    <w:multiLevelType w:val="hybridMultilevel"/>
    <w:tmpl w:val="9022C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185FB9"/>
    <w:multiLevelType w:val="hybridMultilevel"/>
    <w:tmpl w:val="F0800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CD739B"/>
    <w:multiLevelType w:val="hybridMultilevel"/>
    <w:tmpl w:val="B3821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F74B84"/>
    <w:multiLevelType w:val="hybridMultilevel"/>
    <w:tmpl w:val="E3FE1E8A"/>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1FE83D7B"/>
    <w:multiLevelType w:val="hybridMultilevel"/>
    <w:tmpl w:val="A4C0DE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206508F5"/>
    <w:multiLevelType w:val="hybridMultilevel"/>
    <w:tmpl w:val="82627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C4271A"/>
    <w:multiLevelType w:val="hybridMultilevel"/>
    <w:tmpl w:val="9D52E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3179DE"/>
    <w:multiLevelType w:val="hybridMultilevel"/>
    <w:tmpl w:val="19CC20E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14172B9"/>
    <w:multiLevelType w:val="hybridMultilevel"/>
    <w:tmpl w:val="DBF03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1F327C"/>
    <w:multiLevelType w:val="hybridMultilevel"/>
    <w:tmpl w:val="F92A7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2B063F8"/>
    <w:multiLevelType w:val="hybridMultilevel"/>
    <w:tmpl w:val="C0425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0419BA"/>
    <w:multiLevelType w:val="hybridMultilevel"/>
    <w:tmpl w:val="6BA07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3AC2D94"/>
    <w:multiLevelType w:val="hybridMultilevel"/>
    <w:tmpl w:val="8A16EE3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FE6117"/>
    <w:multiLevelType w:val="hybridMultilevel"/>
    <w:tmpl w:val="100E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1963A3"/>
    <w:multiLevelType w:val="hybridMultilevel"/>
    <w:tmpl w:val="429607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58C27EF"/>
    <w:multiLevelType w:val="hybridMultilevel"/>
    <w:tmpl w:val="4926AA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E75BA3"/>
    <w:multiLevelType w:val="hybridMultilevel"/>
    <w:tmpl w:val="7414A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EF7464"/>
    <w:multiLevelType w:val="hybridMultilevel"/>
    <w:tmpl w:val="FC9A5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820433"/>
    <w:multiLevelType w:val="hybridMultilevel"/>
    <w:tmpl w:val="74A0A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6E67F0D"/>
    <w:multiLevelType w:val="hybridMultilevel"/>
    <w:tmpl w:val="BEBA5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21631C"/>
    <w:multiLevelType w:val="hybridMultilevel"/>
    <w:tmpl w:val="F59AC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6B5B0D"/>
    <w:multiLevelType w:val="hybridMultilevel"/>
    <w:tmpl w:val="97820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0A324B"/>
    <w:multiLevelType w:val="hybridMultilevel"/>
    <w:tmpl w:val="4306BFF4"/>
    <w:lvl w:ilvl="0" w:tplc="0419000D">
      <w:start w:val="1"/>
      <w:numFmt w:val="bullet"/>
      <w:lvlText w:val=""/>
      <w:lvlJc w:val="left"/>
      <w:pPr>
        <w:ind w:left="2149" w:hanging="360"/>
      </w:pPr>
      <w:rPr>
        <w:rFonts w:ascii="Wingdings" w:hAnsi="Wingdings" w:hint="default"/>
      </w:rPr>
    </w:lvl>
    <w:lvl w:ilvl="1" w:tplc="0419000D">
      <w:start w:val="1"/>
      <w:numFmt w:val="bullet"/>
      <w:lvlText w:val=""/>
      <w:lvlJc w:val="left"/>
      <w:pPr>
        <w:ind w:left="2869" w:hanging="360"/>
      </w:pPr>
      <w:rPr>
        <w:rFonts w:ascii="Wingdings" w:hAnsi="Wingdings"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7">
    <w:nsid w:val="281156D4"/>
    <w:multiLevelType w:val="hybridMultilevel"/>
    <w:tmpl w:val="9C284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8155A25"/>
    <w:multiLevelType w:val="hybridMultilevel"/>
    <w:tmpl w:val="061A84D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9">
    <w:nsid w:val="28E927CC"/>
    <w:multiLevelType w:val="hybridMultilevel"/>
    <w:tmpl w:val="D3E234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2C48AF"/>
    <w:multiLevelType w:val="hybridMultilevel"/>
    <w:tmpl w:val="FCAE34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9F31C01"/>
    <w:multiLevelType w:val="hybridMultilevel"/>
    <w:tmpl w:val="DA825802"/>
    <w:lvl w:ilvl="0" w:tplc="0419000D">
      <w:start w:val="1"/>
      <w:numFmt w:val="bullet"/>
      <w:lvlText w:val=""/>
      <w:lvlJc w:val="left"/>
      <w:pPr>
        <w:ind w:left="1699" w:hanging="99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A8F691A"/>
    <w:multiLevelType w:val="hybridMultilevel"/>
    <w:tmpl w:val="A9665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BAE7A9C"/>
    <w:multiLevelType w:val="hybridMultilevel"/>
    <w:tmpl w:val="1D2C6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BC56989"/>
    <w:multiLevelType w:val="hybridMultilevel"/>
    <w:tmpl w:val="D200D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CC5F25"/>
    <w:multiLevelType w:val="hybridMultilevel"/>
    <w:tmpl w:val="F6EA31B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6">
    <w:nsid w:val="2BED6261"/>
    <w:multiLevelType w:val="hybridMultilevel"/>
    <w:tmpl w:val="F104D08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D3F76B0"/>
    <w:multiLevelType w:val="hybridMultilevel"/>
    <w:tmpl w:val="14EE6E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973F90"/>
    <w:multiLevelType w:val="hybridMultilevel"/>
    <w:tmpl w:val="60FE6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9855C3"/>
    <w:multiLevelType w:val="hybridMultilevel"/>
    <w:tmpl w:val="6BB696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E5E7F7B"/>
    <w:multiLevelType w:val="hybridMultilevel"/>
    <w:tmpl w:val="B97C5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E6E6A3B"/>
    <w:multiLevelType w:val="hybridMultilevel"/>
    <w:tmpl w:val="5192AF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0473F5B"/>
    <w:multiLevelType w:val="hybridMultilevel"/>
    <w:tmpl w:val="7B76C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0EE6446"/>
    <w:multiLevelType w:val="hybridMultilevel"/>
    <w:tmpl w:val="4AAC3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11F1E12"/>
    <w:multiLevelType w:val="multilevel"/>
    <w:tmpl w:val="271250DC"/>
    <w:lvl w:ilvl="0">
      <w:start w:val="1"/>
      <w:numFmt w:val="decimal"/>
      <w:lvlText w:val="%1."/>
      <w:lvlJc w:val="left"/>
      <w:pPr>
        <w:ind w:left="1069" w:hanging="360"/>
      </w:pPr>
      <w:rPr>
        <w:rFonts w:hint="default"/>
        <w:u w:val="none"/>
      </w:rPr>
    </w:lvl>
    <w:lvl w:ilvl="1">
      <w:start w:val="3"/>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85">
    <w:nsid w:val="317B74FB"/>
    <w:multiLevelType w:val="hybridMultilevel"/>
    <w:tmpl w:val="4AB2F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1AC4110"/>
    <w:multiLevelType w:val="hybridMultilevel"/>
    <w:tmpl w:val="3D069B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1CE77DF"/>
    <w:multiLevelType w:val="hybridMultilevel"/>
    <w:tmpl w:val="EEAE1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1DC12F7"/>
    <w:multiLevelType w:val="hybridMultilevel"/>
    <w:tmpl w:val="63F66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2017F9E"/>
    <w:multiLevelType w:val="hybridMultilevel"/>
    <w:tmpl w:val="4CACD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117706"/>
    <w:multiLevelType w:val="hybridMultilevel"/>
    <w:tmpl w:val="C69E3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4828BA"/>
    <w:multiLevelType w:val="hybridMultilevel"/>
    <w:tmpl w:val="3E84B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24A76A0"/>
    <w:multiLevelType w:val="hybridMultilevel"/>
    <w:tmpl w:val="51E88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2FF2DF5"/>
    <w:multiLevelType w:val="hybridMultilevel"/>
    <w:tmpl w:val="8E4ED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3D7091B"/>
    <w:multiLevelType w:val="hybridMultilevel"/>
    <w:tmpl w:val="05BC3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42241D1"/>
    <w:multiLevelType w:val="hybridMultilevel"/>
    <w:tmpl w:val="0ACCB960"/>
    <w:lvl w:ilvl="0" w:tplc="0419000D">
      <w:start w:val="1"/>
      <w:numFmt w:val="bullet"/>
      <w:lvlText w:val=""/>
      <w:lvlJc w:val="left"/>
      <w:pPr>
        <w:ind w:left="2149" w:hanging="360"/>
      </w:pPr>
      <w:rPr>
        <w:rFonts w:ascii="Wingdings" w:hAnsi="Wingdings" w:hint="default"/>
      </w:rPr>
    </w:lvl>
    <w:lvl w:ilvl="1" w:tplc="0419000D">
      <w:start w:val="1"/>
      <w:numFmt w:val="bullet"/>
      <w:lvlText w:val=""/>
      <w:lvlJc w:val="left"/>
      <w:pPr>
        <w:ind w:left="2869" w:hanging="360"/>
      </w:pPr>
      <w:rPr>
        <w:rFonts w:ascii="Wingdings" w:hAnsi="Wingdings"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6">
    <w:nsid w:val="34E563A7"/>
    <w:multiLevelType w:val="hybridMultilevel"/>
    <w:tmpl w:val="A4A6DE3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50F4F30"/>
    <w:multiLevelType w:val="hybridMultilevel"/>
    <w:tmpl w:val="57ACD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57D372E"/>
    <w:multiLevelType w:val="hybridMultilevel"/>
    <w:tmpl w:val="5AD27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5931434"/>
    <w:multiLevelType w:val="hybridMultilevel"/>
    <w:tmpl w:val="856C0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5F36301"/>
    <w:multiLevelType w:val="hybridMultilevel"/>
    <w:tmpl w:val="E4984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6CC7A5F"/>
    <w:multiLevelType w:val="hybridMultilevel"/>
    <w:tmpl w:val="BFC8F4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7CA06F0"/>
    <w:multiLevelType w:val="hybridMultilevel"/>
    <w:tmpl w:val="C9F66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7DA77A4"/>
    <w:multiLevelType w:val="hybridMultilevel"/>
    <w:tmpl w:val="2C6CB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8183B22"/>
    <w:multiLevelType w:val="hybridMultilevel"/>
    <w:tmpl w:val="91804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84267FB"/>
    <w:multiLevelType w:val="hybridMultilevel"/>
    <w:tmpl w:val="86222B5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88C0877"/>
    <w:multiLevelType w:val="hybridMultilevel"/>
    <w:tmpl w:val="06BC9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9611F0"/>
    <w:multiLevelType w:val="hybridMultilevel"/>
    <w:tmpl w:val="BE8A6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91B7C6D"/>
    <w:multiLevelType w:val="hybridMultilevel"/>
    <w:tmpl w:val="A5C4E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97A2ABB"/>
    <w:multiLevelType w:val="hybridMultilevel"/>
    <w:tmpl w:val="15C6D0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39FF1953"/>
    <w:multiLevelType w:val="hybridMultilevel"/>
    <w:tmpl w:val="8C004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A045EF0"/>
    <w:multiLevelType w:val="hybridMultilevel"/>
    <w:tmpl w:val="F3386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AAB7DC9"/>
    <w:multiLevelType w:val="hybridMultilevel"/>
    <w:tmpl w:val="A036E688"/>
    <w:lvl w:ilvl="0" w:tplc="0419000F">
      <w:start w:val="1"/>
      <w:numFmt w:val="decimal"/>
      <w:lvlText w:val="%1."/>
      <w:lvlJc w:val="left"/>
      <w:pPr>
        <w:ind w:left="1998" w:hanging="360"/>
      </w:pPr>
      <w:rPr>
        <w:rFonts w:cs="Times New Roman"/>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113">
    <w:nsid w:val="3C831F70"/>
    <w:multiLevelType w:val="hybridMultilevel"/>
    <w:tmpl w:val="9E3A8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D3601B1"/>
    <w:multiLevelType w:val="hybridMultilevel"/>
    <w:tmpl w:val="0250022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E383CFD"/>
    <w:multiLevelType w:val="hybridMultilevel"/>
    <w:tmpl w:val="CAA4A58E"/>
    <w:lvl w:ilvl="0" w:tplc="04190011">
      <w:start w:val="1"/>
      <w:numFmt w:val="decimal"/>
      <w:lvlText w:val="%1)"/>
      <w:lvlJc w:val="left"/>
      <w:pPr>
        <w:ind w:left="720" w:hanging="360"/>
      </w:pPr>
    </w:lvl>
    <w:lvl w:ilvl="1" w:tplc="C2A022E0">
      <w:start w:val="1"/>
      <w:numFmt w:val="decimal"/>
      <w:lvlText w:val="%2."/>
      <w:lvlJc w:val="left"/>
      <w:pPr>
        <w:ind w:left="2715" w:hanging="16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F764E7C"/>
    <w:multiLevelType w:val="hybridMultilevel"/>
    <w:tmpl w:val="9B627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0CC19BB"/>
    <w:multiLevelType w:val="hybridMultilevel"/>
    <w:tmpl w:val="971ED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11C7DDE"/>
    <w:multiLevelType w:val="hybridMultilevel"/>
    <w:tmpl w:val="25547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17A1630"/>
    <w:multiLevelType w:val="hybridMultilevel"/>
    <w:tmpl w:val="DD6E55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1994B31"/>
    <w:multiLevelType w:val="hybridMultilevel"/>
    <w:tmpl w:val="C5362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1D600D8"/>
    <w:multiLevelType w:val="hybridMultilevel"/>
    <w:tmpl w:val="685863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48025A"/>
    <w:multiLevelType w:val="hybridMultilevel"/>
    <w:tmpl w:val="EEFE10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5623E1"/>
    <w:multiLevelType w:val="hybridMultilevel"/>
    <w:tmpl w:val="4FDE7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31533EE"/>
    <w:multiLevelType w:val="hybridMultilevel"/>
    <w:tmpl w:val="F4529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2D47DE"/>
    <w:multiLevelType w:val="hybridMultilevel"/>
    <w:tmpl w:val="83B2A34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4CA312A"/>
    <w:multiLevelType w:val="hybridMultilevel"/>
    <w:tmpl w:val="9C701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D97B37"/>
    <w:multiLevelType w:val="hybridMultilevel"/>
    <w:tmpl w:val="7F0EBA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45690B6C"/>
    <w:multiLevelType w:val="hybridMultilevel"/>
    <w:tmpl w:val="A9EEB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7460763"/>
    <w:multiLevelType w:val="hybridMultilevel"/>
    <w:tmpl w:val="3022D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75D0727"/>
    <w:multiLevelType w:val="hybridMultilevel"/>
    <w:tmpl w:val="BB5E8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D91B69"/>
    <w:multiLevelType w:val="hybridMultilevel"/>
    <w:tmpl w:val="50F2C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95F15D6"/>
    <w:multiLevelType w:val="hybridMultilevel"/>
    <w:tmpl w:val="ABC67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9E35B19"/>
    <w:multiLevelType w:val="hybridMultilevel"/>
    <w:tmpl w:val="23666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857E3E"/>
    <w:multiLevelType w:val="hybridMultilevel"/>
    <w:tmpl w:val="E7040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B7708F"/>
    <w:multiLevelType w:val="hybridMultilevel"/>
    <w:tmpl w:val="E95C135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C07766B"/>
    <w:multiLevelType w:val="hybridMultilevel"/>
    <w:tmpl w:val="5816B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C675679"/>
    <w:multiLevelType w:val="hybridMultilevel"/>
    <w:tmpl w:val="4DE82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694845"/>
    <w:multiLevelType w:val="hybridMultilevel"/>
    <w:tmpl w:val="A064A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7C66E9"/>
    <w:multiLevelType w:val="hybridMultilevel"/>
    <w:tmpl w:val="85B26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283C80"/>
    <w:multiLevelType w:val="hybridMultilevel"/>
    <w:tmpl w:val="C6B22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810234"/>
    <w:multiLevelType w:val="hybridMultilevel"/>
    <w:tmpl w:val="4BC07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EE2D8D"/>
    <w:multiLevelType w:val="hybridMultilevel"/>
    <w:tmpl w:val="739ED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48F3DC7"/>
    <w:multiLevelType w:val="hybridMultilevel"/>
    <w:tmpl w:val="7F986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54B7653"/>
    <w:multiLevelType w:val="hybridMultilevel"/>
    <w:tmpl w:val="37E4B0B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50029A"/>
    <w:multiLevelType w:val="hybridMultilevel"/>
    <w:tmpl w:val="0E844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72B55FF"/>
    <w:multiLevelType w:val="hybridMultilevel"/>
    <w:tmpl w:val="9ED030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72D203C"/>
    <w:multiLevelType w:val="hybridMultilevel"/>
    <w:tmpl w:val="A8C4EE0C"/>
    <w:lvl w:ilvl="0" w:tplc="FD66C50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58BF6748"/>
    <w:multiLevelType w:val="hybridMultilevel"/>
    <w:tmpl w:val="F118D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821423"/>
    <w:multiLevelType w:val="hybridMultilevel"/>
    <w:tmpl w:val="68EE0CB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A2A447D"/>
    <w:multiLevelType w:val="hybridMultilevel"/>
    <w:tmpl w:val="5D6C7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792072"/>
    <w:multiLevelType w:val="hybridMultilevel"/>
    <w:tmpl w:val="CA1ABF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7D4481"/>
    <w:multiLevelType w:val="hybridMultilevel"/>
    <w:tmpl w:val="8F2E76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8F5BA9"/>
    <w:multiLevelType w:val="hybridMultilevel"/>
    <w:tmpl w:val="59BA8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BE67E7"/>
    <w:multiLevelType w:val="multilevel"/>
    <w:tmpl w:val="B07AC9CE"/>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55">
    <w:nsid w:val="5B1B751A"/>
    <w:multiLevelType w:val="hybridMultilevel"/>
    <w:tmpl w:val="8EF6E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BD30654"/>
    <w:multiLevelType w:val="hybridMultilevel"/>
    <w:tmpl w:val="E408A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C370169"/>
    <w:multiLevelType w:val="hybridMultilevel"/>
    <w:tmpl w:val="8166C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C3E104C"/>
    <w:multiLevelType w:val="hybridMultilevel"/>
    <w:tmpl w:val="C114D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C742335"/>
    <w:multiLevelType w:val="hybridMultilevel"/>
    <w:tmpl w:val="C8062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8A35EB"/>
    <w:multiLevelType w:val="hybridMultilevel"/>
    <w:tmpl w:val="5E0E9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FA022B"/>
    <w:multiLevelType w:val="hybridMultilevel"/>
    <w:tmpl w:val="ABA8D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EF528B5"/>
    <w:multiLevelType w:val="hybridMultilevel"/>
    <w:tmpl w:val="A288D6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9065A9"/>
    <w:multiLevelType w:val="hybridMultilevel"/>
    <w:tmpl w:val="7C9E2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C132D4"/>
    <w:multiLevelType w:val="hybridMultilevel"/>
    <w:tmpl w:val="49F6A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E760FD"/>
    <w:multiLevelType w:val="hybridMultilevel"/>
    <w:tmpl w:val="58866D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0CB13AD"/>
    <w:multiLevelType w:val="multilevel"/>
    <w:tmpl w:val="4A24B1D4"/>
    <w:lvl w:ilvl="0">
      <w:start w:val="1"/>
      <w:numFmt w:val="bullet"/>
      <w:lvlText w:val=""/>
      <w:lvlJc w:val="left"/>
      <w:pPr>
        <w:ind w:left="1429" w:hanging="360"/>
      </w:pPr>
      <w:rPr>
        <w:rFonts w:ascii="Wingdings" w:hAnsi="Wingdings" w:hint="default"/>
        <w:u w:val="none"/>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67">
    <w:nsid w:val="60E45660"/>
    <w:multiLevelType w:val="hybridMultilevel"/>
    <w:tmpl w:val="DCA2EE58"/>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E86A62"/>
    <w:multiLevelType w:val="hybridMultilevel"/>
    <w:tmpl w:val="04B634EE"/>
    <w:lvl w:ilvl="0" w:tplc="0419000D">
      <w:start w:val="1"/>
      <w:numFmt w:val="bullet"/>
      <w:lvlText w:val=""/>
      <w:lvlJc w:val="left"/>
      <w:pPr>
        <w:ind w:left="1429" w:hanging="360"/>
      </w:pPr>
      <w:rPr>
        <w:rFonts w:ascii="Wingdings" w:hAnsi="Wingdings" w:hint="default"/>
      </w:rPr>
    </w:lvl>
    <w:lvl w:ilvl="1" w:tplc="207201EC">
      <w:start w:val="4"/>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1705DA9"/>
    <w:multiLevelType w:val="hybridMultilevel"/>
    <w:tmpl w:val="BCDE1B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19C783D"/>
    <w:multiLevelType w:val="hybridMultilevel"/>
    <w:tmpl w:val="DB5A8CCE"/>
    <w:lvl w:ilvl="0" w:tplc="5E1CD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26042B9"/>
    <w:multiLevelType w:val="hybridMultilevel"/>
    <w:tmpl w:val="E1ECD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855FC9"/>
    <w:multiLevelType w:val="hybridMultilevel"/>
    <w:tmpl w:val="BE7E7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F33DF8"/>
    <w:multiLevelType w:val="hybridMultilevel"/>
    <w:tmpl w:val="2D4C3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132ECF"/>
    <w:multiLevelType w:val="hybridMultilevel"/>
    <w:tmpl w:val="4C388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3A06F1"/>
    <w:multiLevelType w:val="hybridMultilevel"/>
    <w:tmpl w:val="ECEE2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3A75809"/>
    <w:multiLevelType w:val="hybridMultilevel"/>
    <w:tmpl w:val="4CBA058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3F877CC"/>
    <w:multiLevelType w:val="hybridMultilevel"/>
    <w:tmpl w:val="27C87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4723F14"/>
    <w:multiLevelType w:val="hybridMultilevel"/>
    <w:tmpl w:val="3A82D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4C362E4"/>
    <w:multiLevelType w:val="hybridMultilevel"/>
    <w:tmpl w:val="24ECD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5B767C6"/>
    <w:multiLevelType w:val="hybridMultilevel"/>
    <w:tmpl w:val="B97EA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62B4D92"/>
    <w:multiLevelType w:val="hybridMultilevel"/>
    <w:tmpl w:val="23C80A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6E10C46"/>
    <w:multiLevelType w:val="hybridMultilevel"/>
    <w:tmpl w:val="347273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73D4B70"/>
    <w:multiLevelType w:val="hybridMultilevel"/>
    <w:tmpl w:val="9E942D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8182C66"/>
    <w:multiLevelType w:val="hybridMultilevel"/>
    <w:tmpl w:val="1494BE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6900729A"/>
    <w:multiLevelType w:val="hybridMultilevel"/>
    <w:tmpl w:val="61CC434A"/>
    <w:lvl w:ilvl="0" w:tplc="4F886DFC">
      <w:start w:val="2"/>
      <w:numFmt w:val="decimal"/>
      <w:lvlText w:val="%1."/>
      <w:lvlJc w:val="left"/>
      <w:pPr>
        <w:ind w:left="1429" w:hanging="360"/>
      </w:pPr>
      <w:rPr>
        <w:rFonts w:hint="default"/>
        <w:u w:val="none"/>
      </w:rPr>
    </w:lvl>
    <w:lvl w:ilvl="1" w:tplc="1D8E4F2A">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B3C3D7F"/>
    <w:multiLevelType w:val="hybridMultilevel"/>
    <w:tmpl w:val="0C961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975D67"/>
    <w:multiLevelType w:val="hybridMultilevel"/>
    <w:tmpl w:val="B5061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EB6583"/>
    <w:multiLevelType w:val="hybridMultilevel"/>
    <w:tmpl w:val="52027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623785"/>
    <w:multiLevelType w:val="hybridMultilevel"/>
    <w:tmpl w:val="4866F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D732372"/>
    <w:multiLevelType w:val="hybridMultilevel"/>
    <w:tmpl w:val="E5080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D912E1A"/>
    <w:multiLevelType w:val="hybridMultilevel"/>
    <w:tmpl w:val="99DE6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F281B9A"/>
    <w:multiLevelType w:val="hybridMultilevel"/>
    <w:tmpl w:val="1D12B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F2F2739"/>
    <w:multiLevelType w:val="hybridMultilevel"/>
    <w:tmpl w:val="DD940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FE87951"/>
    <w:multiLevelType w:val="hybridMultilevel"/>
    <w:tmpl w:val="FAE4AF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11909ED"/>
    <w:multiLevelType w:val="hybridMultilevel"/>
    <w:tmpl w:val="0AA4832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D24371"/>
    <w:multiLevelType w:val="hybridMultilevel"/>
    <w:tmpl w:val="EB6C2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2CB2CD8"/>
    <w:multiLevelType w:val="hybridMultilevel"/>
    <w:tmpl w:val="38B25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482697A"/>
    <w:multiLevelType w:val="hybridMultilevel"/>
    <w:tmpl w:val="77020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nsid w:val="74C74FAF"/>
    <w:multiLevelType w:val="hybridMultilevel"/>
    <w:tmpl w:val="44CCBF4C"/>
    <w:lvl w:ilvl="0" w:tplc="0419000D">
      <w:start w:val="1"/>
      <w:numFmt w:val="bullet"/>
      <w:lvlText w:val=""/>
      <w:lvlJc w:val="left"/>
      <w:pPr>
        <w:ind w:left="1509"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0">
    <w:nsid w:val="753A752D"/>
    <w:multiLevelType w:val="hybridMultilevel"/>
    <w:tmpl w:val="0972DB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6236310"/>
    <w:multiLevelType w:val="hybridMultilevel"/>
    <w:tmpl w:val="4516EA3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64A4F87"/>
    <w:multiLevelType w:val="hybridMultilevel"/>
    <w:tmpl w:val="4CD2648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64B7F7D"/>
    <w:multiLevelType w:val="hybridMultilevel"/>
    <w:tmpl w:val="4EF8D8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6503309"/>
    <w:multiLevelType w:val="hybridMultilevel"/>
    <w:tmpl w:val="37CCFE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7EC7434"/>
    <w:multiLevelType w:val="multilevel"/>
    <w:tmpl w:val="E0B047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6">
    <w:nsid w:val="781B662C"/>
    <w:multiLevelType w:val="hybridMultilevel"/>
    <w:tmpl w:val="FED86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C0303E"/>
    <w:multiLevelType w:val="hybridMultilevel"/>
    <w:tmpl w:val="08E6D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EC3FDE"/>
    <w:multiLevelType w:val="hybridMultilevel"/>
    <w:tmpl w:val="B46E6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9C7128B"/>
    <w:multiLevelType w:val="hybridMultilevel"/>
    <w:tmpl w:val="2A0A3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CE7A06"/>
    <w:multiLevelType w:val="hybridMultilevel"/>
    <w:tmpl w:val="F7064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B5E1638"/>
    <w:multiLevelType w:val="hybridMultilevel"/>
    <w:tmpl w:val="24E03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B827A59"/>
    <w:multiLevelType w:val="hybridMultilevel"/>
    <w:tmpl w:val="1C1CB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D01DE8"/>
    <w:multiLevelType w:val="hybridMultilevel"/>
    <w:tmpl w:val="1F9892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CA10D85"/>
    <w:multiLevelType w:val="hybridMultilevel"/>
    <w:tmpl w:val="B100C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CB155C2"/>
    <w:multiLevelType w:val="hybridMultilevel"/>
    <w:tmpl w:val="E22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D173186"/>
    <w:multiLevelType w:val="hybridMultilevel"/>
    <w:tmpl w:val="B010DB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7D1C015C"/>
    <w:multiLevelType w:val="hybridMultilevel"/>
    <w:tmpl w:val="9C62D3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E486AB3"/>
    <w:multiLevelType w:val="hybridMultilevel"/>
    <w:tmpl w:val="55D680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7ED62ED6"/>
    <w:multiLevelType w:val="hybridMultilevel"/>
    <w:tmpl w:val="FDC28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F830DA3"/>
    <w:multiLevelType w:val="hybridMultilevel"/>
    <w:tmpl w:val="A94C4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FE96CD8"/>
    <w:multiLevelType w:val="hybridMultilevel"/>
    <w:tmpl w:val="E7C65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2"/>
  </w:num>
  <w:num w:numId="2">
    <w:abstractNumId w:val="205"/>
  </w:num>
  <w:num w:numId="3">
    <w:abstractNumId w:val="75"/>
  </w:num>
  <w:num w:numId="4">
    <w:abstractNumId w:val="84"/>
  </w:num>
  <w:num w:numId="5">
    <w:abstractNumId w:val="20"/>
  </w:num>
  <w:num w:numId="6">
    <w:abstractNumId w:val="71"/>
  </w:num>
  <w:num w:numId="7">
    <w:abstractNumId w:val="152"/>
  </w:num>
  <w:num w:numId="8">
    <w:abstractNumId w:val="151"/>
  </w:num>
  <w:num w:numId="9">
    <w:abstractNumId w:val="109"/>
  </w:num>
  <w:num w:numId="10">
    <w:abstractNumId w:val="217"/>
  </w:num>
  <w:num w:numId="11">
    <w:abstractNumId w:val="135"/>
  </w:num>
  <w:num w:numId="12">
    <w:abstractNumId w:val="154"/>
  </w:num>
  <w:num w:numId="13">
    <w:abstractNumId w:val="114"/>
  </w:num>
  <w:num w:numId="14">
    <w:abstractNumId w:val="21"/>
  </w:num>
  <w:num w:numId="15">
    <w:abstractNumId w:val="198"/>
  </w:num>
  <w:num w:numId="16">
    <w:abstractNumId w:val="7"/>
  </w:num>
  <w:num w:numId="17">
    <w:abstractNumId w:val="197"/>
  </w:num>
  <w:num w:numId="18">
    <w:abstractNumId w:val="169"/>
  </w:num>
  <w:num w:numId="19">
    <w:abstractNumId w:val="200"/>
  </w:num>
  <w:num w:numId="20">
    <w:abstractNumId w:val="184"/>
  </w:num>
  <w:num w:numId="21">
    <w:abstractNumId w:val="166"/>
  </w:num>
  <w:num w:numId="22">
    <w:abstractNumId w:val="185"/>
  </w:num>
  <w:num w:numId="23">
    <w:abstractNumId w:val="147"/>
  </w:num>
  <w:num w:numId="24">
    <w:abstractNumId w:val="168"/>
  </w:num>
  <w:num w:numId="25">
    <w:abstractNumId w:val="56"/>
  </w:num>
  <w:num w:numId="26">
    <w:abstractNumId w:val="70"/>
  </w:num>
  <w:num w:numId="27">
    <w:abstractNumId w:val="9"/>
  </w:num>
  <w:num w:numId="28">
    <w:abstractNumId w:val="96"/>
  </w:num>
  <w:num w:numId="29">
    <w:abstractNumId w:val="76"/>
  </w:num>
  <w:num w:numId="30">
    <w:abstractNumId w:val="202"/>
  </w:num>
  <w:num w:numId="31">
    <w:abstractNumId w:val="66"/>
  </w:num>
  <w:num w:numId="32">
    <w:abstractNumId w:val="149"/>
  </w:num>
  <w:num w:numId="33">
    <w:abstractNumId w:val="51"/>
  </w:num>
  <w:num w:numId="34">
    <w:abstractNumId w:val="125"/>
  </w:num>
  <w:num w:numId="35">
    <w:abstractNumId w:val="28"/>
  </w:num>
  <w:num w:numId="36">
    <w:abstractNumId w:val="195"/>
  </w:num>
  <w:num w:numId="37">
    <w:abstractNumId w:val="201"/>
  </w:num>
  <w:num w:numId="38">
    <w:abstractNumId w:val="16"/>
  </w:num>
  <w:num w:numId="39">
    <w:abstractNumId w:val="150"/>
  </w:num>
  <w:num w:numId="40">
    <w:abstractNumId w:val="219"/>
  </w:num>
  <w:num w:numId="41">
    <w:abstractNumId w:val="120"/>
  </w:num>
  <w:num w:numId="42">
    <w:abstractNumId w:val="4"/>
  </w:num>
  <w:num w:numId="43">
    <w:abstractNumId w:val="203"/>
  </w:num>
  <w:num w:numId="44">
    <w:abstractNumId w:val="55"/>
  </w:num>
  <w:num w:numId="45">
    <w:abstractNumId w:val="6"/>
  </w:num>
  <w:num w:numId="46">
    <w:abstractNumId w:val="86"/>
  </w:num>
  <w:num w:numId="47">
    <w:abstractNumId w:val="216"/>
  </w:num>
  <w:num w:numId="48">
    <w:abstractNumId w:val="101"/>
  </w:num>
  <w:num w:numId="49">
    <w:abstractNumId w:val="23"/>
  </w:num>
  <w:num w:numId="50">
    <w:abstractNumId w:val="58"/>
  </w:num>
  <w:num w:numId="51">
    <w:abstractNumId w:val="170"/>
  </w:num>
  <w:num w:numId="52">
    <w:abstractNumId w:val="218"/>
  </w:num>
  <w:num w:numId="53">
    <w:abstractNumId w:val="115"/>
  </w:num>
  <w:num w:numId="54">
    <w:abstractNumId w:val="105"/>
  </w:num>
  <w:num w:numId="55">
    <w:abstractNumId w:val="144"/>
  </w:num>
  <w:num w:numId="56">
    <w:abstractNumId w:val="127"/>
  </w:num>
  <w:num w:numId="57">
    <w:abstractNumId w:val="95"/>
  </w:num>
  <w:num w:numId="58">
    <w:abstractNumId w:val="167"/>
  </w:num>
  <w:num w:numId="59">
    <w:abstractNumId w:val="176"/>
  </w:num>
  <w:num w:numId="60">
    <w:abstractNumId w:val="47"/>
  </w:num>
  <w:num w:numId="61">
    <w:abstractNumId w:val="199"/>
  </w:num>
  <w:num w:numId="62">
    <w:abstractNumId w:val="24"/>
  </w:num>
  <w:num w:numId="63">
    <w:abstractNumId w:val="175"/>
  </w:num>
  <w:num w:numId="64">
    <w:abstractNumId w:val="48"/>
  </w:num>
  <w:num w:numId="65">
    <w:abstractNumId w:val="36"/>
  </w:num>
  <w:num w:numId="66">
    <w:abstractNumId w:val="53"/>
  </w:num>
  <w:num w:numId="67">
    <w:abstractNumId w:val="108"/>
  </w:num>
  <w:num w:numId="68">
    <w:abstractNumId w:val="43"/>
  </w:num>
  <w:num w:numId="69">
    <w:abstractNumId w:val="8"/>
  </w:num>
  <w:num w:numId="70">
    <w:abstractNumId w:val="187"/>
  </w:num>
  <w:num w:numId="71">
    <w:abstractNumId w:val="81"/>
  </w:num>
  <w:num w:numId="72">
    <w:abstractNumId w:val="97"/>
  </w:num>
  <w:num w:numId="73">
    <w:abstractNumId w:val="145"/>
  </w:num>
  <w:num w:numId="74">
    <w:abstractNumId w:val="60"/>
  </w:num>
  <w:num w:numId="75">
    <w:abstractNumId w:val="128"/>
  </w:num>
  <w:num w:numId="76">
    <w:abstractNumId w:val="204"/>
  </w:num>
  <w:num w:numId="77">
    <w:abstractNumId w:val="119"/>
  </w:num>
  <w:num w:numId="78">
    <w:abstractNumId w:val="106"/>
  </w:num>
  <w:num w:numId="79">
    <w:abstractNumId w:val="69"/>
  </w:num>
  <w:num w:numId="80">
    <w:abstractNumId w:val="116"/>
  </w:num>
  <w:num w:numId="81">
    <w:abstractNumId w:val="183"/>
  </w:num>
  <w:num w:numId="82">
    <w:abstractNumId w:val="19"/>
  </w:num>
  <w:num w:numId="83">
    <w:abstractNumId w:val="110"/>
  </w:num>
  <w:num w:numId="84">
    <w:abstractNumId w:val="111"/>
  </w:num>
  <w:num w:numId="85">
    <w:abstractNumId w:val="13"/>
  </w:num>
  <w:num w:numId="86">
    <w:abstractNumId w:val="67"/>
  </w:num>
  <w:num w:numId="87">
    <w:abstractNumId w:val="44"/>
  </w:num>
  <w:num w:numId="88">
    <w:abstractNumId w:val="35"/>
  </w:num>
  <w:num w:numId="89">
    <w:abstractNumId w:val="148"/>
  </w:num>
  <w:num w:numId="90">
    <w:abstractNumId w:val="155"/>
  </w:num>
  <w:num w:numId="91">
    <w:abstractNumId w:val="122"/>
  </w:num>
  <w:num w:numId="92">
    <w:abstractNumId w:val="50"/>
  </w:num>
  <w:num w:numId="93">
    <w:abstractNumId w:val="27"/>
  </w:num>
  <w:num w:numId="94">
    <w:abstractNumId w:val="212"/>
  </w:num>
  <w:num w:numId="95">
    <w:abstractNumId w:val="22"/>
  </w:num>
  <w:num w:numId="96">
    <w:abstractNumId w:val="220"/>
  </w:num>
  <w:num w:numId="97">
    <w:abstractNumId w:val="164"/>
  </w:num>
  <w:num w:numId="98">
    <w:abstractNumId w:val="194"/>
  </w:num>
  <w:num w:numId="99">
    <w:abstractNumId w:val="146"/>
  </w:num>
  <w:num w:numId="100">
    <w:abstractNumId w:val="161"/>
  </w:num>
  <w:num w:numId="101">
    <w:abstractNumId w:val="94"/>
  </w:num>
  <w:num w:numId="102">
    <w:abstractNumId w:val="5"/>
  </w:num>
  <w:num w:numId="103">
    <w:abstractNumId w:val="160"/>
  </w:num>
  <w:num w:numId="104">
    <w:abstractNumId w:val="136"/>
  </w:num>
  <w:num w:numId="105">
    <w:abstractNumId w:val="68"/>
  </w:num>
  <w:num w:numId="106">
    <w:abstractNumId w:val="15"/>
  </w:num>
  <w:num w:numId="107">
    <w:abstractNumId w:val="133"/>
  </w:num>
  <w:num w:numId="108">
    <w:abstractNumId w:val="137"/>
  </w:num>
  <w:num w:numId="109">
    <w:abstractNumId w:val="113"/>
  </w:num>
  <w:num w:numId="110">
    <w:abstractNumId w:val="132"/>
  </w:num>
  <w:num w:numId="111">
    <w:abstractNumId w:val="221"/>
  </w:num>
  <w:num w:numId="112">
    <w:abstractNumId w:val="140"/>
  </w:num>
  <w:num w:numId="113">
    <w:abstractNumId w:val="165"/>
  </w:num>
  <w:num w:numId="114">
    <w:abstractNumId w:val="46"/>
  </w:num>
  <w:num w:numId="115">
    <w:abstractNumId w:val="65"/>
  </w:num>
  <w:num w:numId="116">
    <w:abstractNumId w:val="92"/>
  </w:num>
  <w:num w:numId="117">
    <w:abstractNumId w:val="2"/>
  </w:num>
  <w:num w:numId="118">
    <w:abstractNumId w:val="1"/>
  </w:num>
  <w:num w:numId="119">
    <w:abstractNumId w:val="74"/>
  </w:num>
  <w:num w:numId="120">
    <w:abstractNumId w:val="73"/>
  </w:num>
  <w:num w:numId="121">
    <w:abstractNumId w:val="31"/>
  </w:num>
  <w:num w:numId="122">
    <w:abstractNumId w:val="196"/>
  </w:num>
  <w:num w:numId="123">
    <w:abstractNumId w:val="193"/>
  </w:num>
  <w:num w:numId="124">
    <w:abstractNumId w:val="211"/>
  </w:num>
  <w:num w:numId="125">
    <w:abstractNumId w:val="57"/>
  </w:num>
  <w:num w:numId="126">
    <w:abstractNumId w:val="89"/>
  </w:num>
  <w:num w:numId="127">
    <w:abstractNumId w:val="209"/>
  </w:num>
  <w:num w:numId="128">
    <w:abstractNumId w:val="12"/>
  </w:num>
  <w:num w:numId="129">
    <w:abstractNumId w:val="88"/>
  </w:num>
  <w:num w:numId="130">
    <w:abstractNumId w:val="163"/>
  </w:num>
  <w:num w:numId="131">
    <w:abstractNumId w:val="93"/>
  </w:num>
  <w:num w:numId="132">
    <w:abstractNumId w:val="29"/>
  </w:num>
  <w:num w:numId="133">
    <w:abstractNumId w:val="138"/>
  </w:num>
  <w:num w:numId="134">
    <w:abstractNumId w:val="52"/>
  </w:num>
  <w:num w:numId="135">
    <w:abstractNumId w:val="32"/>
  </w:num>
  <w:num w:numId="136">
    <w:abstractNumId w:val="18"/>
  </w:num>
  <w:num w:numId="137">
    <w:abstractNumId w:val="178"/>
  </w:num>
  <w:num w:numId="138">
    <w:abstractNumId w:val="82"/>
  </w:num>
  <w:num w:numId="139">
    <w:abstractNumId w:val="103"/>
  </w:num>
  <w:num w:numId="140">
    <w:abstractNumId w:val="182"/>
  </w:num>
  <w:num w:numId="141">
    <w:abstractNumId w:val="54"/>
  </w:num>
  <w:num w:numId="142">
    <w:abstractNumId w:val="181"/>
  </w:num>
  <w:num w:numId="143">
    <w:abstractNumId w:val="107"/>
  </w:num>
  <w:num w:numId="144">
    <w:abstractNumId w:val="33"/>
  </w:num>
  <w:num w:numId="145">
    <w:abstractNumId w:val="123"/>
  </w:num>
  <w:num w:numId="146">
    <w:abstractNumId w:val="80"/>
  </w:num>
  <w:num w:numId="147">
    <w:abstractNumId w:val="25"/>
  </w:num>
  <w:num w:numId="148">
    <w:abstractNumId w:val="3"/>
  </w:num>
  <w:num w:numId="149">
    <w:abstractNumId w:val="78"/>
  </w:num>
  <w:num w:numId="150">
    <w:abstractNumId w:val="139"/>
  </w:num>
  <w:num w:numId="151">
    <w:abstractNumId w:val="207"/>
  </w:num>
  <w:num w:numId="152">
    <w:abstractNumId w:val="37"/>
  </w:num>
  <w:num w:numId="153">
    <w:abstractNumId w:val="62"/>
  </w:num>
  <w:num w:numId="154">
    <w:abstractNumId w:val="173"/>
  </w:num>
  <w:num w:numId="155">
    <w:abstractNumId w:val="72"/>
  </w:num>
  <w:num w:numId="156">
    <w:abstractNumId w:val="41"/>
  </w:num>
  <w:num w:numId="157">
    <w:abstractNumId w:val="99"/>
  </w:num>
  <w:num w:numId="158">
    <w:abstractNumId w:val="10"/>
  </w:num>
  <w:num w:numId="159">
    <w:abstractNumId w:val="104"/>
  </w:num>
  <w:num w:numId="160">
    <w:abstractNumId w:val="59"/>
  </w:num>
  <w:num w:numId="161">
    <w:abstractNumId w:val="214"/>
  </w:num>
  <w:num w:numId="162">
    <w:abstractNumId w:val="208"/>
  </w:num>
  <w:num w:numId="163">
    <w:abstractNumId w:val="129"/>
  </w:num>
  <w:num w:numId="164">
    <w:abstractNumId w:val="189"/>
  </w:num>
  <w:num w:numId="165">
    <w:abstractNumId w:val="188"/>
  </w:num>
  <w:num w:numId="166">
    <w:abstractNumId w:val="26"/>
  </w:num>
  <w:num w:numId="167">
    <w:abstractNumId w:val="38"/>
  </w:num>
  <w:num w:numId="168">
    <w:abstractNumId w:val="158"/>
  </w:num>
  <w:num w:numId="169">
    <w:abstractNumId w:val="63"/>
  </w:num>
  <w:num w:numId="170">
    <w:abstractNumId w:val="190"/>
  </w:num>
  <w:num w:numId="171">
    <w:abstractNumId w:val="87"/>
  </w:num>
  <w:num w:numId="172">
    <w:abstractNumId w:val="172"/>
  </w:num>
  <w:num w:numId="173">
    <w:abstractNumId w:val="121"/>
  </w:num>
  <w:num w:numId="174">
    <w:abstractNumId w:val="64"/>
  </w:num>
  <w:num w:numId="175">
    <w:abstractNumId w:val="34"/>
  </w:num>
  <w:num w:numId="176">
    <w:abstractNumId w:val="215"/>
  </w:num>
  <w:num w:numId="177">
    <w:abstractNumId w:val="14"/>
  </w:num>
  <w:num w:numId="178">
    <w:abstractNumId w:val="42"/>
  </w:num>
  <w:num w:numId="179">
    <w:abstractNumId w:val="91"/>
  </w:num>
  <w:num w:numId="180">
    <w:abstractNumId w:val="162"/>
  </w:num>
  <w:num w:numId="181">
    <w:abstractNumId w:val="210"/>
  </w:num>
  <w:num w:numId="182">
    <w:abstractNumId w:val="143"/>
  </w:num>
  <w:num w:numId="183">
    <w:abstractNumId w:val="174"/>
  </w:num>
  <w:num w:numId="184">
    <w:abstractNumId w:val="40"/>
  </w:num>
  <w:num w:numId="185">
    <w:abstractNumId w:val="90"/>
  </w:num>
  <w:num w:numId="186">
    <w:abstractNumId w:val="11"/>
  </w:num>
  <w:num w:numId="187">
    <w:abstractNumId w:val="49"/>
  </w:num>
  <w:num w:numId="188">
    <w:abstractNumId w:val="141"/>
  </w:num>
  <w:num w:numId="189">
    <w:abstractNumId w:val="61"/>
  </w:num>
  <w:num w:numId="190">
    <w:abstractNumId w:val="191"/>
  </w:num>
  <w:num w:numId="191">
    <w:abstractNumId w:val="157"/>
  </w:num>
  <w:num w:numId="192">
    <w:abstractNumId w:val="77"/>
  </w:num>
  <w:num w:numId="193">
    <w:abstractNumId w:val="156"/>
  </w:num>
  <w:num w:numId="194">
    <w:abstractNumId w:val="39"/>
  </w:num>
  <w:num w:numId="195">
    <w:abstractNumId w:val="98"/>
  </w:num>
  <w:num w:numId="196">
    <w:abstractNumId w:val="100"/>
  </w:num>
  <w:num w:numId="197">
    <w:abstractNumId w:val="159"/>
  </w:num>
  <w:num w:numId="198">
    <w:abstractNumId w:val="117"/>
  </w:num>
  <w:num w:numId="199">
    <w:abstractNumId w:val="85"/>
  </w:num>
  <w:num w:numId="200">
    <w:abstractNumId w:val="102"/>
  </w:num>
  <w:num w:numId="201">
    <w:abstractNumId w:val="192"/>
  </w:num>
  <w:num w:numId="202">
    <w:abstractNumId w:val="124"/>
  </w:num>
  <w:num w:numId="203">
    <w:abstractNumId w:val="186"/>
  </w:num>
  <w:num w:numId="204">
    <w:abstractNumId w:val="134"/>
  </w:num>
  <w:num w:numId="205">
    <w:abstractNumId w:val="213"/>
  </w:num>
  <w:num w:numId="206">
    <w:abstractNumId w:val="30"/>
  </w:num>
  <w:num w:numId="207">
    <w:abstractNumId w:val="177"/>
  </w:num>
  <w:num w:numId="208">
    <w:abstractNumId w:val="206"/>
  </w:num>
  <w:num w:numId="209">
    <w:abstractNumId w:val="153"/>
  </w:num>
  <w:num w:numId="210">
    <w:abstractNumId w:val="171"/>
  </w:num>
  <w:num w:numId="211">
    <w:abstractNumId w:val="45"/>
  </w:num>
  <w:num w:numId="212">
    <w:abstractNumId w:val="130"/>
  </w:num>
  <w:num w:numId="213">
    <w:abstractNumId w:val="179"/>
  </w:num>
  <w:num w:numId="214">
    <w:abstractNumId w:val="79"/>
  </w:num>
  <w:num w:numId="215">
    <w:abstractNumId w:val="17"/>
  </w:num>
  <w:num w:numId="216">
    <w:abstractNumId w:val="180"/>
  </w:num>
  <w:num w:numId="217">
    <w:abstractNumId w:val="142"/>
  </w:num>
  <w:num w:numId="218">
    <w:abstractNumId w:val="131"/>
  </w:num>
  <w:num w:numId="219">
    <w:abstractNumId w:val="83"/>
  </w:num>
  <w:num w:numId="220">
    <w:abstractNumId w:val="0"/>
  </w:num>
  <w:num w:numId="221">
    <w:abstractNumId w:val="126"/>
  </w:num>
  <w:num w:numId="222">
    <w:abstractNumId w:val="118"/>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5D2A"/>
    <w:rsid w:val="00013F72"/>
    <w:rsid w:val="00021FB9"/>
    <w:rsid w:val="00033B14"/>
    <w:rsid w:val="000363E0"/>
    <w:rsid w:val="0006022D"/>
    <w:rsid w:val="00082D65"/>
    <w:rsid w:val="0008336D"/>
    <w:rsid w:val="0008513F"/>
    <w:rsid w:val="00094C88"/>
    <w:rsid w:val="00097F41"/>
    <w:rsid w:val="000A1756"/>
    <w:rsid w:val="000C2BF4"/>
    <w:rsid w:val="000C61D4"/>
    <w:rsid w:val="000E02C4"/>
    <w:rsid w:val="000E3B98"/>
    <w:rsid w:val="000E6B8E"/>
    <w:rsid w:val="000F34BF"/>
    <w:rsid w:val="000F38FA"/>
    <w:rsid w:val="000F3AD1"/>
    <w:rsid w:val="00100D68"/>
    <w:rsid w:val="001106CC"/>
    <w:rsid w:val="00115540"/>
    <w:rsid w:val="00116B42"/>
    <w:rsid w:val="00120D30"/>
    <w:rsid w:val="00127BF0"/>
    <w:rsid w:val="001343E1"/>
    <w:rsid w:val="00136DAA"/>
    <w:rsid w:val="00150017"/>
    <w:rsid w:val="00156291"/>
    <w:rsid w:val="001B2AF6"/>
    <w:rsid w:val="001B36F9"/>
    <w:rsid w:val="001C2029"/>
    <w:rsid w:val="001C2321"/>
    <w:rsid w:val="001C7760"/>
    <w:rsid w:val="001D1243"/>
    <w:rsid w:val="001D1A40"/>
    <w:rsid w:val="001D2B31"/>
    <w:rsid w:val="001E0F67"/>
    <w:rsid w:val="001F0D66"/>
    <w:rsid w:val="001F0EE5"/>
    <w:rsid w:val="001F4F00"/>
    <w:rsid w:val="00210246"/>
    <w:rsid w:val="002157C3"/>
    <w:rsid w:val="00215A5A"/>
    <w:rsid w:val="00222548"/>
    <w:rsid w:val="00222B00"/>
    <w:rsid w:val="00223787"/>
    <w:rsid w:val="002336CD"/>
    <w:rsid w:val="00233D37"/>
    <w:rsid w:val="0024089A"/>
    <w:rsid w:val="0024176F"/>
    <w:rsid w:val="00246D2F"/>
    <w:rsid w:val="00253DF6"/>
    <w:rsid w:val="00260DCF"/>
    <w:rsid w:val="0027711A"/>
    <w:rsid w:val="002802B3"/>
    <w:rsid w:val="00283ABD"/>
    <w:rsid w:val="00283BA4"/>
    <w:rsid w:val="00287DB0"/>
    <w:rsid w:val="002910C0"/>
    <w:rsid w:val="002A18C5"/>
    <w:rsid w:val="002B0C97"/>
    <w:rsid w:val="002D7933"/>
    <w:rsid w:val="002E1573"/>
    <w:rsid w:val="002E62F8"/>
    <w:rsid w:val="002E65B3"/>
    <w:rsid w:val="002E73AA"/>
    <w:rsid w:val="003014B0"/>
    <w:rsid w:val="0030370A"/>
    <w:rsid w:val="003341DF"/>
    <w:rsid w:val="00350870"/>
    <w:rsid w:val="0035332A"/>
    <w:rsid w:val="00356D70"/>
    <w:rsid w:val="00357B24"/>
    <w:rsid w:val="00363C7C"/>
    <w:rsid w:val="00365E04"/>
    <w:rsid w:val="00367A7B"/>
    <w:rsid w:val="003750DB"/>
    <w:rsid w:val="00376285"/>
    <w:rsid w:val="00385F3F"/>
    <w:rsid w:val="00387A2B"/>
    <w:rsid w:val="00390C7F"/>
    <w:rsid w:val="003A55DC"/>
    <w:rsid w:val="003B30FB"/>
    <w:rsid w:val="003D4750"/>
    <w:rsid w:val="003E27C2"/>
    <w:rsid w:val="003E2E98"/>
    <w:rsid w:val="003E6337"/>
    <w:rsid w:val="003F6065"/>
    <w:rsid w:val="00404596"/>
    <w:rsid w:val="00410956"/>
    <w:rsid w:val="00416E0B"/>
    <w:rsid w:val="00421741"/>
    <w:rsid w:val="00421A1A"/>
    <w:rsid w:val="004221EA"/>
    <w:rsid w:val="0042248D"/>
    <w:rsid w:val="00426075"/>
    <w:rsid w:val="00427A4D"/>
    <w:rsid w:val="004331DC"/>
    <w:rsid w:val="00440F85"/>
    <w:rsid w:val="004472FE"/>
    <w:rsid w:val="004676C1"/>
    <w:rsid w:val="004709D2"/>
    <w:rsid w:val="0047269D"/>
    <w:rsid w:val="004870CB"/>
    <w:rsid w:val="0048729C"/>
    <w:rsid w:val="004A21BB"/>
    <w:rsid w:val="004B5E8B"/>
    <w:rsid w:val="004D688D"/>
    <w:rsid w:val="004E5D2A"/>
    <w:rsid w:val="004F493A"/>
    <w:rsid w:val="00504F66"/>
    <w:rsid w:val="00513077"/>
    <w:rsid w:val="00517300"/>
    <w:rsid w:val="00526AA6"/>
    <w:rsid w:val="00554494"/>
    <w:rsid w:val="005743AE"/>
    <w:rsid w:val="00576152"/>
    <w:rsid w:val="00586619"/>
    <w:rsid w:val="00586835"/>
    <w:rsid w:val="005A3BBC"/>
    <w:rsid w:val="005D1BE1"/>
    <w:rsid w:val="005E0B8F"/>
    <w:rsid w:val="006016B0"/>
    <w:rsid w:val="00603461"/>
    <w:rsid w:val="006149DD"/>
    <w:rsid w:val="0062031D"/>
    <w:rsid w:val="0062082A"/>
    <w:rsid w:val="006221A8"/>
    <w:rsid w:val="0062583C"/>
    <w:rsid w:val="00626C04"/>
    <w:rsid w:val="00630484"/>
    <w:rsid w:val="006329F6"/>
    <w:rsid w:val="00634598"/>
    <w:rsid w:val="00637CE4"/>
    <w:rsid w:val="006407C4"/>
    <w:rsid w:val="006458AD"/>
    <w:rsid w:val="00651D7D"/>
    <w:rsid w:val="00653591"/>
    <w:rsid w:val="00656895"/>
    <w:rsid w:val="00666D70"/>
    <w:rsid w:val="00671AD2"/>
    <w:rsid w:val="00692515"/>
    <w:rsid w:val="006A5385"/>
    <w:rsid w:val="006D6272"/>
    <w:rsid w:val="006E2572"/>
    <w:rsid w:val="006F1393"/>
    <w:rsid w:val="00702E84"/>
    <w:rsid w:val="00703BA1"/>
    <w:rsid w:val="0070699B"/>
    <w:rsid w:val="00724075"/>
    <w:rsid w:val="00727AC2"/>
    <w:rsid w:val="0073091C"/>
    <w:rsid w:val="00751ADC"/>
    <w:rsid w:val="00754ABF"/>
    <w:rsid w:val="0076091D"/>
    <w:rsid w:val="00762DCC"/>
    <w:rsid w:val="007668F5"/>
    <w:rsid w:val="00772E51"/>
    <w:rsid w:val="00784723"/>
    <w:rsid w:val="007925EE"/>
    <w:rsid w:val="00792BAD"/>
    <w:rsid w:val="0079392A"/>
    <w:rsid w:val="00797471"/>
    <w:rsid w:val="007A0802"/>
    <w:rsid w:val="007A4DDC"/>
    <w:rsid w:val="007A5A42"/>
    <w:rsid w:val="007B5A0D"/>
    <w:rsid w:val="007E0936"/>
    <w:rsid w:val="007E61BF"/>
    <w:rsid w:val="007E651B"/>
    <w:rsid w:val="007F0CED"/>
    <w:rsid w:val="007F2848"/>
    <w:rsid w:val="007F74C2"/>
    <w:rsid w:val="008035BF"/>
    <w:rsid w:val="00811107"/>
    <w:rsid w:val="00814483"/>
    <w:rsid w:val="008218CA"/>
    <w:rsid w:val="008222C0"/>
    <w:rsid w:val="008237B8"/>
    <w:rsid w:val="00827162"/>
    <w:rsid w:val="00830686"/>
    <w:rsid w:val="00831265"/>
    <w:rsid w:val="008448A4"/>
    <w:rsid w:val="00844AD7"/>
    <w:rsid w:val="00852FD3"/>
    <w:rsid w:val="008802E9"/>
    <w:rsid w:val="008813B7"/>
    <w:rsid w:val="00884048"/>
    <w:rsid w:val="00887777"/>
    <w:rsid w:val="008878D7"/>
    <w:rsid w:val="00894C9F"/>
    <w:rsid w:val="008A2D58"/>
    <w:rsid w:val="008A6275"/>
    <w:rsid w:val="008B1F0E"/>
    <w:rsid w:val="008B3268"/>
    <w:rsid w:val="008B4579"/>
    <w:rsid w:val="008C08B3"/>
    <w:rsid w:val="008C526C"/>
    <w:rsid w:val="008F36F4"/>
    <w:rsid w:val="008F56AA"/>
    <w:rsid w:val="00902E25"/>
    <w:rsid w:val="00903910"/>
    <w:rsid w:val="0090537D"/>
    <w:rsid w:val="00905648"/>
    <w:rsid w:val="009071B9"/>
    <w:rsid w:val="00910E8F"/>
    <w:rsid w:val="00920FC9"/>
    <w:rsid w:val="00921420"/>
    <w:rsid w:val="009229C2"/>
    <w:rsid w:val="00937EC1"/>
    <w:rsid w:val="009448C0"/>
    <w:rsid w:val="00946F80"/>
    <w:rsid w:val="00951692"/>
    <w:rsid w:val="00953EF0"/>
    <w:rsid w:val="0095596F"/>
    <w:rsid w:val="0096078E"/>
    <w:rsid w:val="0097061A"/>
    <w:rsid w:val="009A3AAB"/>
    <w:rsid w:val="009B246C"/>
    <w:rsid w:val="009C6462"/>
    <w:rsid w:val="009D0637"/>
    <w:rsid w:val="009D08B6"/>
    <w:rsid w:val="009D764E"/>
    <w:rsid w:val="009F286E"/>
    <w:rsid w:val="009F4AE3"/>
    <w:rsid w:val="00A02FAF"/>
    <w:rsid w:val="00A031DC"/>
    <w:rsid w:val="00A068A2"/>
    <w:rsid w:val="00A10731"/>
    <w:rsid w:val="00A14C17"/>
    <w:rsid w:val="00A152C3"/>
    <w:rsid w:val="00A17093"/>
    <w:rsid w:val="00A44C3E"/>
    <w:rsid w:val="00A6169B"/>
    <w:rsid w:val="00A67222"/>
    <w:rsid w:val="00A72125"/>
    <w:rsid w:val="00A72FFA"/>
    <w:rsid w:val="00A8372B"/>
    <w:rsid w:val="00A85DC0"/>
    <w:rsid w:val="00AA0DCA"/>
    <w:rsid w:val="00AA4CB1"/>
    <w:rsid w:val="00AA7329"/>
    <w:rsid w:val="00AB731E"/>
    <w:rsid w:val="00AC4D35"/>
    <w:rsid w:val="00AD2361"/>
    <w:rsid w:val="00AD3201"/>
    <w:rsid w:val="00AD695E"/>
    <w:rsid w:val="00AD69F8"/>
    <w:rsid w:val="00AE52B5"/>
    <w:rsid w:val="00AF0A46"/>
    <w:rsid w:val="00AF2F34"/>
    <w:rsid w:val="00AF5E24"/>
    <w:rsid w:val="00AF61B8"/>
    <w:rsid w:val="00AF79FD"/>
    <w:rsid w:val="00AF7EE0"/>
    <w:rsid w:val="00B03593"/>
    <w:rsid w:val="00B06EB1"/>
    <w:rsid w:val="00B139A7"/>
    <w:rsid w:val="00B156DD"/>
    <w:rsid w:val="00B2342E"/>
    <w:rsid w:val="00B31337"/>
    <w:rsid w:val="00B336C9"/>
    <w:rsid w:val="00B41E39"/>
    <w:rsid w:val="00B55A7B"/>
    <w:rsid w:val="00B602A6"/>
    <w:rsid w:val="00B60315"/>
    <w:rsid w:val="00B60652"/>
    <w:rsid w:val="00B62B6A"/>
    <w:rsid w:val="00B720B1"/>
    <w:rsid w:val="00B72A96"/>
    <w:rsid w:val="00B76A96"/>
    <w:rsid w:val="00B77F99"/>
    <w:rsid w:val="00BA32D4"/>
    <w:rsid w:val="00BA47C7"/>
    <w:rsid w:val="00BA6458"/>
    <w:rsid w:val="00BB60EA"/>
    <w:rsid w:val="00BC35F0"/>
    <w:rsid w:val="00BC7A80"/>
    <w:rsid w:val="00BC7B39"/>
    <w:rsid w:val="00BC7B61"/>
    <w:rsid w:val="00BD716D"/>
    <w:rsid w:val="00BF1599"/>
    <w:rsid w:val="00C071E8"/>
    <w:rsid w:val="00C10563"/>
    <w:rsid w:val="00C1140B"/>
    <w:rsid w:val="00C13EC8"/>
    <w:rsid w:val="00C25681"/>
    <w:rsid w:val="00C268F7"/>
    <w:rsid w:val="00C31CF4"/>
    <w:rsid w:val="00C35610"/>
    <w:rsid w:val="00C51E02"/>
    <w:rsid w:val="00C53D98"/>
    <w:rsid w:val="00C5611B"/>
    <w:rsid w:val="00C563BD"/>
    <w:rsid w:val="00C631BB"/>
    <w:rsid w:val="00C63936"/>
    <w:rsid w:val="00C667A6"/>
    <w:rsid w:val="00C66F45"/>
    <w:rsid w:val="00C858AC"/>
    <w:rsid w:val="00C86BAB"/>
    <w:rsid w:val="00C92BF5"/>
    <w:rsid w:val="00C97447"/>
    <w:rsid w:val="00CC1BCE"/>
    <w:rsid w:val="00CC4FC5"/>
    <w:rsid w:val="00CC7A2C"/>
    <w:rsid w:val="00CD4D0E"/>
    <w:rsid w:val="00CD6E6A"/>
    <w:rsid w:val="00CE0B77"/>
    <w:rsid w:val="00CE2910"/>
    <w:rsid w:val="00CE3402"/>
    <w:rsid w:val="00CF7F03"/>
    <w:rsid w:val="00D14AC2"/>
    <w:rsid w:val="00D25D0F"/>
    <w:rsid w:val="00D51B23"/>
    <w:rsid w:val="00D537B8"/>
    <w:rsid w:val="00D548EF"/>
    <w:rsid w:val="00D64EFF"/>
    <w:rsid w:val="00D743DC"/>
    <w:rsid w:val="00D958D9"/>
    <w:rsid w:val="00D96D64"/>
    <w:rsid w:val="00D96F70"/>
    <w:rsid w:val="00DA4841"/>
    <w:rsid w:val="00DB75B2"/>
    <w:rsid w:val="00DE463C"/>
    <w:rsid w:val="00DE60BB"/>
    <w:rsid w:val="00DF2EC3"/>
    <w:rsid w:val="00E156FE"/>
    <w:rsid w:val="00E15F55"/>
    <w:rsid w:val="00E173C6"/>
    <w:rsid w:val="00E21180"/>
    <w:rsid w:val="00E21855"/>
    <w:rsid w:val="00E23409"/>
    <w:rsid w:val="00E24AEB"/>
    <w:rsid w:val="00E31CA7"/>
    <w:rsid w:val="00E3381C"/>
    <w:rsid w:val="00E4000C"/>
    <w:rsid w:val="00E46423"/>
    <w:rsid w:val="00E556DF"/>
    <w:rsid w:val="00E62ADD"/>
    <w:rsid w:val="00E62CB1"/>
    <w:rsid w:val="00E64BBB"/>
    <w:rsid w:val="00E9008C"/>
    <w:rsid w:val="00E92E19"/>
    <w:rsid w:val="00EA1202"/>
    <w:rsid w:val="00EB58A5"/>
    <w:rsid w:val="00EC1BB0"/>
    <w:rsid w:val="00EC1C08"/>
    <w:rsid w:val="00EC2B75"/>
    <w:rsid w:val="00EE6D61"/>
    <w:rsid w:val="00EF4679"/>
    <w:rsid w:val="00F06A3C"/>
    <w:rsid w:val="00F1376E"/>
    <w:rsid w:val="00F164AD"/>
    <w:rsid w:val="00F20C1D"/>
    <w:rsid w:val="00F2338F"/>
    <w:rsid w:val="00F26BF7"/>
    <w:rsid w:val="00F37FFA"/>
    <w:rsid w:val="00F517AE"/>
    <w:rsid w:val="00F52A0D"/>
    <w:rsid w:val="00F531C0"/>
    <w:rsid w:val="00F5553B"/>
    <w:rsid w:val="00F70290"/>
    <w:rsid w:val="00F702CF"/>
    <w:rsid w:val="00F71549"/>
    <w:rsid w:val="00F72A02"/>
    <w:rsid w:val="00F83022"/>
    <w:rsid w:val="00F87B12"/>
    <w:rsid w:val="00F9060C"/>
    <w:rsid w:val="00F95DE3"/>
    <w:rsid w:val="00FA07A7"/>
    <w:rsid w:val="00FA3332"/>
    <w:rsid w:val="00FB276E"/>
    <w:rsid w:val="00FB68C4"/>
    <w:rsid w:val="00FC064A"/>
    <w:rsid w:val="00FD6299"/>
    <w:rsid w:val="00FD6F97"/>
    <w:rsid w:val="00FE168C"/>
    <w:rsid w:val="00FE2E6A"/>
    <w:rsid w:val="00FE333B"/>
    <w:rsid w:val="00FF11DB"/>
    <w:rsid w:val="00FF3376"/>
    <w:rsid w:val="00FF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8"/>
        <o:r id="V:Rule3" type="connector" idref="#_x0000_s1030"/>
        <o:r id="V:Rule4" type="connector" idref="#_x0000_s1027"/>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2A"/>
    <w:pPr>
      <w:spacing w:after="0" w:line="240" w:lineRule="auto"/>
    </w:pPr>
    <w:rPr>
      <w:rFonts w:eastAsiaTheme="minorEastAsia" w:cs="Times New Roman"/>
      <w:sz w:val="24"/>
      <w:szCs w:val="24"/>
      <w:lang w:val="en-US" w:bidi="en-US"/>
    </w:rPr>
  </w:style>
  <w:style w:type="paragraph" w:styleId="10">
    <w:name w:val="heading 1"/>
    <w:basedOn w:val="a"/>
    <w:next w:val="a"/>
    <w:link w:val="11"/>
    <w:qFormat/>
    <w:rsid w:val="004E5D2A"/>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nhideWhenUsed/>
    <w:qFormat/>
    <w:rsid w:val="004E5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1855"/>
    <w:pPr>
      <w:keepNext/>
      <w:outlineLvl w:val="2"/>
    </w:pPr>
    <w:rPr>
      <w:rFonts w:ascii="Times New Roman" w:eastAsia="Times New Roman" w:hAnsi="Times New Roman"/>
      <w:b/>
      <w:bCs/>
      <w:lang w:val="ru-RU" w:eastAsia="ru-RU" w:bidi="ar-SA"/>
    </w:rPr>
  </w:style>
  <w:style w:type="paragraph" w:styleId="4">
    <w:name w:val="heading 4"/>
    <w:basedOn w:val="a"/>
    <w:next w:val="a"/>
    <w:link w:val="40"/>
    <w:qFormat/>
    <w:rsid w:val="00E21855"/>
    <w:pPr>
      <w:keepNext/>
      <w:outlineLvl w:val="3"/>
    </w:pPr>
    <w:rPr>
      <w:rFonts w:ascii="Times New Roman" w:eastAsia="Times New Roman" w:hAnsi="Times New Roman"/>
      <w:b/>
      <w:bCs/>
      <w:sz w:val="20"/>
      <w:lang w:val="ru-RU" w:eastAsia="ru-RU" w:bidi="ar-SA"/>
    </w:rPr>
  </w:style>
  <w:style w:type="paragraph" w:styleId="5">
    <w:name w:val="heading 5"/>
    <w:basedOn w:val="a"/>
    <w:next w:val="a"/>
    <w:link w:val="50"/>
    <w:qFormat/>
    <w:rsid w:val="00E21855"/>
    <w:pPr>
      <w:keepNext/>
      <w:jc w:val="center"/>
      <w:outlineLvl w:val="4"/>
    </w:pPr>
    <w:rPr>
      <w:rFonts w:ascii="Times New Roman" w:eastAsia="Times New Roman" w:hAnsi="Times New Roman"/>
      <w:i/>
      <w:iCs/>
      <w:sz w:val="20"/>
      <w:u w:val="single"/>
      <w:lang w:val="ru-RU" w:eastAsia="ru-RU" w:bidi="ar-SA"/>
    </w:rPr>
  </w:style>
  <w:style w:type="paragraph" w:styleId="6">
    <w:name w:val="heading 6"/>
    <w:basedOn w:val="a"/>
    <w:next w:val="a"/>
    <w:link w:val="60"/>
    <w:qFormat/>
    <w:rsid w:val="00E21855"/>
    <w:pPr>
      <w:keepNext/>
      <w:ind w:firstLine="360"/>
      <w:jc w:val="center"/>
      <w:outlineLvl w:val="5"/>
    </w:pPr>
    <w:rPr>
      <w:rFonts w:ascii="Times New Roman" w:eastAsia="Times New Roman" w:hAnsi="Times New Roman"/>
      <w:i/>
      <w:iCs/>
      <w:sz w:val="20"/>
      <w:u w:val="single"/>
      <w:lang w:val="ru-RU" w:eastAsia="ru-RU" w:bidi="ar-SA"/>
    </w:rPr>
  </w:style>
  <w:style w:type="paragraph" w:styleId="7">
    <w:name w:val="heading 7"/>
    <w:basedOn w:val="a"/>
    <w:next w:val="a"/>
    <w:link w:val="70"/>
    <w:qFormat/>
    <w:rsid w:val="00E21855"/>
    <w:pPr>
      <w:keepNext/>
      <w:outlineLvl w:val="6"/>
    </w:pPr>
    <w:rPr>
      <w:rFonts w:ascii="Times New Roman" w:eastAsia="Times New Roman" w:hAnsi="Times New Roman"/>
      <w:i/>
      <w:iCs/>
      <w:sz w:val="20"/>
      <w:lang w:val="ru-RU" w:eastAsia="ru-RU" w:bidi="ar-SA"/>
    </w:rPr>
  </w:style>
  <w:style w:type="paragraph" w:styleId="8">
    <w:name w:val="heading 8"/>
    <w:basedOn w:val="a"/>
    <w:next w:val="a"/>
    <w:link w:val="80"/>
    <w:qFormat/>
    <w:rsid w:val="00E21855"/>
    <w:pPr>
      <w:keepNext/>
      <w:ind w:firstLine="360"/>
      <w:outlineLvl w:val="7"/>
    </w:pPr>
    <w:rPr>
      <w:rFonts w:ascii="Times New Roman" w:eastAsia="Times New Roman" w:hAnsi="Times New Roman"/>
      <w:b/>
      <w:bCs/>
      <w:i/>
      <w:iCs/>
      <w:sz w:val="20"/>
      <w:lang w:val="ru-RU" w:eastAsia="ru-RU" w:bidi="ar-SA"/>
    </w:rPr>
  </w:style>
  <w:style w:type="paragraph" w:styleId="9">
    <w:name w:val="heading 9"/>
    <w:basedOn w:val="a"/>
    <w:next w:val="a"/>
    <w:link w:val="90"/>
    <w:qFormat/>
    <w:rsid w:val="00E21855"/>
    <w:pPr>
      <w:keepNext/>
      <w:ind w:firstLine="360"/>
      <w:jc w:val="both"/>
      <w:outlineLvl w:val="8"/>
    </w:pPr>
    <w:rPr>
      <w:rFonts w:ascii="Times New Roman" w:eastAsia="Times New Roman" w:hAnsi="Times New Roman"/>
      <w:b/>
      <w:bCs/>
      <w:i/>
      <w:i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E5D2A"/>
    <w:rPr>
      <w:rFonts w:asciiTheme="majorHAnsi" w:eastAsiaTheme="majorEastAsia" w:hAnsiTheme="majorHAnsi" w:cs="Arial"/>
      <w:b/>
      <w:bCs/>
      <w:kern w:val="32"/>
      <w:sz w:val="32"/>
      <w:szCs w:val="32"/>
      <w:lang w:val="en-US" w:bidi="en-US"/>
    </w:rPr>
  </w:style>
  <w:style w:type="character" w:customStyle="1" w:styleId="20">
    <w:name w:val="Заголовок 2 Знак"/>
    <w:basedOn w:val="a0"/>
    <w:link w:val="2"/>
    <w:rsid w:val="004E5D2A"/>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E2185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21855"/>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E21855"/>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E21855"/>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E21855"/>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E2185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E21855"/>
    <w:rPr>
      <w:rFonts w:ascii="Times New Roman" w:eastAsia="Times New Roman" w:hAnsi="Times New Roman" w:cs="Times New Roman"/>
      <w:b/>
      <w:bCs/>
      <w:i/>
      <w:iCs/>
      <w:sz w:val="24"/>
      <w:szCs w:val="24"/>
      <w:lang w:eastAsia="ru-RU"/>
    </w:rPr>
  </w:style>
  <w:style w:type="paragraph" w:customStyle="1" w:styleId="a3">
    <w:name w:val="Инна"/>
    <w:basedOn w:val="a4"/>
    <w:qFormat/>
    <w:rsid w:val="00EC2B75"/>
    <w:rPr>
      <w:szCs w:val="24"/>
    </w:rPr>
  </w:style>
  <w:style w:type="paragraph" w:styleId="a4">
    <w:name w:val="No Spacing"/>
    <w:aliases w:val="Новый"/>
    <w:link w:val="a5"/>
    <w:qFormat/>
    <w:rsid w:val="00727AC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6">
    <w:name w:val="ЕЩЁ ОДИН СТИЛЬ"/>
    <w:basedOn w:val="a4"/>
    <w:qFormat/>
    <w:rsid w:val="00416E0B"/>
    <w:rPr>
      <w:sz w:val="28"/>
    </w:rPr>
  </w:style>
  <w:style w:type="paragraph" w:styleId="a7">
    <w:name w:val="List Paragraph"/>
    <w:basedOn w:val="a"/>
    <w:link w:val="a8"/>
    <w:uiPriority w:val="34"/>
    <w:qFormat/>
    <w:rsid w:val="004E5D2A"/>
    <w:pPr>
      <w:ind w:left="720"/>
      <w:contextualSpacing/>
    </w:pPr>
  </w:style>
  <w:style w:type="character" w:customStyle="1" w:styleId="Zag11">
    <w:name w:val="Zag_11"/>
    <w:uiPriority w:val="99"/>
    <w:rsid w:val="004E5D2A"/>
  </w:style>
  <w:style w:type="paragraph" w:styleId="31">
    <w:name w:val="Body Text Indent 3"/>
    <w:basedOn w:val="a"/>
    <w:link w:val="32"/>
    <w:rsid w:val="004E5D2A"/>
    <w:pPr>
      <w:suppressAutoHyphens/>
      <w:autoSpaceDE w:val="0"/>
      <w:autoSpaceDN w:val="0"/>
      <w:adjustRightInd w:val="0"/>
      <w:spacing w:line="360" w:lineRule="auto"/>
      <w:ind w:firstLine="425"/>
      <w:jc w:val="both"/>
    </w:pPr>
    <w:rPr>
      <w:rFonts w:ascii="Times New Roman" w:eastAsia="Times New Roman" w:hAnsi="Times New Roman"/>
      <w:sz w:val="28"/>
      <w:szCs w:val="28"/>
    </w:rPr>
  </w:style>
  <w:style w:type="character" w:customStyle="1" w:styleId="32">
    <w:name w:val="Основной текст с отступом 3 Знак"/>
    <w:basedOn w:val="a0"/>
    <w:link w:val="31"/>
    <w:rsid w:val="004E5D2A"/>
    <w:rPr>
      <w:rFonts w:ascii="Times New Roman" w:eastAsia="Times New Roman" w:hAnsi="Times New Roman" w:cs="Times New Roman"/>
      <w:sz w:val="28"/>
      <w:szCs w:val="28"/>
      <w:lang w:val="en-US" w:bidi="en-US"/>
    </w:rPr>
  </w:style>
  <w:style w:type="paragraph" w:styleId="a9">
    <w:name w:val="Body Text"/>
    <w:basedOn w:val="a"/>
    <w:link w:val="aa"/>
    <w:unhideWhenUsed/>
    <w:rsid w:val="004E5D2A"/>
    <w:pPr>
      <w:spacing w:after="120"/>
    </w:pPr>
  </w:style>
  <w:style w:type="character" w:customStyle="1" w:styleId="aa">
    <w:name w:val="Основной текст Знак"/>
    <w:basedOn w:val="a0"/>
    <w:link w:val="a9"/>
    <w:uiPriority w:val="99"/>
    <w:semiHidden/>
    <w:rsid w:val="004E5D2A"/>
    <w:rPr>
      <w:rFonts w:eastAsiaTheme="minorEastAsia" w:cs="Times New Roman"/>
      <w:sz w:val="24"/>
      <w:szCs w:val="24"/>
      <w:lang w:val="en-US" w:bidi="en-US"/>
    </w:rPr>
  </w:style>
  <w:style w:type="character" w:styleId="ab">
    <w:name w:val="Hyperlink"/>
    <w:basedOn w:val="a0"/>
    <w:uiPriority w:val="99"/>
    <w:unhideWhenUsed/>
    <w:rsid w:val="004E5D2A"/>
    <w:rPr>
      <w:color w:val="0000FF" w:themeColor="hyperlink"/>
      <w:u w:val="single"/>
    </w:rPr>
  </w:style>
  <w:style w:type="character" w:customStyle="1" w:styleId="dash041e0431044b0447043d044b0439char1">
    <w:name w:val="dash041e_0431_044b_0447_043d_044b_0439__char1"/>
    <w:basedOn w:val="a0"/>
    <w:rsid w:val="004E5D2A"/>
  </w:style>
  <w:style w:type="paragraph" w:customStyle="1" w:styleId="12">
    <w:name w:val="Без интервала1"/>
    <w:aliases w:val="основа"/>
    <w:uiPriority w:val="1"/>
    <w:qFormat/>
    <w:rsid w:val="004E5D2A"/>
    <w:pPr>
      <w:spacing w:after="0" w:line="240" w:lineRule="auto"/>
      <w:ind w:firstLine="709"/>
    </w:pPr>
    <w:rPr>
      <w:rFonts w:ascii="Times New Roman" w:eastAsia="Times New Roman" w:hAnsi="Times New Roman" w:cs="Times New Roman"/>
      <w:sz w:val="28"/>
      <w:lang w:eastAsia="ru-RU"/>
    </w:rPr>
  </w:style>
  <w:style w:type="character" w:styleId="ac">
    <w:name w:val="FollowedHyperlink"/>
    <w:basedOn w:val="a0"/>
    <w:unhideWhenUsed/>
    <w:rsid w:val="00E21855"/>
    <w:rPr>
      <w:color w:val="800080" w:themeColor="followedHyperlink"/>
      <w:u w:val="single"/>
    </w:rPr>
  </w:style>
  <w:style w:type="paragraph" w:styleId="ad">
    <w:name w:val="Body Text Indent"/>
    <w:basedOn w:val="a"/>
    <w:link w:val="ae"/>
    <w:rsid w:val="00E21855"/>
    <w:pPr>
      <w:spacing w:after="120"/>
      <w:ind w:left="283"/>
    </w:pPr>
    <w:rPr>
      <w:rFonts w:ascii="Times New Roman" w:eastAsia="Times New Roman" w:hAnsi="Times New Roman"/>
      <w:lang w:val="ru-RU" w:eastAsia="ru-RU" w:bidi="ar-SA"/>
    </w:rPr>
  </w:style>
  <w:style w:type="character" w:customStyle="1" w:styleId="ae">
    <w:name w:val="Основной текст с отступом Знак"/>
    <w:basedOn w:val="a0"/>
    <w:link w:val="ad"/>
    <w:rsid w:val="00E21855"/>
    <w:rPr>
      <w:rFonts w:ascii="Times New Roman" w:eastAsia="Times New Roman" w:hAnsi="Times New Roman" w:cs="Times New Roman"/>
      <w:sz w:val="24"/>
      <w:szCs w:val="24"/>
      <w:lang w:eastAsia="ru-RU"/>
    </w:rPr>
  </w:style>
  <w:style w:type="paragraph" w:styleId="21">
    <w:name w:val="Body Text Indent 2"/>
    <w:basedOn w:val="a"/>
    <w:link w:val="22"/>
    <w:rsid w:val="00E21855"/>
    <w:pPr>
      <w:spacing w:after="120" w:line="480" w:lineRule="auto"/>
      <w:ind w:left="283"/>
    </w:pPr>
    <w:rPr>
      <w:rFonts w:ascii="Times New Roman" w:eastAsia="Times New Roman" w:hAnsi="Times New Roman"/>
      <w:lang w:val="ru-RU" w:eastAsia="ru-RU" w:bidi="ar-SA"/>
    </w:rPr>
  </w:style>
  <w:style w:type="character" w:customStyle="1" w:styleId="22">
    <w:name w:val="Основной текст с отступом 2 Знак"/>
    <w:basedOn w:val="a0"/>
    <w:link w:val="21"/>
    <w:rsid w:val="00E21855"/>
    <w:rPr>
      <w:rFonts w:ascii="Times New Roman" w:eastAsia="Times New Roman" w:hAnsi="Times New Roman" w:cs="Times New Roman"/>
      <w:sz w:val="24"/>
      <w:szCs w:val="24"/>
      <w:lang w:eastAsia="ru-RU"/>
    </w:rPr>
  </w:style>
  <w:style w:type="paragraph" w:customStyle="1" w:styleId="Style1">
    <w:name w:val="Style1"/>
    <w:basedOn w:val="a"/>
    <w:rsid w:val="00E21855"/>
    <w:pPr>
      <w:widowControl w:val="0"/>
      <w:autoSpaceDE w:val="0"/>
      <w:autoSpaceDN w:val="0"/>
      <w:adjustRightInd w:val="0"/>
    </w:pPr>
    <w:rPr>
      <w:rFonts w:ascii="Times New Roman" w:eastAsia="Times New Roman" w:hAnsi="Times New Roman"/>
      <w:lang w:val="ru-RU" w:eastAsia="ru-RU" w:bidi="ar-SA"/>
    </w:rPr>
  </w:style>
  <w:style w:type="paragraph" w:styleId="33">
    <w:name w:val="Body Text 3"/>
    <w:basedOn w:val="a"/>
    <w:link w:val="34"/>
    <w:rsid w:val="00E21855"/>
    <w:rPr>
      <w:rFonts w:ascii="Times New Roman" w:eastAsia="Times New Roman" w:hAnsi="Times New Roman"/>
      <w:sz w:val="18"/>
      <w:lang w:val="ru-RU" w:eastAsia="ru-RU" w:bidi="ar-SA"/>
    </w:rPr>
  </w:style>
  <w:style w:type="character" w:customStyle="1" w:styleId="34">
    <w:name w:val="Основной текст 3 Знак"/>
    <w:basedOn w:val="a0"/>
    <w:link w:val="33"/>
    <w:rsid w:val="00E21855"/>
    <w:rPr>
      <w:rFonts w:ascii="Times New Roman" w:eastAsia="Times New Roman" w:hAnsi="Times New Roman" w:cs="Times New Roman"/>
      <w:sz w:val="18"/>
      <w:szCs w:val="24"/>
      <w:lang w:eastAsia="ru-RU"/>
    </w:rPr>
  </w:style>
  <w:style w:type="paragraph" w:styleId="23">
    <w:name w:val="Body Text 2"/>
    <w:basedOn w:val="a"/>
    <w:link w:val="24"/>
    <w:rsid w:val="00E21855"/>
    <w:rPr>
      <w:rFonts w:ascii="Times New Roman" w:eastAsia="Times New Roman" w:hAnsi="Times New Roman"/>
      <w:sz w:val="20"/>
      <w:lang w:val="ru-RU" w:eastAsia="ru-RU" w:bidi="ar-SA"/>
    </w:rPr>
  </w:style>
  <w:style w:type="character" w:customStyle="1" w:styleId="24">
    <w:name w:val="Основной текст 2 Знак"/>
    <w:basedOn w:val="a0"/>
    <w:link w:val="23"/>
    <w:rsid w:val="00E21855"/>
    <w:rPr>
      <w:rFonts w:ascii="Times New Roman" w:eastAsia="Times New Roman" w:hAnsi="Times New Roman" w:cs="Times New Roman"/>
      <w:sz w:val="20"/>
      <w:szCs w:val="24"/>
      <w:lang w:eastAsia="ru-RU"/>
    </w:rPr>
  </w:style>
  <w:style w:type="paragraph" w:styleId="af">
    <w:name w:val="Title"/>
    <w:basedOn w:val="a"/>
    <w:link w:val="af0"/>
    <w:qFormat/>
    <w:rsid w:val="00E21855"/>
    <w:pPr>
      <w:jc w:val="center"/>
    </w:pPr>
    <w:rPr>
      <w:rFonts w:ascii="Times New Roman" w:eastAsia="Times New Roman" w:hAnsi="Times New Roman"/>
      <w:b/>
      <w:lang w:val="ru-RU" w:eastAsia="ru-RU" w:bidi="ar-SA"/>
    </w:rPr>
  </w:style>
  <w:style w:type="character" w:customStyle="1" w:styleId="af0">
    <w:name w:val="Название Знак"/>
    <w:basedOn w:val="a0"/>
    <w:link w:val="af"/>
    <w:rsid w:val="00E21855"/>
    <w:rPr>
      <w:rFonts w:ascii="Times New Roman" w:eastAsia="Times New Roman" w:hAnsi="Times New Roman" w:cs="Times New Roman"/>
      <w:b/>
      <w:sz w:val="24"/>
      <w:szCs w:val="24"/>
      <w:lang w:eastAsia="ru-RU"/>
    </w:rPr>
  </w:style>
  <w:style w:type="paragraph" w:styleId="af1">
    <w:name w:val="footer"/>
    <w:basedOn w:val="a"/>
    <w:link w:val="af2"/>
    <w:uiPriority w:val="99"/>
    <w:rsid w:val="00E21855"/>
    <w:pPr>
      <w:tabs>
        <w:tab w:val="center" w:pos="4677"/>
        <w:tab w:val="right" w:pos="9355"/>
      </w:tabs>
    </w:pPr>
    <w:rPr>
      <w:rFonts w:ascii="Times New Roman" w:eastAsia="Times New Roman" w:hAnsi="Times New Roman"/>
      <w:lang w:val="ru-RU" w:eastAsia="ru-RU" w:bidi="ar-SA"/>
    </w:rPr>
  </w:style>
  <w:style w:type="character" w:customStyle="1" w:styleId="af2">
    <w:name w:val="Нижний колонтитул Знак"/>
    <w:basedOn w:val="a0"/>
    <w:link w:val="af1"/>
    <w:uiPriority w:val="99"/>
    <w:rsid w:val="00E21855"/>
    <w:rPr>
      <w:rFonts w:ascii="Times New Roman" w:eastAsia="Times New Roman" w:hAnsi="Times New Roman" w:cs="Times New Roman"/>
      <w:sz w:val="24"/>
      <w:szCs w:val="24"/>
      <w:lang w:eastAsia="ru-RU"/>
    </w:rPr>
  </w:style>
  <w:style w:type="character" w:styleId="af3">
    <w:name w:val="page number"/>
    <w:basedOn w:val="a0"/>
    <w:rsid w:val="00E21855"/>
  </w:style>
  <w:style w:type="paragraph" w:styleId="af4">
    <w:name w:val="footnote text"/>
    <w:aliases w:val="F1"/>
    <w:basedOn w:val="a"/>
    <w:link w:val="af5"/>
    <w:semiHidden/>
    <w:rsid w:val="00E21855"/>
    <w:rPr>
      <w:rFonts w:ascii="Times New Roman" w:eastAsia="Times New Roman" w:hAnsi="Times New Roman"/>
      <w:sz w:val="20"/>
      <w:szCs w:val="20"/>
      <w:lang w:val="ru-RU" w:eastAsia="ru-RU" w:bidi="ar-SA"/>
    </w:rPr>
  </w:style>
  <w:style w:type="character" w:customStyle="1" w:styleId="af5">
    <w:name w:val="Текст сноски Знак"/>
    <w:aliases w:val="F1 Знак"/>
    <w:basedOn w:val="a0"/>
    <w:link w:val="af4"/>
    <w:semiHidden/>
    <w:rsid w:val="00E21855"/>
    <w:rPr>
      <w:rFonts w:ascii="Times New Roman" w:eastAsia="Times New Roman" w:hAnsi="Times New Roman" w:cs="Times New Roman"/>
      <w:sz w:val="20"/>
      <w:szCs w:val="20"/>
      <w:lang w:eastAsia="ru-RU"/>
    </w:rPr>
  </w:style>
  <w:style w:type="table" w:styleId="af6">
    <w:name w:val="Table Theme"/>
    <w:basedOn w:val="a1"/>
    <w:rsid w:val="00E21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10"/>
    <w:autoRedefine/>
    <w:rsid w:val="00E21855"/>
    <w:pPr>
      <w:keepNext w:val="0"/>
      <w:tabs>
        <w:tab w:val="left" w:pos="9000"/>
        <w:tab w:val="left" w:pos="9355"/>
        <w:tab w:val="left" w:pos="9540"/>
      </w:tabs>
      <w:spacing w:before="360" w:after="0"/>
      <w:jc w:val="center"/>
    </w:pPr>
    <w:rPr>
      <w:rFonts w:ascii="Times New Roman" w:eastAsia="Times New Roman" w:hAnsi="Times New Roman" w:cs="Times New Roman"/>
      <w:bCs w:val="0"/>
      <w:kern w:val="0"/>
      <w:sz w:val="28"/>
      <w:szCs w:val="28"/>
      <w:lang w:val="ru-RU" w:eastAsia="ru-RU" w:bidi="ar-SA"/>
    </w:rPr>
  </w:style>
  <w:style w:type="character" w:customStyle="1" w:styleId="14">
    <w:name w:val="Стиль 14 пт полужирный"/>
    <w:rsid w:val="00E21855"/>
    <w:rPr>
      <w:b/>
      <w:bCs/>
      <w:spacing w:val="-3"/>
      <w:sz w:val="28"/>
    </w:rPr>
  </w:style>
  <w:style w:type="character" w:customStyle="1" w:styleId="af7">
    <w:name w:val="Символ сноски"/>
    <w:rsid w:val="00E21855"/>
    <w:rPr>
      <w:vertAlign w:val="superscript"/>
    </w:rPr>
  </w:style>
  <w:style w:type="paragraph" w:customStyle="1" w:styleId="af8">
    <w:name w:val="Заголовок"/>
    <w:basedOn w:val="a"/>
    <w:next w:val="a9"/>
    <w:rsid w:val="00E21855"/>
    <w:pPr>
      <w:keepNext/>
      <w:widowControl w:val="0"/>
      <w:suppressAutoHyphens/>
      <w:spacing w:before="240" w:after="120"/>
    </w:pPr>
    <w:rPr>
      <w:rFonts w:ascii="Arial" w:eastAsia="SimSun" w:hAnsi="Arial" w:cs="Tahoma"/>
      <w:kern w:val="1"/>
      <w:sz w:val="28"/>
      <w:szCs w:val="28"/>
      <w:lang w:val="ru-RU" w:eastAsia="hi-IN" w:bidi="hi-IN"/>
    </w:rPr>
  </w:style>
  <w:style w:type="paragraph" w:customStyle="1" w:styleId="af9">
    <w:name w:val="Текст в заданном формате"/>
    <w:basedOn w:val="a"/>
    <w:rsid w:val="00E21855"/>
    <w:pPr>
      <w:widowControl w:val="0"/>
      <w:suppressAutoHyphens/>
    </w:pPr>
    <w:rPr>
      <w:rFonts w:ascii="Courier New" w:eastAsia="NSimSun" w:hAnsi="Courier New" w:cs="Courier New"/>
      <w:kern w:val="1"/>
      <w:sz w:val="20"/>
      <w:szCs w:val="20"/>
      <w:lang w:val="ru-RU" w:eastAsia="hi-IN" w:bidi="hi-IN"/>
    </w:rPr>
  </w:style>
  <w:style w:type="paragraph" w:styleId="afa">
    <w:name w:val="header"/>
    <w:basedOn w:val="a"/>
    <w:link w:val="afb"/>
    <w:unhideWhenUsed/>
    <w:rsid w:val="00E21855"/>
    <w:pPr>
      <w:tabs>
        <w:tab w:val="center" w:pos="4677"/>
        <w:tab w:val="right" w:pos="9355"/>
      </w:tabs>
    </w:pPr>
    <w:rPr>
      <w:rFonts w:ascii="Times New Roman" w:eastAsia="Calibri" w:hAnsi="Times New Roman"/>
      <w:lang w:val="ru-RU" w:bidi="ar-SA"/>
    </w:rPr>
  </w:style>
  <w:style w:type="character" w:customStyle="1" w:styleId="afb">
    <w:name w:val="Верхний колонтитул Знак"/>
    <w:basedOn w:val="a0"/>
    <w:link w:val="afa"/>
    <w:rsid w:val="00E21855"/>
    <w:rPr>
      <w:rFonts w:ascii="Times New Roman" w:eastAsia="Calibri" w:hAnsi="Times New Roman" w:cs="Times New Roman"/>
      <w:sz w:val="24"/>
      <w:szCs w:val="24"/>
    </w:rPr>
  </w:style>
  <w:style w:type="paragraph" w:customStyle="1" w:styleId="35">
    <w:name w:val="Заголовок 3+"/>
    <w:basedOn w:val="a"/>
    <w:rsid w:val="00E21855"/>
    <w:pPr>
      <w:widowControl w:val="0"/>
      <w:overflowPunct w:val="0"/>
      <w:autoSpaceDE w:val="0"/>
      <w:autoSpaceDN w:val="0"/>
      <w:adjustRightInd w:val="0"/>
      <w:spacing w:before="240"/>
      <w:jc w:val="center"/>
      <w:textAlignment w:val="baseline"/>
    </w:pPr>
    <w:rPr>
      <w:rFonts w:ascii="Times New Roman" w:eastAsia="Times New Roman" w:hAnsi="Times New Roman"/>
      <w:b/>
      <w:sz w:val="28"/>
      <w:szCs w:val="20"/>
      <w:lang w:val="ru-RU" w:eastAsia="ru-RU" w:bidi="ar-SA"/>
    </w:rPr>
  </w:style>
  <w:style w:type="character" w:customStyle="1" w:styleId="afc">
    <w:name w:val="Текст примечания Знак"/>
    <w:basedOn w:val="a0"/>
    <w:link w:val="afd"/>
    <w:semiHidden/>
    <w:rsid w:val="00E21855"/>
    <w:rPr>
      <w:rFonts w:ascii="Times New Roman" w:eastAsia="Times New Roman" w:hAnsi="Times New Roman" w:cs="Times New Roman"/>
      <w:sz w:val="20"/>
      <w:szCs w:val="20"/>
      <w:lang w:eastAsia="ru-RU"/>
    </w:rPr>
  </w:style>
  <w:style w:type="paragraph" w:styleId="afd">
    <w:name w:val="annotation text"/>
    <w:basedOn w:val="a"/>
    <w:link w:val="afc"/>
    <w:semiHidden/>
    <w:unhideWhenUsed/>
    <w:rsid w:val="00E21855"/>
    <w:rPr>
      <w:rFonts w:ascii="Times New Roman" w:eastAsia="Times New Roman" w:hAnsi="Times New Roman"/>
      <w:sz w:val="20"/>
      <w:szCs w:val="20"/>
      <w:lang w:val="ru-RU" w:eastAsia="ru-RU" w:bidi="ar-SA"/>
    </w:rPr>
  </w:style>
  <w:style w:type="character" w:customStyle="1" w:styleId="afe">
    <w:name w:val="Тема примечания Знак"/>
    <w:basedOn w:val="afc"/>
    <w:link w:val="aff"/>
    <w:semiHidden/>
    <w:rsid w:val="00E21855"/>
    <w:rPr>
      <w:rFonts w:ascii="Times New Roman" w:eastAsia="Calibri" w:hAnsi="Times New Roman" w:cs="Times New Roman"/>
      <w:b/>
      <w:bCs/>
      <w:sz w:val="20"/>
      <w:szCs w:val="20"/>
      <w:lang w:eastAsia="ru-RU"/>
    </w:rPr>
  </w:style>
  <w:style w:type="paragraph" w:styleId="aff">
    <w:name w:val="annotation subject"/>
    <w:basedOn w:val="afd"/>
    <w:next w:val="afd"/>
    <w:link w:val="afe"/>
    <w:semiHidden/>
    <w:unhideWhenUsed/>
    <w:rsid w:val="00E21855"/>
    <w:rPr>
      <w:rFonts w:eastAsia="Calibri"/>
      <w:b/>
      <w:bCs/>
      <w:lang w:eastAsia="en-US"/>
    </w:rPr>
  </w:style>
  <w:style w:type="character" w:customStyle="1" w:styleId="aff0">
    <w:name w:val="Текст выноски Знак"/>
    <w:basedOn w:val="a0"/>
    <w:link w:val="aff1"/>
    <w:semiHidden/>
    <w:rsid w:val="00E21855"/>
    <w:rPr>
      <w:rFonts w:ascii="Tahoma" w:eastAsia="Calibri" w:hAnsi="Tahoma" w:cs="Tahoma"/>
      <w:sz w:val="16"/>
      <w:szCs w:val="16"/>
    </w:rPr>
  </w:style>
  <w:style w:type="paragraph" w:styleId="aff1">
    <w:name w:val="Balloon Text"/>
    <w:basedOn w:val="a"/>
    <w:link w:val="aff0"/>
    <w:semiHidden/>
    <w:unhideWhenUsed/>
    <w:rsid w:val="00E21855"/>
    <w:rPr>
      <w:rFonts w:ascii="Tahoma" w:eastAsia="Calibri" w:hAnsi="Tahoma" w:cs="Tahoma"/>
      <w:sz w:val="16"/>
      <w:szCs w:val="16"/>
      <w:lang w:val="ru-RU" w:bidi="ar-SA"/>
    </w:rPr>
  </w:style>
  <w:style w:type="paragraph" w:styleId="aff2">
    <w:name w:val="Normal (Web)"/>
    <w:basedOn w:val="a"/>
    <w:uiPriority w:val="99"/>
    <w:unhideWhenUsed/>
    <w:rsid w:val="00E21855"/>
    <w:pPr>
      <w:spacing w:before="100" w:beforeAutospacing="1" w:after="100" w:afterAutospacing="1"/>
    </w:pPr>
    <w:rPr>
      <w:rFonts w:ascii="Times New Roman" w:eastAsia="Times New Roman" w:hAnsi="Times New Roman"/>
      <w:lang w:val="ru-RU" w:eastAsia="ru-RU" w:bidi="ar-SA"/>
    </w:rPr>
  </w:style>
  <w:style w:type="character" w:styleId="aff3">
    <w:name w:val="Strong"/>
    <w:uiPriority w:val="22"/>
    <w:qFormat/>
    <w:rsid w:val="00E21855"/>
    <w:rPr>
      <w:b/>
      <w:bCs/>
    </w:rPr>
  </w:style>
  <w:style w:type="paragraph" w:customStyle="1" w:styleId="1-12">
    <w:name w:val="1-12 с отступом"/>
    <w:basedOn w:val="a"/>
    <w:rsid w:val="00E21855"/>
    <w:pPr>
      <w:widowControl w:val="0"/>
      <w:overflowPunct w:val="0"/>
      <w:autoSpaceDE w:val="0"/>
      <w:autoSpaceDN w:val="0"/>
      <w:adjustRightInd w:val="0"/>
      <w:spacing w:line="360" w:lineRule="auto"/>
      <w:ind w:firstLine="709"/>
      <w:textAlignment w:val="baseline"/>
    </w:pPr>
    <w:rPr>
      <w:rFonts w:ascii="Times New Roman" w:eastAsia="Times New Roman" w:hAnsi="Times New Roman"/>
      <w:szCs w:val="20"/>
      <w:lang w:val="ru-RU" w:eastAsia="ru-RU" w:bidi="ar-SA"/>
    </w:rPr>
  </w:style>
  <w:style w:type="paragraph" w:customStyle="1" w:styleId="Style3">
    <w:name w:val="Style3"/>
    <w:basedOn w:val="a"/>
    <w:rsid w:val="00E21855"/>
    <w:pPr>
      <w:widowControl w:val="0"/>
      <w:autoSpaceDE w:val="0"/>
      <w:autoSpaceDN w:val="0"/>
      <w:adjustRightInd w:val="0"/>
    </w:pPr>
    <w:rPr>
      <w:rFonts w:ascii="Verdana" w:eastAsia="Times New Roman" w:hAnsi="Verdana" w:cs="Verdana"/>
      <w:lang w:val="ru-RU" w:eastAsia="ru-RU" w:bidi="ar-SA"/>
    </w:rPr>
  </w:style>
  <w:style w:type="paragraph" w:customStyle="1" w:styleId="Style27">
    <w:name w:val="Style27"/>
    <w:basedOn w:val="a"/>
    <w:rsid w:val="00E21855"/>
    <w:pPr>
      <w:widowControl w:val="0"/>
      <w:autoSpaceDE w:val="0"/>
      <w:autoSpaceDN w:val="0"/>
      <w:adjustRightInd w:val="0"/>
    </w:pPr>
    <w:rPr>
      <w:rFonts w:ascii="Verdana" w:eastAsia="Times New Roman" w:hAnsi="Verdana" w:cs="Verdana"/>
      <w:lang w:val="ru-RU" w:eastAsia="ru-RU" w:bidi="ar-SA"/>
    </w:rPr>
  </w:style>
  <w:style w:type="character" w:customStyle="1" w:styleId="FontStyle63">
    <w:name w:val="Font Style63"/>
    <w:rsid w:val="00E21855"/>
    <w:rPr>
      <w:rFonts w:ascii="Times New Roman" w:hAnsi="Times New Roman" w:cs="Times New Roman"/>
      <w:b/>
      <w:bCs/>
      <w:i/>
      <w:iCs/>
      <w:sz w:val="22"/>
      <w:szCs w:val="22"/>
    </w:rPr>
  </w:style>
  <w:style w:type="character" w:customStyle="1" w:styleId="FontStyle68">
    <w:name w:val="Font Style68"/>
    <w:rsid w:val="00E21855"/>
    <w:rPr>
      <w:rFonts w:ascii="Times New Roman" w:hAnsi="Times New Roman" w:cs="Times New Roman"/>
      <w:sz w:val="22"/>
      <w:szCs w:val="22"/>
    </w:rPr>
  </w:style>
  <w:style w:type="character" w:customStyle="1" w:styleId="FontStyle70">
    <w:name w:val="Font Style70"/>
    <w:rsid w:val="00E21855"/>
    <w:rPr>
      <w:rFonts w:ascii="Times New Roman" w:hAnsi="Times New Roman" w:cs="Times New Roman"/>
      <w:i/>
      <w:iCs/>
      <w:sz w:val="22"/>
      <w:szCs w:val="22"/>
    </w:rPr>
  </w:style>
  <w:style w:type="paragraph" w:customStyle="1" w:styleId="25">
    <w:name w:val="текст 2 кл"/>
    <w:basedOn w:val="a"/>
    <w:rsid w:val="00E21855"/>
    <w:pPr>
      <w:widowControl w:val="0"/>
      <w:autoSpaceDE w:val="0"/>
      <w:autoSpaceDN w:val="0"/>
      <w:spacing w:line="330" w:lineRule="exact"/>
      <w:ind w:firstLine="720"/>
    </w:pPr>
    <w:rPr>
      <w:rFonts w:ascii="Times New Roman" w:eastAsia="MS Mincho" w:hAnsi="Times New Roman"/>
      <w:sz w:val="30"/>
      <w:szCs w:val="30"/>
      <w:lang w:val="ru-RU" w:eastAsia="ja-JP" w:bidi="ar-SA"/>
    </w:rPr>
  </w:style>
  <w:style w:type="paragraph" w:customStyle="1" w:styleId="15">
    <w:name w:val="Абзац списка1"/>
    <w:basedOn w:val="a"/>
    <w:qFormat/>
    <w:rsid w:val="00E21855"/>
    <w:pPr>
      <w:spacing w:after="200" w:line="276" w:lineRule="auto"/>
      <w:ind w:left="720"/>
      <w:contextualSpacing/>
    </w:pPr>
    <w:rPr>
      <w:rFonts w:ascii="Calibri" w:eastAsia="Times New Roman" w:hAnsi="Calibri"/>
      <w:sz w:val="22"/>
      <w:szCs w:val="22"/>
      <w:lang w:val="ru-RU" w:bidi="ar-SA"/>
    </w:rPr>
  </w:style>
  <w:style w:type="paragraph" w:customStyle="1" w:styleId="Heading2A">
    <w:name w:val="Heading 2 A"/>
    <w:basedOn w:val="a"/>
    <w:next w:val="a"/>
    <w:autoRedefine/>
    <w:rsid w:val="00E21855"/>
    <w:pPr>
      <w:keepNext/>
      <w:spacing w:before="600" w:after="420"/>
      <w:jc w:val="center"/>
      <w:outlineLvl w:val="1"/>
    </w:pPr>
    <w:rPr>
      <w:rFonts w:ascii="Times New Roman" w:eastAsia="ヒラギノ角ゴ Pro W3" w:hAnsi="Times New Roman"/>
      <w:b/>
      <w:caps/>
      <w:smallCaps/>
      <w:color w:val="000000"/>
      <w:kern w:val="32"/>
      <w:sz w:val="28"/>
      <w:szCs w:val="20"/>
      <w:lang w:val="ru-RU" w:bidi="ar-SA"/>
    </w:rPr>
  </w:style>
  <w:style w:type="paragraph" w:customStyle="1" w:styleId="Osnova">
    <w:name w:val="Osnova"/>
    <w:basedOn w:val="a"/>
    <w:rsid w:val="00E2185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eastAsia="ru-RU" w:bidi="ar-SA"/>
    </w:rPr>
  </w:style>
  <w:style w:type="paragraph" w:customStyle="1" w:styleId="210">
    <w:name w:val="Основной текст 21"/>
    <w:basedOn w:val="a"/>
    <w:rsid w:val="00E21855"/>
    <w:pPr>
      <w:suppressAutoHyphens/>
      <w:spacing w:line="100" w:lineRule="atLeast"/>
    </w:pPr>
    <w:rPr>
      <w:rFonts w:ascii="Times New Roman" w:eastAsia="Times New Roman" w:hAnsi="Times New Roman" w:cs="Tahoma"/>
      <w:kern w:val="1"/>
      <w:lang w:val="ru-RU" w:eastAsia="hi-IN" w:bidi="hi-IN"/>
    </w:rPr>
  </w:style>
  <w:style w:type="character" w:styleId="aff4">
    <w:name w:val="Subtle Emphasis"/>
    <w:basedOn w:val="a0"/>
    <w:uiPriority w:val="19"/>
    <w:qFormat/>
    <w:rsid w:val="0090537D"/>
    <w:rPr>
      <w:i/>
      <w:iCs/>
      <w:color w:val="808080" w:themeColor="text1" w:themeTint="7F"/>
    </w:rPr>
  </w:style>
  <w:style w:type="paragraph" w:styleId="aff5">
    <w:name w:val="TOC Heading"/>
    <w:basedOn w:val="10"/>
    <w:next w:val="a"/>
    <w:uiPriority w:val="39"/>
    <w:semiHidden/>
    <w:unhideWhenUsed/>
    <w:qFormat/>
    <w:rsid w:val="00E24AEB"/>
    <w:pPr>
      <w:keepLines/>
      <w:spacing w:before="480" w:after="0" w:line="276" w:lineRule="auto"/>
      <w:outlineLvl w:val="9"/>
    </w:pPr>
    <w:rPr>
      <w:rFonts w:cstheme="majorBidi"/>
      <w:color w:val="365F91" w:themeColor="accent1" w:themeShade="BF"/>
      <w:kern w:val="0"/>
      <w:sz w:val="28"/>
      <w:szCs w:val="28"/>
      <w:lang w:val="ru-RU" w:eastAsia="ru-RU" w:bidi="ar-SA"/>
    </w:rPr>
  </w:style>
  <w:style w:type="paragraph" w:styleId="16">
    <w:name w:val="toc 1"/>
    <w:basedOn w:val="a"/>
    <w:next w:val="a"/>
    <w:autoRedefine/>
    <w:uiPriority w:val="39"/>
    <w:unhideWhenUsed/>
    <w:rsid w:val="00E24AEB"/>
    <w:pPr>
      <w:spacing w:after="100"/>
    </w:pPr>
  </w:style>
  <w:style w:type="paragraph" w:styleId="26">
    <w:name w:val="toc 2"/>
    <w:basedOn w:val="a"/>
    <w:next w:val="a"/>
    <w:autoRedefine/>
    <w:uiPriority w:val="39"/>
    <w:unhideWhenUsed/>
    <w:rsid w:val="00E24AEB"/>
    <w:pPr>
      <w:tabs>
        <w:tab w:val="left" w:pos="880"/>
        <w:tab w:val="right" w:leader="dot" w:pos="9345"/>
      </w:tabs>
      <w:spacing w:after="100"/>
      <w:ind w:left="284"/>
    </w:pPr>
  </w:style>
  <w:style w:type="table" w:styleId="aff6">
    <w:name w:val="Table Grid"/>
    <w:basedOn w:val="a1"/>
    <w:uiPriority w:val="59"/>
    <w:rsid w:val="00B41E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9C6462"/>
    <w:rPr>
      <w:rFonts w:ascii="Times New Roman" w:hAnsi="Times New Roman"/>
      <w:sz w:val="22"/>
    </w:rPr>
  </w:style>
  <w:style w:type="character" w:customStyle="1" w:styleId="a8">
    <w:name w:val="Абзац списка Знак"/>
    <w:link w:val="a7"/>
    <w:uiPriority w:val="99"/>
    <w:locked/>
    <w:rsid w:val="001D1A40"/>
    <w:rPr>
      <w:rFonts w:eastAsiaTheme="minorEastAsia" w:cs="Times New Roman"/>
      <w:sz w:val="24"/>
      <w:szCs w:val="24"/>
      <w:lang w:val="en-US" w:bidi="en-US"/>
    </w:rPr>
  </w:style>
  <w:style w:type="numbering" w:customStyle="1" w:styleId="1">
    <w:name w:val="марк_1"/>
    <w:rsid w:val="00CC1BCE"/>
    <w:pPr>
      <w:numPr>
        <w:numId w:val="65"/>
      </w:numPr>
    </w:pPr>
  </w:style>
  <w:style w:type="character" w:customStyle="1" w:styleId="a5">
    <w:name w:val="Без интервала Знак"/>
    <w:aliases w:val="Новый Знак"/>
    <w:link w:val="a4"/>
    <w:rsid w:val="00CC1BCE"/>
    <w:rPr>
      <w:rFonts w:ascii="Times New Roman" w:eastAsia="Times New Roman" w:hAnsi="Times New Roman" w:cs="Times New Roman"/>
      <w:sz w:val="24"/>
      <w:szCs w:val="20"/>
      <w:lang w:eastAsia="ru-RU"/>
    </w:rPr>
  </w:style>
  <w:style w:type="paragraph" w:customStyle="1" w:styleId="headertext">
    <w:name w:val="headertext"/>
    <w:basedOn w:val="a"/>
    <w:rsid w:val="00156291"/>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rsid w:val="00156291"/>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rsid w:val="00BC7A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E2572"/>
    <w:pPr>
      <w:autoSpaceDE w:val="0"/>
      <w:autoSpaceDN w:val="0"/>
      <w:adjustRightInd w:val="0"/>
      <w:spacing w:after="0" w:line="240" w:lineRule="auto"/>
    </w:pPr>
    <w:rPr>
      <w:rFonts w:ascii="Times New Roman" w:hAnsi="Times New Roman" w:cs="Times New Roman"/>
      <w:color w:val="000000"/>
      <w:sz w:val="24"/>
      <w:szCs w:val="24"/>
    </w:rPr>
  </w:style>
  <w:style w:type="character" w:styleId="aff7">
    <w:name w:val="Emphasis"/>
    <w:basedOn w:val="a0"/>
    <w:uiPriority w:val="20"/>
    <w:qFormat/>
    <w:rsid w:val="009F286E"/>
    <w:rPr>
      <w:i/>
      <w:iCs/>
    </w:rPr>
  </w:style>
  <w:style w:type="character" w:customStyle="1" w:styleId="apple-converted-space">
    <w:name w:val="apple-converted-space"/>
    <w:basedOn w:val="a0"/>
    <w:rsid w:val="009F286E"/>
  </w:style>
  <w:style w:type="paragraph" w:styleId="36">
    <w:name w:val="toc 3"/>
    <w:basedOn w:val="a"/>
    <w:next w:val="a"/>
    <w:autoRedefine/>
    <w:uiPriority w:val="39"/>
    <w:unhideWhenUsed/>
    <w:rsid w:val="00526AA6"/>
    <w:pPr>
      <w:spacing w:after="100"/>
      <w:ind w:left="480"/>
      <w:jc w:val="center"/>
    </w:pPr>
    <w:rPr>
      <w:rFonts w:ascii="Times New Roman" w:hAnsi="Times New Roman"/>
      <w:b/>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2A"/>
    <w:pPr>
      <w:spacing w:after="0" w:line="240" w:lineRule="auto"/>
    </w:pPr>
    <w:rPr>
      <w:rFonts w:eastAsiaTheme="minorEastAsia" w:cs="Times New Roman"/>
      <w:sz w:val="24"/>
      <w:szCs w:val="24"/>
      <w:lang w:val="en-US" w:bidi="en-US"/>
    </w:rPr>
  </w:style>
  <w:style w:type="paragraph" w:styleId="10">
    <w:name w:val="heading 1"/>
    <w:basedOn w:val="a"/>
    <w:next w:val="a"/>
    <w:link w:val="11"/>
    <w:qFormat/>
    <w:rsid w:val="004E5D2A"/>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nhideWhenUsed/>
    <w:qFormat/>
    <w:rsid w:val="004E5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1855"/>
    <w:pPr>
      <w:keepNext/>
      <w:outlineLvl w:val="2"/>
    </w:pPr>
    <w:rPr>
      <w:rFonts w:ascii="Times New Roman" w:eastAsia="Times New Roman" w:hAnsi="Times New Roman"/>
      <w:b/>
      <w:bCs/>
      <w:lang w:val="ru-RU" w:eastAsia="ru-RU" w:bidi="ar-SA"/>
    </w:rPr>
  </w:style>
  <w:style w:type="paragraph" w:styleId="4">
    <w:name w:val="heading 4"/>
    <w:basedOn w:val="a"/>
    <w:next w:val="a"/>
    <w:link w:val="40"/>
    <w:qFormat/>
    <w:rsid w:val="00E21855"/>
    <w:pPr>
      <w:keepNext/>
      <w:outlineLvl w:val="3"/>
    </w:pPr>
    <w:rPr>
      <w:rFonts w:ascii="Times New Roman" w:eastAsia="Times New Roman" w:hAnsi="Times New Roman"/>
      <w:b/>
      <w:bCs/>
      <w:sz w:val="20"/>
      <w:lang w:val="ru-RU" w:eastAsia="ru-RU" w:bidi="ar-SA"/>
    </w:rPr>
  </w:style>
  <w:style w:type="paragraph" w:styleId="5">
    <w:name w:val="heading 5"/>
    <w:basedOn w:val="a"/>
    <w:next w:val="a"/>
    <w:link w:val="50"/>
    <w:qFormat/>
    <w:rsid w:val="00E21855"/>
    <w:pPr>
      <w:keepNext/>
      <w:jc w:val="center"/>
      <w:outlineLvl w:val="4"/>
    </w:pPr>
    <w:rPr>
      <w:rFonts w:ascii="Times New Roman" w:eastAsia="Times New Roman" w:hAnsi="Times New Roman"/>
      <w:i/>
      <w:iCs/>
      <w:sz w:val="20"/>
      <w:u w:val="single"/>
      <w:lang w:val="ru-RU" w:eastAsia="ru-RU" w:bidi="ar-SA"/>
    </w:rPr>
  </w:style>
  <w:style w:type="paragraph" w:styleId="6">
    <w:name w:val="heading 6"/>
    <w:basedOn w:val="a"/>
    <w:next w:val="a"/>
    <w:link w:val="60"/>
    <w:qFormat/>
    <w:rsid w:val="00E21855"/>
    <w:pPr>
      <w:keepNext/>
      <w:ind w:firstLine="360"/>
      <w:jc w:val="center"/>
      <w:outlineLvl w:val="5"/>
    </w:pPr>
    <w:rPr>
      <w:rFonts w:ascii="Times New Roman" w:eastAsia="Times New Roman" w:hAnsi="Times New Roman"/>
      <w:i/>
      <w:iCs/>
      <w:sz w:val="20"/>
      <w:u w:val="single"/>
      <w:lang w:val="ru-RU" w:eastAsia="ru-RU" w:bidi="ar-SA"/>
    </w:rPr>
  </w:style>
  <w:style w:type="paragraph" w:styleId="7">
    <w:name w:val="heading 7"/>
    <w:basedOn w:val="a"/>
    <w:next w:val="a"/>
    <w:link w:val="70"/>
    <w:qFormat/>
    <w:rsid w:val="00E21855"/>
    <w:pPr>
      <w:keepNext/>
      <w:outlineLvl w:val="6"/>
    </w:pPr>
    <w:rPr>
      <w:rFonts w:ascii="Times New Roman" w:eastAsia="Times New Roman" w:hAnsi="Times New Roman"/>
      <w:i/>
      <w:iCs/>
      <w:sz w:val="20"/>
      <w:lang w:val="ru-RU" w:eastAsia="ru-RU" w:bidi="ar-SA"/>
    </w:rPr>
  </w:style>
  <w:style w:type="paragraph" w:styleId="8">
    <w:name w:val="heading 8"/>
    <w:basedOn w:val="a"/>
    <w:next w:val="a"/>
    <w:link w:val="80"/>
    <w:qFormat/>
    <w:rsid w:val="00E21855"/>
    <w:pPr>
      <w:keepNext/>
      <w:ind w:firstLine="360"/>
      <w:outlineLvl w:val="7"/>
    </w:pPr>
    <w:rPr>
      <w:rFonts w:ascii="Times New Roman" w:eastAsia="Times New Roman" w:hAnsi="Times New Roman"/>
      <w:b/>
      <w:bCs/>
      <w:i/>
      <w:iCs/>
      <w:sz w:val="20"/>
      <w:lang w:val="ru-RU" w:eastAsia="ru-RU" w:bidi="ar-SA"/>
    </w:rPr>
  </w:style>
  <w:style w:type="paragraph" w:styleId="9">
    <w:name w:val="heading 9"/>
    <w:basedOn w:val="a"/>
    <w:next w:val="a"/>
    <w:link w:val="90"/>
    <w:qFormat/>
    <w:rsid w:val="00E21855"/>
    <w:pPr>
      <w:keepNext/>
      <w:ind w:firstLine="360"/>
      <w:jc w:val="both"/>
      <w:outlineLvl w:val="8"/>
    </w:pPr>
    <w:rPr>
      <w:rFonts w:ascii="Times New Roman" w:eastAsia="Times New Roman" w:hAnsi="Times New Roman"/>
      <w:b/>
      <w:bCs/>
      <w:i/>
      <w:i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E5D2A"/>
    <w:rPr>
      <w:rFonts w:asciiTheme="majorHAnsi" w:eastAsiaTheme="majorEastAsia" w:hAnsiTheme="majorHAnsi" w:cs="Arial"/>
      <w:b/>
      <w:bCs/>
      <w:kern w:val="32"/>
      <w:sz w:val="32"/>
      <w:szCs w:val="32"/>
      <w:lang w:val="en-US" w:bidi="en-US"/>
    </w:rPr>
  </w:style>
  <w:style w:type="character" w:customStyle="1" w:styleId="20">
    <w:name w:val="Заголовок 2 Знак"/>
    <w:basedOn w:val="a0"/>
    <w:link w:val="2"/>
    <w:rsid w:val="004E5D2A"/>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rsid w:val="00E2185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E21855"/>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E21855"/>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E21855"/>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E21855"/>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E21855"/>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E21855"/>
    <w:rPr>
      <w:rFonts w:ascii="Times New Roman" w:eastAsia="Times New Roman" w:hAnsi="Times New Roman" w:cs="Times New Roman"/>
      <w:b/>
      <w:bCs/>
      <w:i/>
      <w:iCs/>
      <w:sz w:val="24"/>
      <w:szCs w:val="24"/>
      <w:lang w:eastAsia="ru-RU"/>
    </w:rPr>
  </w:style>
  <w:style w:type="paragraph" w:customStyle="1" w:styleId="a3">
    <w:name w:val="Инна"/>
    <w:basedOn w:val="a4"/>
    <w:qFormat/>
    <w:rsid w:val="00EC2B75"/>
    <w:rPr>
      <w:szCs w:val="24"/>
    </w:rPr>
  </w:style>
  <w:style w:type="paragraph" w:styleId="a4">
    <w:name w:val="No Spacing"/>
    <w:aliases w:val="Новый"/>
    <w:uiPriority w:val="1"/>
    <w:qFormat/>
    <w:rsid w:val="00727AC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6">
    <w:name w:val="ЕЩЁ ОДИН СТИЛЬ"/>
    <w:basedOn w:val="a4"/>
    <w:qFormat/>
    <w:rsid w:val="00416E0B"/>
    <w:rPr>
      <w:sz w:val="28"/>
    </w:rPr>
  </w:style>
  <w:style w:type="paragraph" w:styleId="a7">
    <w:name w:val="List Paragraph"/>
    <w:basedOn w:val="a"/>
    <w:qFormat/>
    <w:rsid w:val="004E5D2A"/>
    <w:pPr>
      <w:ind w:left="720"/>
      <w:contextualSpacing/>
    </w:pPr>
  </w:style>
  <w:style w:type="character" w:customStyle="1" w:styleId="Zag11">
    <w:name w:val="Zag_11"/>
    <w:uiPriority w:val="99"/>
    <w:rsid w:val="004E5D2A"/>
  </w:style>
  <w:style w:type="paragraph" w:styleId="31">
    <w:name w:val="Body Text Indent 3"/>
    <w:basedOn w:val="a"/>
    <w:link w:val="32"/>
    <w:rsid w:val="004E5D2A"/>
    <w:pPr>
      <w:suppressAutoHyphens/>
      <w:autoSpaceDE w:val="0"/>
      <w:autoSpaceDN w:val="0"/>
      <w:adjustRightInd w:val="0"/>
      <w:spacing w:line="360" w:lineRule="auto"/>
      <w:ind w:firstLine="425"/>
      <w:jc w:val="both"/>
    </w:pPr>
    <w:rPr>
      <w:rFonts w:ascii="Times New Roman" w:eastAsia="Times New Roman" w:hAnsi="Times New Roman"/>
      <w:sz w:val="28"/>
      <w:szCs w:val="28"/>
    </w:rPr>
  </w:style>
  <w:style w:type="character" w:customStyle="1" w:styleId="32">
    <w:name w:val="Основной текст с отступом 3 Знак"/>
    <w:basedOn w:val="a0"/>
    <w:link w:val="31"/>
    <w:rsid w:val="004E5D2A"/>
    <w:rPr>
      <w:rFonts w:ascii="Times New Roman" w:eastAsia="Times New Roman" w:hAnsi="Times New Roman" w:cs="Times New Roman"/>
      <w:sz w:val="28"/>
      <w:szCs w:val="28"/>
      <w:lang w:val="en-US" w:bidi="en-US"/>
    </w:rPr>
  </w:style>
  <w:style w:type="paragraph" w:styleId="a9">
    <w:name w:val="Body Text"/>
    <w:basedOn w:val="a"/>
    <w:link w:val="aa"/>
    <w:unhideWhenUsed/>
    <w:rsid w:val="004E5D2A"/>
    <w:pPr>
      <w:spacing w:after="120"/>
    </w:pPr>
  </w:style>
  <w:style w:type="character" w:customStyle="1" w:styleId="aa">
    <w:name w:val="Основной текст Знак"/>
    <w:basedOn w:val="a0"/>
    <w:link w:val="a9"/>
    <w:uiPriority w:val="99"/>
    <w:semiHidden/>
    <w:rsid w:val="004E5D2A"/>
    <w:rPr>
      <w:rFonts w:eastAsiaTheme="minorEastAsia" w:cs="Times New Roman"/>
      <w:sz w:val="24"/>
      <w:szCs w:val="24"/>
      <w:lang w:val="en-US" w:bidi="en-US"/>
    </w:rPr>
  </w:style>
  <w:style w:type="character" w:styleId="ab">
    <w:name w:val="Hyperlink"/>
    <w:basedOn w:val="a0"/>
    <w:uiPriority w:val="99"/>
    <w:unhideWhenUsed/>
    <w:rsid w:val="004E5D2A"/>
    <w:rPr>
      <w:color w:val="0000FF" w:themeColor="hyperlink"/>
      <w:u w:val="single"/>
    </w:rPr>
  </w:style>
  <w:style w:type="character" w:customStyle="1" w:styleId="dash041e0431044b0447043d044b0439char1">
    <w:name w:val="dash041e_0431_044b_0447_043d_044b_0439__char1"/>
    <w:basedOn w:val="a0"/>
    <w:rsid w:val="004E5D2A"/>
  </w:style>
  <w:style w:type="paragraph" w:customStyle="1" w:styleId="12">
    <w:name w:val="Без интервала1"/>
    <w:aliases w:val="основа"/>
    <w:uiPriority w:val="1"/>
    <w:qFormat/>
    <w:rsid w:val="004E5D2A"/>
    <w:pPr>
      <w:spacing w:after="0" w:line="240" w:lineRule="auto"/>
      <w:ind w:firstLine="709"/>
    </w:pPr>
    <w:rPr>
      <w:rFonts w:ascii="Times New Roman" w:eastAsia="Times New Roman" w:hAnsi="Times New Roman" w:cs="Times New Roman"/>
      <w:sz w:val="28"/>
      <w:lang w:eastAsia="ru-RU"/>
    </w:rPr>
  </w:style>
  <w:style w:type="character" w:styleId="ac">
    <w:name w:val="FollowedHyperlink"/>
    <w:basedOn w:val="a0"/>
    <w:unhideWhenUsed/>
    <w:rsid w:val="00E21855"/>
    <w:rPr>
      <w:color w:val="800080" w:themeColor="followedHyperlink"/>
      <w:u w:val="single"/>
    </w:rPr>
  </w:style>
  <w:style w:type="paragraph" w:styleId="ad">
    <w:name w:val="Body Text Indent"/>
    <w:basedOn w:val="a"/>
    <w:link w:val="ae"/>
    <w:rsid w:val="00E21855"/>
    <w:pPr>
      <w:spacing w:after="120"/>
      <w:ind w:left="283"/>
    </w:pPr>
    <w:rPr>
      <w:rFonts w:ascii="Times New Roman" w:eastAsia="Times New Roman" w:hAnsi="Times New Roman"/>
      <w:lang w:val="ru-RU" w:eastAsia="ru-RU" w:bidi="ar-SA"/>
    </w:rPr>
  </w:style>
  <w:style w:type="character" w:customStyle="1" w:styleId="ae">
    <w:name w:val="Основной текст с отступом Знак"/>
    <w:basedOn w:val="a0"/>
    <w:link w:val="ad"/>
    <w:rsid w:val="00E21855"/>
    <w:rPr>
      <w:rFonts w:ascii="Times New Roman" w:eastAsia="Times New Roman" w:hAnsi="Times New Roman" w:cs="Times New Roman"/>
      <w:sz w:val="24"/>
      <w:szCs w:val="24"/>
      <w:lang w:eastAsia="ru-RU"/>
    </w:rPr>
  </w:style>
  <w:style w:type="paragraph" w:styleId="21">
    <w:name w:val="Body Text Indent 2"/>
    <w:basedOn w:val="a"/>
    <w:link w:val="22"/>
    <w:rsid w:val="00E21855"/>
    <w:pPr>
      <w:spacing w:after="120" w:line="480" w:lineRule="auto"/>
      <w:ind w:left="283"/>
    </w:pPr>
    <w:rPr>
      <w:rFonts w:ascii="Times New Roman" w:eastAsia="Times New Roman" w:hAnsi="Times New Roman"/>
      <w:lang w:val="ru-RU" w:eastAsia="ru-RU" w:bidi="ar-SA"/>
    </w:rPr>
  </w:style>
  <w:style w:type="character" w:customStyle="1" w:styleId="22">
    <w:name w:val="Основной текст с отступом 2 Знак"/>
    <w:basedOn w:val="a0"/>
    <w:link w:val="21"/>
    <w:rsid w:val="00E21855"/>
    <w:rPr>
      <w:rFonts w:ascii="Times New Roman" w:eastAsia="Times New Roman" w:hAnsi="Times New Roman" w:cs="Times New Roman"/>
      <w:sz w:val="24"/>
      <w:szCs w:val="24"/>
      <w:lang w:eastAsia="ru-RU"/>
    </w:rPr>
  </w:style>
  <w:style w:type="paragraph" w:customStyle="1" w:styleId="Style1">
    <w:name w:val="Style1"/>
    <w:basedOn w:val="a"/>
    <w:rsid w:val="00E21855"/>
    <w:pPr>
      <w:widowControl w:val="0"/>
      <w:autoSpaceDE w:val="0"/>
      <w:autoSpaceDN w:val="0"/>
      <w:adjustRightInd w:val="0"/>
    </w:pPr>
    <w:rPr>
      <w:rFonts w:ascii="Times New Roman" w:eastAsia="Times New Roman" w:hAnsi="Times New Roman"/>
      <w:lang w:val="ru-RU" w:eastAsia="ru-RU" w:bidi="ar-SA"/>
    </w:rPr>
  </w:style>
  <w:style w:type="paragraph" w:styleId="33">
    <w:name w:val="Body Text 3"/>
    <w:basedOn w:val="a"/>
    <w:link w:val="34"/>
    <w:rsid w:val="00E21855"/>
    <w:rPr>
      <w:rFonts w:ascii="Times New Roman" w:eastAsia="Times New Roman" w:hAnsi="Times New Roman"/>
      <w:sz w:val="18"/>
      <w:lang w:val="ru-RU" w:eastAsia="ru-RU" w:bidi="ar-SA"/>
    </w:rPr>
  </w:style>
  <w:style w:type="character" w:customStyle="1" w:styleId="34">
    <w:name w:val="Основной текст 3 Знак"/>
    <w:basedOn w:val="a0"/>
    <w:link w:val="33"/>
    <w:rsid w:val="00E21855"/>
    <w:rPr>
      <w:rFonts w:ascii="Times New Roman" w:eastAsia="Times New Roman" w:hAnsi="Times New Roman" w:cs="Times New Roman"/>
      <w:sz w:val="18"/>
      <w:szCs w:val="24"/>
      <w:lang w:eastAsia="ru-RU"/>
    </w:rPr>
  </w:style>
  <w:style w:type="paragraph" w:styleId="23">
    <w:name w:val="Body Text 2"/>
    <w:basedOn w:val="a"/>
    <w:link w:val="24"/>
    <w:rsid w:val="00E21855"/>
    <w:rPr>
      <w:rFonts w:ascii="Times New Roman" w:eastAsia="Times New Roman" w:hAnsi="Times New Roman"/>
      <w:sz w:val="20"/>
      <w:lang w:val="ru-RU" w:eastAsia="ru-RU" w:bidi="ar-SA"/>
    </w:rPr>
  </w:style>
  <w:style w:type="character" w:customStyle="1" w:styleId="24">
    <w:name w:val="Основной текст 2 Знак"/>
    <w:basedOn w:val="a0"/>
    <w:link w:val="23"/>
    <w:rsid w:val="00E21855"/>
    <w:rPr>
      <w:rFonts w:ascii="Times New Roman" w:eastAsia="Times New Roman" w:hAnsi="Times New Roman" w:cs="Times New Roman"/>
      <w:sz w:val="20"/>
      <w:szCs w:val="24"/>
      <w:lang w:eastAsia="ru-RU"/>
    </w:rPr>
  </w:style>
  <w:style w:type="paragraph" w:styleId="af">
    <w:name w:val="Title"/>
    <w:basedOn w:val="a"/>
    <w:link w:val="af0"/>
    <w:qFormat/>
    <w:rsid w:val="00E21855"/>
    <w:pPr>
      <w:jc w:val="center"/>
    </w:pPr>
    <w:rPr>
      <w:rFonts w:ascii="Times New Roman" w:eastAsia="Times New Roman" w:hAnsi="Times New Roman"/>
      <w:b/>
      <w:lang w:val="ru-RU" w:eastAsia="ru-RU" w:bidi="ar-SA"/>
    </w:rPr>
  </w:style>
  <w:style w:type="character" w:customStyle="1" w:styleId="af0">
    <w:name w:val="Название Знак"/>
    <w:basedOn w:val="a0"/>
    <w:link w:val="af"/>
    <w:rsid w:val="00E21855"/>
    <w:rPr>
      <w:rFonts w:ascii="Times New Roman" w:eastAsia="Times New Roman" w:hAnsi="Times New Roman" w:cs="Times New Roman"/>
      <w:b/>
      <w:sz w:val="24"/>
      <w:szCs w:val="24"/>
      <w:lang w:eastAsia="ru-RU"/>
    </w:rPr>
  </w:style>
  <w:style w:type="paragraph" w:styleId="af1">
    <w:name w:val="footer"/>
    <w:basedOn w:val="a"/>
    <w:link w:val="af2"/>
    <w:uiPriority w:val="99"/>
    <w:rsid w:val="00E21855"/>
    <w:pPr>
      <w:tabs>
        <w:tab w:val="center" w:pos="4677"/>
        <w:tab w:val="right" w:pos="9355"/>
      </w:tabs>
    </w:pPr>
    <w:rPr>
      <w:rFonts w:ascii="Times New Roman" w:eastAsia="Times New Roman" w:hAnsi="Times New Roman"/>
      <w:lang w:val="ru-RU" w:eastAsia="ru-RU" w:bidi="ar-SA"/>
    </w:rPr>
  </w:style>
  <w:style w:type="character" w:customStyle="1" w:styleId="af2">
    <w:name w:val="Нижний колонтитул Знак"/>
    <w:basedOn w:val="a0"/>
    <w:link w:val="af1"/>
    <w:uiPriority w:val="99"/>
    <w:rsid w:val="00E21855"/>
    <w:rPr>
      <w:rFonts w:ascii="Times New Roman" w:eastAsia="Times New Roman" w:hAnsi="Times New Roman" w:cs="Times New Roman"/>
      <w:sz w:val="24"/>
      <w:szCs w:val="24"/>
      <w:lang w:eastAsia="ru-RU"/>
    </w:rPr>
  </w:style>
  <w:style w:type="character" w:styleId="af3">
    <w:name w:val="page number"/>
    <w:basedOn w:val="a0"/>
    <w:rsid w:val="00E21855"/>
  </w:style>
  <w:style w:type="paragraph" w:styleId="af4">
    <w:name w:val="footnote text"/>
    <w:aliases w:val="F1"/>
    <w:basedOn w:val="a"/>
    <w:link w:val="af5"/>
    <w:semiHidden/>
    <w:rsid w:val="00E21855"/>
    <w:rPr>
      <w:rFonts w:ascii="Times New Roman" w:eastAsia="Times New Roman" w:hAnsi="Times New Roman"/>
      <w:sz w:val="20"/>
      <w:szCs w:val="20"/>
      <w:lang w:val="ru-RU" w:eastAsia="ru-RU" w:bidi="ar-SA"/>
    </w:rPr>
  </w:style>
  <w:style w:type="character" w:customStyle="1" w:styleId="af5">
    <w:name w:val="Текст сноски Знак"/>
    <w:aliases w:val="F1 Знак"/>
    <w:basedOn w:val="a0"/>
    <w:link w:val="af4"/>
    <w:semiHidden/>
    <w:rsid w:val="00E21855"/>
    <w:rPr>
      <w:rFonts w:ascii="Times New Roman" w:eastAsia="Times New Roman" w:hAnsi="Times New Roman" w:cs="Times New Roman"/>
      <w:sz w:val="20"/>
      <w:szCs w:val="20"/>
      <w:lang w:eastAsia="ru-RU"/>
    </w:rPr>
  </w:style>
  <w:style w:type="table" w:styleId="af6">
    <w:name w:val="Table Theme"/>
    <w:basedOn w:val="a1"/>
    <w:rsid w:val="00E21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10"/>
    <w:autoRedefine/>
    <w:rsid w:val="00E21855"/>
    <w:pPr>
      <w:keepNext w:val="0"/>
      <w:tabs>
        <w:tab w:val="left" w:pos="9000"/>
        <w:tab w:val="left" w:pos="9355"/>
        <w:tab w:val="left" w:pos="9540"/>
      </w:tabs>
      <w:spacing w:before="360" w:after="0"/>
      <w:jc w:val="center"/>
    </w:pPr>
    <w:rPr>
      <w:rFonts w:ascii="Times New Roman" w:eastAsia="Times New Roman" w:hAnsi="Times New Roman" w:cs="Times New Roman"/>
      <w:bCs w:val="0"/>
      <w:kern w:val="0"/>
      <w:sz w:val="28"/>
      <w:szCs w:val="28"/>
      <w:lang w:val="ru-RU" w:eastAsia="ru-RU" w:bidi="ar-SA"/>
    </w:rPr>
  </w:style>
  <w:style w:type="character" w:customStyle="1" w:styleId="14">
    <w:name w:val="Стиль 14 пт полужирный"/>
    <w:rsid w:val="00E21855"/>
    <w:rPr>
      <w:b/>
      <w:bCs/>
      <w:spacing w:val="-3"/>
      <w:sz w:val="28"/>
    </w:rPr>
  </w:style>
  <w:style w:type="character" w:customStyle="1" w:styleId="af7">
    <w:name w:val="Символ сноски"/>
    <w:rsid w:val="00E21855"/>
    <w:rPr>
      <w:vertAlign w:val="superscript"/>
    </w:rPr>
  </w:style>
  <w:style w:type="paragraph" w:customStyle="1" w:styleId="af8">
    <w:name w:val="Заголовок"/>
    <w:basedOn w:val="a"/>
    <w:next w:val="a9"/>
    <w:rsid w:val="00E21855"/>
    <w:pPr>
      <w:keepNext/>
      <w:widowControl w:val="0"/>
      <w:suppressAutoHyphens/>
      <w:spacing w:before="240" w:after="120"/>
    </w:pPr>
    <w:rPr>
      <w:rFonts w:ascii="Arial" w:eastAsia="SimSun" w:hAnsi="Arial" w:cs="Tahoma"/>
      <w:kern w:val="1"/>
      <w:sz w:val="28"/>
      <w:szCs w:val="28"/>
      <w:lang w:val="ru-RU" w:eastAsia="hi-IN" w:bidi="hi-IN"/>
    </w:rPr>
  </w:style>
  <w:style w:type="paragraph" w:customStyle="1" w:styleId="af9">
    <w:name w:val="Текст в заданном формате"/>
    <w:basedOn w:val="a"/>
    <w:rsid w:val="00E21855"/>
    <w:pPr>
      <w:widowControl w:val="0"/>
      <w:suppressAutoHyphens/>
    </w:pPr>
    <w:rPr>
      <w:rFonts w:ascii="Courier New" w:eastAsia="NSimSun" w:hAnsi="Courier New" w:cs="Courier New"/>
      <w:kern w:val="1"/>
      <w:sz w:val="20"/>
      <w:szCs w:val="20"/>
      <w:lang w:val="ru-RU" w:eastAsia="hi-IN" w:bidi="hi-IN"/>
    </w:rPr>
  </w:style>
  <w:style w:type="paragraph" w:styleId="afa">
    <w:name w:val="header"/>
    <w:basedOn w:val="a"/>
    <w:link w:val="afb"/>
    <w:unhideWhenUsed/>
    <w:rsid w:val="00E21855"/>
    <w:pPr>
      <w:tabs>
        <w:tab w:val="center" w:pos="4677"/>
        <w:tab w:val="right" w:pos="9355"/>
      </w:tabs>
    </w:pPr>
    <w:rPr>
      <w:rFonts w:ascii="Times New Roman" w:eastAsia="Calibri" w:hAnsi="Times New Roman"/>
      <w:lang w:val="ru-RU" w:bidi="ar-SA"/>
    </w:rPr>
  </w:style>
  <w:style w:type="character" w:customStyle="1" w:styleId="afb">
    <w:name w:val="Верхний колонтитул Знак"/>
    <w:basedOn w:val="a0"/>
    <w:link w:val="afa"/>
    <w:rsid w:val="00E21855"/>
    <w:rPr>
      <w:rFonts w:ascii="Times New Roman" w:eastAsia="Calibri" w:hAnsi="Times New Roman" w:cs="Times New Roman"/>
      <w:sz w:val="24"/>
      <w:szCs w:val="24"/>
    </w:rPr>
  </w:style>
  <w:style w:type="paragraph" w:customStyle="1" w:styleId="35">
    <w:name w:val="Заголовок 3+"/>
    <w:basedOn w:val="a"/>
    <w:rsid w:val="00E21855"/>
    <w:pPr>
      <w:widowControl w:val="0"/>
      <w:overflowPunct w:val="0"/>
      <w:autoSpaceDE w:val="0"/>
      <w:autoSpaceDN w:val="0"/>
      <w:adjustRightInd w:val="0"/>
      <w:spacing w:before="240"/>
      <w:jc w:val="center"/>
      <w:textAlignment w:val="baseline"/>
    </w:pPr>
    <w:rPr>
      <w:rFonts w:ascii="Times New Roman" w:eastAsia="Times New Roman" w:hAnsi="Times New Roman"/>
      <w:b/>
      <w:sz w:val="28"/>
      <w:szCs w:val="20"/>
      <w:lang w:val="ru-RU" w:eastAsia="ru-RU" w:bidi="ar-SA"/>
    </w:rPr>
  </w:style>
  <w:style w:type="character" w:customStyle="1" w:styleId="afc">
    <w:name w:val="Текст примечания Знак"/>
    <w:basedOn w:val="a0"/>
    <w:link w:val="afd"/>
    <w:semiHidden/>
    <w:rsid w:val="00E21855"/>
    <w:rPr>
      <w:rFonts w:ascii="Times New Roman" w:eastAsia="Times New Roman" w:hAnsi="Times New Roman" w:cs="Times New Roman"/>
      <w:sz w:val="20"/>
      <w:szCs w:val="20"/>
      <w:lang w:eastAsia="ru-RU"/>
    </w:rPr>
  </w:style>
  <w:style w:type="paragraph" w:styleId="afd">
    <w:name w:val="annotation text"/>
    <w:basedOn w:val="a"/>
    <w:link w:val="afc"/>
    <w:semiHidden/>
    <w:unhideWhenUsed/>
    <w:rsid w:val="00E21855"/>
    <w:rPr>
      <w:rFonts w:ascii="Times New Roman" w:eastAsia="Times New Roman" w:hAnsi="Times New Roman"/>
      <w:sz w:val="20"/>
      <w:szCs w:val="20"/>
      <w:lang w:val="ru-RU" w:eastAsia="ru-RU" w:bidi="ar-SA"/>
    </w:rPr>
  </w:style>
  <w:style w:type="character" w:customStyle="1" w:styleId="afe">
    <w:name w:val="Тема примечания Знак"/>
    <w:basedOn w:val="afc"/>
    <w:link w:val="aff"/>
    <w:semiHidden/>
    <w:rsid w:val="00E21855"/>
    <w:rPr>
      <w:rFonts w:ascii="Times New Roman" w:eastAsia="Calibri" w:hAnsi="Times New Roman" w:cs="Times New Roman"/>
      <w:b/>
      <w:bCs/>
      <w:sz w:val="20"/>
      <w:szCs w:val="20"/>
      <w:lang w:eastAsia="ru-RU"/>
    </w:rPr>
  </w:style>
  <w:style w:type="paragraph" w:styleId="aff">
    <w:name w:val="annotation subject"/>
    <w:basedOn w:val="afd"/>
    <w:next w:val="afd"/>
    <w:link w:val="afe"/>
    <w:semiHidden/>
    <w:unhideWhenUsed/>
    <w:rsid w:val="00E21855"/>
    <w:rPr>
      <w:rFonts w:eastAsia="Calibri"/>
      <w:b/>
      <w:bCs/>
      <w:lang w:eastAsia="en-US"/>
    </w:rPr>
  </w:style>
  <w:style w:type="character" w:customStyle="1" w:styleId="aff0">
    <w:name w:val="Текст выноски Знак"/>
    <w:basedOn w:val="a0"/>
    <w:link w:val="aff1"/>
    <w:semiHidden/>
    <w:rsid w:val="00E21855"/>
    <w:rPr>
      <w:rFonts w:ascii="Tahoma" w:eastAsia="Calibri" w:hAnsi="Tahoma" w:cs="Tahoma"/>
      <w:sz w:val="16"/>
      <w:szCs w:val="16"/>
    </w:rPr>
  </w:style>
  <w:style w:type="paragraph" w:styleId="aff1">
    <w:name w:val="Balloon Text"/>
    <w:basedOn w:val="a"/>
    <w:link w:val="aff0"/>
    <w:semiHidden/>
    <w:unhideWhenUsed/>
    <w:rsid w:val="00E21855"/>
    <w:rPr>
      <w:rFonts w:ascii="Tahoma" w:eastAsia="Calibri" w:hAnsi="Tahoma" w:cs="Tahoma"/>
      <w:sz w:val="16"/>
      <w:szCs w:val="16"/>
      <w:lang w:val="ru-RU" w:bidi="ar-SA"/>
    </w:rPr>
  </w:style>
  <w:style w:type="paragraph" w:styleId="aff2">
    <w:name w:val="Normal (Web)"/>
    <w:basedOn w:val="a"/>
    <w:unhideWhenUsed/>
    <w:rsid w:val="00E21855"/>
    <w:pPr>
      <w:spacing w:before="100" w:beforeAutospacing="1" w:after="100" w:afterAutospacing="1"/>
    </w:pPr>
    <w:rPr>
      <w:rFonts w:ascii="Times New Roman" w:eastAsia="Times New Roman" w:hAnsi="Times New Roman"/>
      <w:lang w:val="ru-RU" w:eastAsia="ru-RU" w:bidi="ar-SA"/>
    </w:rPr>
  </w:style>
  <w:style w:type="character" w:styleId="aff3">
    <w:name w:val="Strong"/>
    <w:qFormat/>
    <w:rsid w:val="00E21855"/>
    <w:rPr>
      <w:b/>
      <w:bCs/>
    </w:rPr>
  </w:style>
  <w:style w:type="paragraph" w:customStyle="1" w:styleId="1-12">
    <w:name w:val="1-12 с отступом"/>
    <w:basedOn w:val="a"/>
    <w:rsid w:val="00E21855"/>
    <w:pPr>
      <w:widowControl w:val="0"/>
      <w:overflowPunct w:val="0"/>
      <w:autoSpaceDE w:val="0"/>
      <w:autoSpaceDN w:val="0"/>
      <w:adjustRightInd w:val="0"/>
      <w:spacing w:line="360" w:lineRule="auto"/>
      <w:ind w:firstLine="709"/>
      <w:textAlignment w:val="baseline"/>
    </w:pPr>
    <w:rPr>
      <w:rFonts w:ascii="Times New Roman" w:eastAsia="Times New Roman" w:hAnsi="Times New Roman"/>
      <w:szCs w:val="20"/>
      <w:lang w:val="ru-RU" w:eastAsia="ru-RU" w:bidi="ar-SA"/>
    </w:rPr>
  </w:style>
  <w:style w:type="paragraph" w:customStyle="1" w:styleId="Style3">
    <w:name w:val="Style3"/>
    <w:basedOn w:val="a"/>
    <w:rsid w:val="00E21855"/>
    <w:pPr>
      <w:widowControl w:val="0"/>
      <w:autoSpaceDE w:val="0"/>
      <w:autoSpaceDN w:val="0"/>
      <w:adjustRightInd w:val="0"/>
    </w:pPr>
    <w:rPr>
      <w:rFonts w:ascii="Verdana" w:eastAsia="Times New Roman" w:hAnsi="Verdana" w:cs="Verdana"/>
      <w:lang w:val="ru-RU" w:eastAsia="ru-RU" w:bidi="ar-SA"/>
    </w:rPr>
  </w:style>
  <w:style w:type="paragraph" w:customStyle="1" w:styleId="Style27">
    <w:name w:val="Style27"/>
    <w:basedOn w:val="a"/>
    <w:rsid w:val="00E21855"/>
    <w:pPr>
      <w:widowControl w:val="0"/>
      <w:autoSpaceDE w:val="0"/>
      <w:autoSpaceDN w:val="0"/>
      <w:adjustRightInd w:val="0"/>
    </w:pPr>
    <w:rPr>
      <w:rFonts w:ascii="Verdana" w:eastAsia="Times New Roman" w:hAnsi="Verdana" w:cs="Verdana"/>
      <w:lang w:val="ru-RU" w:eastAsia="ru-RU" w:bidi="ar-SA"/>
    </w:rPr>
  </w:style>
  <w:style w:type="character" w:customStyle="1" w:styleId="FontStyle63">
    <w:name w:val="Font Style63"/>
    <w:rsid w:val="00E21855"/>
    <w:rPr>
      <w:rFonts w:ascii="Times New Roman" w:hAnsi="Times New Roman" w:cs="Times New Roman"/>
      <w:b/>
      <w:bCs/>
      <w:i/>
      <w:iCs/>
      <w:sz w:val="22"/>
      <w:szCs w:val="22"/>
    </w:rPr>
  </w:style>
  <w:style w:type="character" w:customStyle="1" w:styleId="FontStyle68">
    <w:name w:val="Font Style68"/>
    <w:rsid w:val="00E21855"/>
    <w:rPr>
      <w:rFonts w:ascii="Times New Roman" w:hAnsi="Times New Roman" w:cs="Times New Roman"/>
      <w:sz w:val="22"/>
      <w:szCs w:val="22"/>
    </w:rPr>
  </w:style>
  <w:style w:type="character" w:customStyle="1" w:styleId="FontStyle70">
    <w:name w:val="Font Style70"/>
    <w:rsid w:val="00E21855"/>
    <w:rPr>
      <w:rFonts w:ascii="Times New Roman" w:hAnsi="Times New Roman" w:cs="Times New Roman"/>
      <w:i/>
      <w:iCs/>
      <w:sz w:val="22"/>
      <w:szCs w:val="22"/>
    </w:rPr>
  </w:style>
  <w:style w:type="paragraph" w:customStyle="1" w:styleId="25">
    <w:name w:val="текст 2 кл"/>
    <w:basedOn w:val="a"/>
    <w:rsid w:val="00E21855"/>
    <w:pPr>
      <w:widowControl w:val="0"/>
      <w:autoSpaceDE w:val="0"/>
      <w:autoSpaceDN w:val="0"/>
      <w:spacing w:line="330" w:lineRule="exact"/>
      <w:ind w:firstLine="720"/>
    </w:pPr>
    <w:rPr>
      <w:rFonts w:ascii="Times New Roman" w:eastAsia="MS Mincho" w:hAnsi="Times New Roman"/>
      <w:sz w:val="30"/>
      <w:szCs w:val="30"/>
      <w:lang w:val="ru-RU" w:eastAsia="ja-JP" w:bidi="ar-SA"/>
    </w:rPr>
  </w:style>
  <w:style w:type="paragraph" w:customStyle="1" w:styleId="15">
    <w:name w:val="Абзац списка1"/>
    <w:basedOn w:val="a"/>
    <w:qFormat/>
    <w:rsid w:val="00E21855"/>
    <w:pPr>
      <w:spacing w:after="200" w:line="276" w:lineRule="auto"/>
      <w:ind w:left="720"/>
      <w:contextualSpacing/>
    </w:pPr>
    <w:rPr>
      <w:rFonts w:ascii="Calibri" w:eastAsia="Times New Roman" w:hAnsi="Calibri"/>
      <w:sz w:val="22"/>
      <w:szCs w:val="22"/>
      <w:lang w:val="ru-RU" w:bidi="ar-SA"/>
    </w:rPr>
  </w:style>
  <w:style w:type="paragraph" w:customStyle="1" w:styleId="Heading2A">
    <w:name w:val="Heading 2 A"/>
    <w:basedOn w:val="a"/>
    <w:next w:val="a"/>
    <w:autoRedefine/>
    <w:rsid w:val="00E21855"/>
    <w:pPr>
      <w:keepNext/>
      <w:spacing w:before="600" w:after="420"/>
      <w:jc w:val="center"/>
      <w:outlineLvl w:val="1"/>
    </w:pPr>
    <w:rPr>
      <w:rFonts w:ascii="Times New Roman" w:eastAsia="ヒラギノ角ゴ Pro W3" w:hAnsi="Times New Roman"/>
      <w:b/>
      <w:caps/>
      <w:smallCaps/>
      <w:color w:val="000000"/>
      <w:kern w:val="32"/>
      <w:sz w:val="28"/>
      <w:szCs w:val="20"/>
      <w:lang w:val="ru-RU" w:bidi="ar-SA"/>
    </w:rPr>
  </w:style>
  <w:style w:type="paragraph" w:customStyle="1" w:styleId="Osnova">
    <w:name w:val="Osnova"/>
    <w:basedOn w:val="a"/>
    <w:rsid w:val="00E21855"/>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eastAsia="ru-RU" w:bidi="ar-SA"/>
    </w:rPr>
  </w:style>
  <w:style w:type="paragraph" w:customStyle="1" w:styleId="210">
    <w:name w:val="Основной текст 21"/>
    <w:basedOn w:val="a"/>
    <w:rsid w:val="00E21855"/>
    <w:pPr>
      <w:suppressAutoHyphens/>
      <w:spacing w:line="100" w:lineRule="atLeast"/>
    </w:pPr>
    <w:rPr>
      <w:rFonts w:ascii="Times New Roman" w:eastAsia="Times New Roman" w:hAnsi="Times New Roman" w:cs="Tahoma"/>
      <w:kern w:val="1"/>
      <w:lang w:val="ru-RU" w:eastAsia="hi-IN" w:bidi="hi-IN"/>
    </w:rPr>
  </w:style>
  <w:style w:type="character" w:styleId="aff4">
    <w:name w:val="Subtle Emphasis"/>
    <w:basedOn w:val="a0"/>
    <w:uiPriority w:val="19"/>
    <w:qFormat/>
    <w:rsid w:val="0090537D"/>
    <w:rPr>
      <w:i/>
      <w:iCs/>
      <w:color w:val="808080" w:themeColor="text1" w:themeTint="7F"/>
    </w:rPr>
  </w:style>
  <w:style w:type="paragraph" w:styleId="aff5">
    <w:name w:val="TOC Heading"/>
    <w:basedOn w:val="10"/>
    <w:next w:val="a"/>
    <w:uiPriority w:val="39"/>
    <w:semiHidden/>
    <w:unhideWhenUsed/>
    <w:qFormat/>
    <w:rsid w:val="00E24AEB"/>
    <w:pPr>
      <w:keepLines/>
      <w:spacing w:before="480" w:after="0" w:line="276" w:lineRule="auto"/>
      <w:outlineLvl w:val="9"/>
    </w:pPr>
    <w:rPr>
      <w:rFonts w:cstheme="majorBidi"/>
      <w:color w:val="365F91" w:themeColor="accent1" w:themeShade="BF"/>
      <w:kern w:val="0"/>
      <w:sz w:val="28"/>
      <w:szCs w:val="28"/>
      <w:lang w:val="ru-RU" w:eastAsia="ru-RU" w:bidi="ar-SA"/>
    </w:rPr>
  </w:style>
  <w:style w:type="paragraph" w:styleId="16">
    <w:name w:val="toc 1"/>
    <w:basedOn w:val="a"/>
    <w:next w:val="a"/>
    <w:autoRedefine/>
    <w:uiPriority w:val="39"/>
    <w:unhideWhenUsed/>
    <w:rsid w:val="00E24AEB"/>
    <w:pPr>
      <w:spacing w:after="100"/>
    </w:pPr>
  </w:style>
  <w:style w:type="paragraph" w:styleId="26">
    <w:name w:val="toc 2"/>
    <w:basedOn w:val="a"/>
    <w:next w:val="a"/>
    <w:autoRedefine/>
    <w:uiPriority w:val="39"/>
    <w:unhideWhenUsed/>
    <w:rsid w:val="00E24AEB"/>
    <w:pPr>
      <w:tabs>
        <w:tab w:val="left" w:pos="880"/>
        <w:tab w:val="right" w:leader="dot" w:pos="9345"/>
      </w:tabs>
      <w:spacing w:after="100"/>
      <w:ind w:left="284"/>
    </w:pPr>
  </w:style>
  <w:style w:type="table" w:styleId="aff6">
    <w:name w:val="Table Grid"/>
    <w:basedOn w:val="a1"/>
    <w:rsid w:val="00B41E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01005">
      <w:bodyDiv w:val="1"/>
      <w:marLeft w:val="0"/>
      <w:marRight w:val="0"/>
      <w:marTop w:val="0"/>
      <w:marBottom w:val="0"/>
      <w:divBdr>
        <w:top w:val="none" w:sz="0" w:space="0" w:color="auto"/>
        <w:left w:val="none" w:sz="0" w:space="0" w:color="auto"/>
        <w:bottom w:val="none" w:sz="0" w:space="0" w:color="auto"/>
        <w:right w:val="none" w:sz="0" w:space="0" w:color="auto"/>
      </w:divBdr>
      <w:divsChild>
        <w:div w:id="822047410">
          <w:marLeft w:val="0"/>
          <w:marRight w:val="0"/>
          <w:marTop w:val="0"/>
          <w:marBottom w:val="0"/>
          <w:divBdr>
            <w:top w:val="none" w:sz="0" w:space="0" w:color="auto"/>
            <w:left w:val="none" w:sz="0" w:space="0" w:color="auto"/>
            <w:bottom w:val="none" w:sz="0" w:space="0" w:color="auto"/>
            <w:right w:val="none" w:sz="0" w:space="0" w:color="auto"/>
          </w:divBdr>
        </w:div>
      </w:divsChild>
    </w:div>
    <w:div w:id="1300306671">
      <w:bodyDiv w:val="1"/>
      <w:marLeft w:val="0"/>
      <w:marRight w:val="0"/>
      <w:marTop w:val="0"/>
      <w:marBottom w:val="0"/>
      <w:divBdr>
        <w:top w:val="none" w:sz="0" w:space="0" w:color="auto"/>
        <w:left w:val="none" w:sz="0" w:space="0" w:color="auto"/>
        <w:bottom w:val="none" w:sz="0" w:space="0" w:color="auto"/>
        <w:right w:val="none" w:sz="0" w:space="0" w:color="auto"/>
      </w:divBdr>
    </w:div>
    <w:div w:id="1438452157">
      <w:bodyDiv w:val="1"/>
      <w:marLeft w:val="0"/>
      <w:marRight w:val="0"/>
      <w:marTop w:val="0"/>
      <w:marBottom w:val="0"/>
      <w:divBdr>
        <w:top w:val="none" w:sz="0" w:space="0" w:color="auto"/>
        <w:left w:val="none" w:sz="0" w:space="0" w:color="auto"/>
        <w:bottom w:val="none" w:sz="0" w:space="0" w:color="auto"/>
        <w:right w:val="none" w:sz="0" w:space="0" w:color="auto"/>
      </w:divBdr>
    </w:div>
    <w:div w:id="20107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A8C2C0-0C58-4B5E-880C-573CD234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3668</TotalTime>
  <Pages>130</Pages>
  <Words>51892</Words>
  <Characters>295790</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Сокольская И.В.</dc:creator>
  <cp:keywords/>
  <dc:description/>
  <cp:lastModifiedBy>OLDI</cp:lastModifiedBy>
  <cp:revision>85</cp:revision>
  <cp:lastPrinted>2017-03-10T03:22:00Z</cp:lastPrinted>
  <dcterms:created xsi:type="dcterms:W3CDTF">2013-03-06T06:13:00Z</dcterms:created>
  <dcterms:modified xsi:type="dcterms:W3CDTF">2017-10-12T14:51:00Z</dcterms:modified>
</cp:coreProperties>
</file>