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8" w:rsidRPr="001E1FF8" w:rsidRDefault="00F621E8" w:rsidP="00F621E8">
      <w:pPr>
        <w:tabs>
          <w:tab w:val="left" w:pos="2445"/>
        </w:tabs>
        <w:jc w:val="center"/>
        <w:rPr>
          <w:b/>
          <w:sz w:val="32"/>
          <w:szCs w:val="32"/>
        </w:rPr>
      </w:pPr>
      <w:r w:rsidRPr="001E1FF8">
        <w:rPr>
          <w:b/>
          <w:sz w:val="32"/>
          <w:szCs w:val="32"/>
        </w:rPr>
        <w:t>УПРАВЛЕНИЕ ОБРАЗОВАНИЯ АДМИНИСТРАЦИИ ТИСУЛЬСКОГО МУНИЦИПАЛЬНОГО РАЙОНА</w:t>
      </w:r>
    </w:p>
    <w:p w:rsidR="00F621E8" w:rsidRPr="001E1FF8" w:rsidRDefault="00F621E8" w:rsidP="00F621E8">
      <w:pPr>
        <w:tabs>
          <w:tab w:val="left" w:pos="2445"/>
        </w:tabs>
        <w:jc w:val="center"/>
        <w:rPr>
          <w:b/>
          <w:sz w:val="32"/>
          <w:szCs w:val="32"/>
        </w:rPr>
      </w:pPr>
    </w:p>
    <w:p w:rsidR="00F621E8" w:rsidRPr="001E1FF8" w:rsidRDefault="00F621E8" w:rsidP="00F621E8">
      <w:pPr>
        <w:tabs>
          <w:tab w:val="left" w:pos="3285"/>
        </w:tabs>
        <w:jc w:val="center"/>
        <w:rPr>
          <w:b/>
          <w:sz w:val="32"/>
          <w:szCs w:val="32"/>
        </w:rPr>
      </w:pPr>
      <w:r w:rsidRPr="001E1FF8">
        <w:rPr>
          <w:b/>
          <w:sz w:val="32"/>
          <w:szCs w:val="32"/>
        </w:rPr>
        <w:t>ПРИКАЗ</w:t>
      </w:r>
    </w:p>
    <w:p w:rsidR="00F621E8" w:rsidRPr="001E1FF8" w:rsidRDefault="00D53F17" w:rsidP="001E1FF8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06</w:t>
      </w:r>
      <w:bookmarkStart w:id="0" w:name="_GoBack"/>
      <w:bookmarkEnd w:id="0"/>
      <w:r w:rsidR="00F621E8" w:rsidRPr="001E1FF8">
        <w:rPr>
          <w:sz w:val="32"/>
          <w:szCs w:val="32"/>
        </w:rPr>
        <w:t xml:space="preserve">.04.2020                                                                </w:t>
      </w:r>
      <w:r w:rsidR="00D17E60">
        <w:rPr>
          <w:sz w:val="32"/>
          <w:szCs w:val="32"/>
        </w:rPr>
        <w:t xml:space="preserve">                            </w:t>
      </w:r>
      <w:r w:rsidR="00F621E8" w:rsidRPr="001E1FF8">
        <w:rPr>
          <w:sz w:val="32"/>
          <w:szCs w:val="32"/>
        </w:rPr>
        <w:t xml:space="preserve">   № </w:t>
      </w:r>
      <w:r w:rsidR="00CB7ADB">
        <w:rPr>
          <w:sz w:val="32"/>
          <w:szCs w:val="32"/>
        </w:rPr>
        <w:t>57</w:t>
      </w:r>
    </w:p>
    <w:p w:rsidR="00F621E8" w:rsidRPr="001E1FF8" w:rsidRDefault="00F621E8" w:rsidP="00F621E8">
      <w:pPr>
        <w:tabs>
          <w:tab w:val="left" w:pos="6810"/>
        </w:tabs>
        <w:ind w:left="960"/>
        <w:rPr>
          <w:sz w:val="32"/>
          <w:szCs w:val="32"/>
        </w:rPr>
      </w:pPr>
      <w:r w:rsidRPr="001E1FF8">
        <w:rPr>
          <w:sz w:val="32"/>
          <w:szCs w:val="32"/>
        </w:rPr>
        <w:t xml:space="preserve"> </w:t>
      </w:r>
    </w:p>
    <w:p w:rsidR="00E7235A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предоставлении продуктового набора </w:t>
      </w:r>
    </w:p>
    <w:p w:rsidR="00E7235A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период</w:t>
      </w:r>
      <w:r w:rsidR="00E72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дистанционного обучения детям</w:t>
      </w:r>
    </w:p>
    <w:p w:rsidR="000F0FD7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из </w:t>
      </w:r>
      <w:r w:rsidR="00F621E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многодетных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малообеспеченных</w:t>
      </w:r>
    </w:p>
    <w:p w:rsidR="000F0FD7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семей </w:t>
      </w:r>
    </w:p>
    <w:p w:rsidR="00F621E8" w:rsidRDefault="00F621E8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B29A8" w:rsidRDefault="006B29A8" w:rsidP="006B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Законом Кемеровской области «О мерах социальной</w:t>
      </w:r>
    </w:p>
    <w:p w:rsidR="000F0FD7" w:rsidRDefault="006B29A8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поддержки многодетных семей в Кемеровской области» от 14.11.2005 г. №123-ОЗ, </w:t>
      </w:r>
      <w:r w:rsidR="000F0FD7">
        <w:rPr>
          <w:rFonts w:ascii="TimesNewRomanPSMT" w:hAnsi="TimesNewRomanPSMT" w:cs="TimesNewRomanPSMT"/>
          <w:sz w:val="28"/>
          <w:szCs w:val="28"/>
        </w:rPr>
        <w:t>письмом Департамента образования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F0FD7">
        <w:rPr>
          <w:rFonts w:ascii="TimesNewRomanPSMT" w:hAnsi="TimesNewRomanPSMT" w:cs="TimesNewRomanPSMT"/>
          <w:sz w:val="28"/>
          <w:szCs w:val="28"/>
        </w:rPr>
        <w:t>науки Кемеровской области от 30.03.2020 г. № 2591/07</w:t>
      </w:r>
      <w:r w:rsidR="001E1FF8">
        <w:rPr>
          <w:rFonts w:ascii="TimesNewRomanPSMT" w:hAnsi="TimesNewRomanPSMT" w:cs="TimesNewRomanPSMT"/>
          <w:sz w:val="28"/>
          <w:szCs w:val="28"/>
        </w:rPr>
        <w:t>,</w:t>
      </w:r>
    </w:p>
    <w:p w:rsidR="00820BA4" w:rsidRDefault="00820BA4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0FD7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820BA4" w:rsidRDefault="00820BA4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0FD7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порядок предоставления продуктового набора на период</w:t>
      </w:r>
    </w:p>
    <w:p w:rsidR="00F621E8" w:rsidRDefault="000F0FD7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дистанционного обучения</w:t>
      </w:r>
      <w:r w:rsidR="00820BA4">
        <w:rPr>
          <w:rFonts w:ascii="TimesNewRomanPSMT" w:hAnsi="TimesNewRomanPSMT" w:cs="TimesNewRomanPSMT"/>
          <w:sz w:val="28"/>
          <w:szCs w:val="28"/>
        </w:rPr>
        <w:t xml:space="preserve"> с 06.04.2020г. по 30.04.2020г.</w:t>
      </w:r>
      <w:r>
        <w:rPr>
          <w:rFonts w:ascii="TimesNewRomanPSMT" w:hAnsi="TimesNewRomanPSMT" w:cs="TimesNewRomanPSMT"/>
          <w:sz w:val="28"/>
          <w:szCs w:val="28"/>
        </w:rPr>
        <w:t xml:space="preserve"> детям из </w:t>
      </w:r>
      <w:r w:rsidR="00C103E6">
        <w:rPr>
          <w:rFonts w:ascii="TimesNewRomanPSMT" w:hAnsi="TimesNewRomanPSMT" w:cs="TimesNewRomanPSMT"/>
          <w:sz w:val="28"/>
          <w:szCs w:val="28"/>
        </w:rPr>
        <w:t xml:space="preserve">многодетных </w:t>
      </w:r>
      <w:r>
        <w:rPr>
          <w:rFonts w:ascii="TimesNewRomanPSMT" w:hAnsi="TimesNewRomanPSMT" w:cs="TimesNewRomanPSMT"/>
          <w:sz w:val="28"/>
          <w:szCs w:val="28"/>
        </w:rPr>
        <w:t>малообеспеченных семей</w:t>
      </w:r>
      <w:r w:rsidR="00F621E8">
        <w:rPr>
          <w:rFonts w:ascii="TimesNewRomanPSMT" w:hAnsi="TimesNewRomanPSMT" w:cs="TimesNewRomanPSMT"/>
          <w:sz w:val="28"/>
          <w:szCs w:val="28"/>
        </w:rPr>
        <w:t>. (Приложение №1).</w:t>
      </w:r>
    </w:p>
    <w:p w:rsidR="00820BA4" w:rsidRDefault="00820BA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Утвердить </w:t>
      </w:r>
      <w:r w:rsidR="00C103E6">
        <w:rPr>
          <w:rFonts w:ascii="TimesNewRomanPSMT" w:hAnsi="TimesNewRomanPSMT" w:cs="TimesNewRomanPSMT"/>
          <w:sz w:val="28"/>
          <w:szCs w:val="28"/>
        </w:rPr>
        <w:t xml:space="preserve">рекомендуемый </w:t>
      </w:r>
      <w:r>
        <w:rPr>
          <w:rFonts w:ascii="TimesNewRomanPSMT" w:hAnsi="TimesNewRomanPSMT" w:cs="TimesNewRomanPSMT"/>
          <w:sz w:val="28"/>
          <w:szCs w:val="28"/>
        </w:rPr>
        <w:t>перечень продуктового набора (Приложение №2).</w:t>
      </w:r>
    </w:p>
    <w:p w:rsidR="00820BA4" w:rsidRDefault="00820BA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103E6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Утвердить стоимость продуктового набора на 22 дня за апрель 2020 года в размере 1100 рублей на одного ребенка (из расчета 50 рублей на один день).</w:t>
      </w:r>
    </w:p>
    <w:p w:rsidR="00820BA4" w:rsidRDefault="00820BA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820BA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F621E8">
        <w:rPr>
          <w:rFonts w:ascii="TimesNewRomanPSMT" w:hAnsi="TimesNewRomanPSMT" w:cs="TimesNewRomanPSMT"/>
          <w:sz w:val="28"/>
          <w:szCs w:val="28"/>
        </w:rPr>
        <w:t>. Руководителям образовательных учреждений обеспечить выдачу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продуктовых наборов с</w:t>
      </w:r>
      <w:r w:rsidR="00C103E6">
        <w:rPr>
          <w:rFonts w:ascii="TimesNewRomanPSMT" w:hAnsi="TimesNewRomanPSMT" w:cs="TimesNewRomanPSMT"/>
          <w:sz w:val="28"/>
          <w:szCs w:val="28"/>
        </w:rPr>
        <w:t xml:space="preserve"> 13</w:t>
      </w:r>
      <w:r>
        <w:rPr>
          <w:rFonts w:ascii="TimesNewRomanPSMT" w:hAnsi="TimesNewRomanPSMT" w:cs="TimesNewRomanPSMT"/>
          <w:sz w:val="28"/>
          <w:szCs w:val="28"/>
        </w:rPr>
        <w:t xml:space="preserve">.04.2020 г. до </w:t>
      </w:r>
      <w:r w:rsidR="00C103E6">
        <w:rPr>
          <w:rFonts w:ascii="TimesNewRomanPSMT" w:hAnsi="TimesNewRomanPSMT" w:cs="TimesNewRomanPSMT"/>
          <w:sz w:val="28"/>
          <w:szCs w:val="28"/>
        </w:rPr>
        <w:t xml:space="preserve">17.04.2020 </w:t>
      </w:r>
      <w:r>
        <w:rPr>
          <w:rFonts w:ascii="TimesNewRomanPSMT" w:hAnsi="TimesNewRomanPSMT" w:cs="TimesNewRomanPSMT"/>
          <w:sz w:val="28"/>
          <w:szCs w:val="28"/>
        </w:rPr>
        <w:t>в соответствии с прилагаемым порядком.</w:t>
      </w:r>
    </w:p>
    <w:p w:rsidR="00820BA4" w:rsidRDefault="00820BA4" w:rsidP="00F621E8">
      <w:pPr>
        <w:rPr>
          <w:rFonts w:ascii="TimesNewRomanPSMT" w:hAnsi="TimesNewRomanPSMT" w:cs="TimesNewRomanPSMT"/>
          <w:sz w:val="28"/>
          <w:szCs w:val="28"/>
        </w:rPr>
      </w:pPr>
    </w:p>
    <w:p w:rsidR="00C52A45" w:rsidRDefault="00F621E8" w:rsidP="00F621E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исполнением данного приказа оставляю за собой.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Начальник управления образования             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А.А.Серенко</w:t>
      </w:r>
      <w:proofErr w:type="spellEnd"/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Приложение № 1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 предоставления продуктового набора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Место и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график </w:t>
      </w:r>
      <w:r>
        <w:rPr>
          <w:rFonts w:ascii="TimesNewRomanPSMT" w:hAnsi="TimesNewRomanPSMT" w:cs="TimesNewRomanPSMT"/>
          <w:sz w:val="28"/>
          <w:szCs w:val="28"/>
        </w:rPr>
        <w:t>выдачи сухих пайков образовательное учреждение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определяет самостоятельно.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С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местом и </w:t>
      </w:r>
      <w:r>
        <w:rPr>
          <w:rFonts w:ascii="TimesNewRomanPSMT" w:hAnsi="TimesNewRomanPSMT" w:cs="TimesNewRomanPSMT"/>
          <w:sz w:val="28"/>
          <w:szCs w:val="28"/>
        </w:rPr>
        <w:t>графиком выдачи продуктового набора образовательные учреждения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должны ознакомить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родителей (законных представителей) </w:t>
      </w:r>
      <w:r>
        <w:rPr>
          <w:rFonts w:ascii="TimesNewRomanPSMT" w:hAnsi="TimesNewRomanPSMT" w:cs="TimesNewRomanPSMT"/>
          <w:sz w:val="28"/>
          <w:szCs w:val="28"/>
        </w:rPr>
        <w:t>через классного руководителя, а так же путем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размещения информации на сайте учреждения или в любом режиме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дистанционного обучения.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Для получения продуктового набора родители (законные представители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>должны заполнить заявление (Приложение №1.1), иметь при себе документ</w:t>
      </w:r>
      <w:r w:rsidR="001E1FF8">
        <w:rPr>
          <w:rFonts w:ascii="TimesNewRomanPSMT" w:hAnsi="TimesNewRomanPSMT" w:cs="TimesNewRomanPSMT"/>
          <w:sz w:val="28"/>
          <w:szCs w:val="28"/>
        </w:rPr>
        <w:t>, у</w:t>
      </w:r>
      <w:r>
        <w:rPr>
          <w:rFonts w:ascii="TimesNewRomanPSMT" w:hAnsi="TimesNewRomanPSMT" w:cs="TimesNewRomanPSMT"/>
          <w:sz w:val="28"/>
          <w:szCs w:val="28"/>
        </w:rPr>
        <w:t>достоверяющий личность и свидетельство о рождении ребенка (или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к</w:t>
      </w:r>
      <w:r>
        <w:rPr>
          <w:rFonts w:ascii="TimesNewRomanPSMT" w:hAnsi="TimesNewRomanPSMT" w:cs="TimesNewRomanPSMT"/>
          <w:sz w:val="28"/>
          <w:szCs w:val="28"/>
        </w:rPr>
        <w:t>опию) на которого получают продуктовый набор.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Просим соблюдать все необходимые меры по профилактике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Вход для получения продуктового набора должен производиться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с </w:t>
      </w:r>
      <w:r>
        <w:rPr>
          <w:rFonts w:ascii="TimesNewRomanPSMT" w:hAnsi="TimesNewRomanPSMT" w:cs="TimesNewRomanPSMT"/>
          <w:sz w:val="28"/>
          <w:szCs w:val="28"/>
        </w:rPr>
        <w:t>соблюдением дистанции не менее 1,5 метров.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Отпуск продуктового набора учреждение предоставляет родителям</w:t>
      </w:r>
    </w:p>
    <w:p w:rsidR="00E2609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(законным представителям) по требованию-накладной, форма по ОКУД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0504204.</w:t>
      </w:r>
    </w:p>
    <w:p w:rsidR="00E26098" w:rsidRDefault="00E26098" w:rsidP="00E260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Бухгалтеру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предоставлять отчет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 выданных наборах в МУ ЦБСО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Тисульского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района» по форме (приложение 3).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CF5C7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Приложение № 1.1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Директору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(наименование образовательной организации)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(Ф.И.О. директора)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от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(Ф.И.О.)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номер телефона</w:t>
      </w:r>
    </w:p>
    <w:p w:rsidR="00F621E8" w:rsidRDefault="00F621E8" w:rsidP="001E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выдать 1 (один) продуктовый набор (из расчета один продуктовый</w:t>
      </w:r>
      <w:r w:rsidR="00D17E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набор на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22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учебных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E1FF8">
        <w:rPr>
          <w:rFonts w:ascii="TimesNewRomanPSMT" w:hAnsi="TimesNewRomanPSMT" w:cs="TimesNewRomanPSMT"/>
          <w:sz w:val="28"/>
          <w:szCs w:val="28"/>
        </w:rPr>
        <w:t>дня</w:t>
      </w:r>
      <w:r>
        <w:rPr>
          <w:rFonts w:ascii="TimesNewRomanPSMT" w:hAnsi="TimesNewRomanPSMT" w:cs="TimesNewRomanPSMT"/>
          <w:sz w:val="28"/>
          <w:szCs w:val="28"/>
        </w:rPr>
        <w:t>) для моего ребенка</w:t>
      </w:r>
    </w:p>
    <w:p w:rsidR="00F621E8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F621E8">
        <w:rPr>
          <w:rFonts w:ascii="TimesNewRomanPSMT" w:hAnsi="TimesNewRomanPSMT" w:cs="TimesNewRomanPSMT"/>
          <w:sz w:val="28"/>
          <w:szCs w:val="28"/>
        </w:rPr>
        <w:t>____________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  <w:r w:rsidR="00F621E8">
        <w:rPr>
          <w:rFonts w:ascii="TimesNewRomanPSMT" w:hAnsi="TimesNewRomanPSMT" w:cs="TimesNewRomanPSMT"/>
          <w:sz w:val="28"/>
          <w:szCs w:val="28"/>
        </w:rPr>
        <w:t>_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(Ф.И.О.)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обучающегося ________ класса, имеющего установленную льготу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__________________________, так как в указанные дни он (она) будет находиться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дома (на дистанционном обучении).</w:t>
      </w:r>
    </w:p>
    <w:p w:rsidR="00F621E8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17E60">
        <w:rPr>
          <w:rFonts w:cs="ArialMT"/>
          <w:sz w:val="32"/>
          <w:szCs w:val="32"/>
        </w:rPr>
        <w:t>Я предупрежде</w:t>
      </w:r>
      <w:proofErr w:type="gramStart"/>
      <w:r w:rsidRPr="00D17E60">
        <w:rPr>
          <w:rFonts w:cs="ArialMT"/>
          <w:sz w:val="32"/>
          <w:szCs w:val="32"/>
        </w:rPr>
        <w:t>н(</w:t>
      </w:r>
      <w:proofErr w:type="gramEnd"/>
      <w:r w:rsidRPr="00D17E60">
        <w:rPr>
          <w:rFonts w:cs="ArialMT"/>
          <w:sz w:val="32"/>
          <w:szCs w:val="32"/>
        </w:rPr>
        <w:t xml:space="preserve">а) </w:t>
      </w:r>
      <w:r w:rsidR="00F621E8" w:rsidRPr="00D17E60">
        <w:rPr>
          <w:rFonts w:ascii="TimesNewRomanPSMT" w:hAnsi="TimesNewRomanPSMT" w:cs="TimesNewRomanPSMT"/>
          <w:sz w:val="32"/>
          <w:szCs w:val="32"/>
        </w:rPr>
        <w:t>о необходимости предъявления документа,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 удостоверяющего личность, для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получения </w:t>
      </w:r>
      <w:r w:rsidR="001E1FF8">
        <w:rPr>
          <w:rFonts w:ascii="TimesNewRomanPSMT" w:hAnsi="TimesNewRomanPSMT" w:cs="TimesNewRomanPSMT"/>
          <w:sz w:val="28"/>
          <w:szCs w:val="28"/>
        </w:rPr>
        <w:t>продуктового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 </w:t>
      </w:r>
      <w:r w:rsidR="001E1FF8">
        <w:rPr>
          <w:rFonts w:ascii="TimesNewRomanPSMT" w:hAnsi="TimesNewRomanPSMT" w:cs="TimesNewRomanPSMT"/>
          <w:sz w:val="28"/>
          <w:szCs w:val="28"/>
        </w:rPr>
        <w:t>набора</w:t>
      </w:r>
      <w:r w:rsidR="00F621E8">
        <w:rPr>
          <w:rFonts w:ascii="TimesNewRomanPSMT" w:hAnsi="TimesNewRomanPSMT" w:cs="TimesNewRomanPSMT"/>
          <w:sz w:val="28"/>
          <w:szCs w:val="28"/>
        </w:rPr>
        <w:t>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Сведения, указанные в заявлении, подтверждаю.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Дата/подпись/расшифровка подписи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C76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Pr="00A60777" w:rsidRDefault="00CF5C76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621E8" w:rsidRPr="00A60777">
        <w:rPr>
          <w:rFonts w:ascii="TimesNewRomanPSMT" w:hAnsi="TimesNewRomanPSMT" w:cs="TimesNewRomanPSMT"/>
          <w:sz w:val="28"/>
          <w:szCs w:val="28"/>
        </w:rPr>
        <w:t>Приложение №2</w:t>
      </w:r>
    </w:p>
    <w:p w:rsidR="00F621E8" w:rsidRPr="00A60777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Рекомендуемый п</w:t>
      </w:r>
      <w:r w:rsidR="00F621E8" w:rsidRPr="00A60777">
        <w:rPr>
          <w:rFonts w:ascii="TimesNewRomanPS-BoldMT" w:hAnsi="TimesNewRomanPS-BoldMT" w:cs="TimesNewRomanPS-BoldMT"/>
          <w:bCs/>
          <w:sz w:val="28"/>
          <w:szCs w:val="28"/>
        </w:rPr>
        <w:t>еречень продуктовых наборов</w:t>
      </w:r>
      <w:r w:rsidRP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Крупы.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Макаронные изделия.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Сахар.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Консервы</w:t>
      </w:r>
      <w:r w:rsidR="00A60777" w:rsidRPr="00A60777">
        <w:rPr>
          <w:rFonts w:ascii="TimesNewRomanPS-BoldMT" w:hAnsi="TimesNewRomanPS-BoldMT" w:cs="TimesNewRomanPS-BoldMT"/>
          <w:bCs/>
          <w:sz w:val="28"/>
          <w:szCs w:val="28"/>
        </w:rPr>
        <w:t xml:space="preserve"> мясные</w:t>
      </w:r>
      <w:r w:rsid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Консервы рыбные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Молоко сгущенное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FB5CCB" w:rsidRDefault="00A60777" w:rsidP="00FB5C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Молоко сухое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232E45" w:rsidRPr="00232E45" w:rsidRDefault="00232E45" w:rsidP="00232E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Молоко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ультрапастеризованное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, стерилизованное.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Кондитерские изделия.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Сок фруктовый.</w:t>
      </w:r>
    </w:p>
    <w:p w:rsid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 xml:space="preserve"> Масло растительное.</w:t>
      </w:r>
    </w:p>
    <w:p w:rsid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Чай.</w:t>
      </w:r>
    </w:p>
    <w:p w:rsidR="00E26098" w:rsidRDefault="00E26098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Мука.</w:t>
      </w:r>
    </w:p>
    <w:p w:rsidR="00E26098" w:rsidRDefault="00E26098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Какао-порошок.</w:t>
      </w:r>
    </w:p>
    <w:p w:rsidR="00E26098" w:rsidRDefault="00E26098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Кофейный напиток.</w:t>
      </w:r>
    </w:p>
    <w:p w:rsidR="00E26098" w:rsidRDefault="00E26098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Кисель.</w:t>
      </w:r>
    </w:p>
    <w:p w:rsidR="00A60777" w:rsidRPr="00113900" w:rsidRDefault="00113900" w:rsidP="00113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113900">
        <w:rPr>
          <w:rFonts w:ascii="TimesNewRomanPS-BoldMT" w:hAnsi="TimesNewRomanPS-BoldMT" w:cs="TimesNewRomanPS-BoldMT"/>
          <w:bCs/>
          <w:sz w:val="28"/>
          <w:szCs w:val="28"/>
        </w:rPr>
        <w:t>Консервы овощные</w:t>
      </w:r>
    </w:p>
    <w:p w:rsidR="00113900" w:rsidRDefault="00113900" w:rsidP="00A6077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60777" w:rsidRPr="00A60777" w:rsidRDefault="00A60777" w:rsidP="00A6077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Напоминаем, что продукты должны иметь документы, подтверждающие их качество и безопасность</w:t>
      </w:r>
      <w:r w:rsidR="00FB5CCB">
        <w:rPr>
          <w:rFonts w:ascii="TimesNewRomanPS-BoldMT" w:hAnsi="TimesNewRomanPS-BoldMT" w:cs="TimesNewRomanPS-BoldMT"/>
          <w:bCs/>
          <w:sz w:val="28"/>
          <w:szCs w:val="28"/>
        </w:rPr>
        <w:t>, соответствовать требованиям СанПиН 2.4.5.2409-08.</w:t>
      </w:r>
      <w:r w:rsidRP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A607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A60777" w:rsidRPr="00A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E" w:rsidRDefault="000F6B1E" w:rsidP="00CF5C76">
      <w:pPr>
        <w:spacing w:after="0" w:line="240" w:lineRule="auto"/>
      </w:pPr>
      <w:r>
        <w:separator/>
      </w:r>
    </w:p>
  </w:endnote>
  <w:endnote w:type="continuationSeparator" w:id="0">
    <w:p w:rsidR="000F6B1E" w:rsidRDefault="000F6B1E" w:rsidP="00C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E" w:rsidRDefault="000F6B1E" w:rsidP="00CF5C76">
      <w:pPr>
        <w:spacing w:after="0" w:line="240" w:lineRule="auto"/>
      </w:pPr>
      <w:r>
        <w:separator/>
      </w:r>
    </w:p>
  </w:footnote>
  <w:footnote w:type="continuationSeparator" w:id="0">
    <w:p w:rsidR="000F6B1E" w:rsidRDefault="000F6B1E" w:rsidP="00CF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50C9"/>
    <w:multiLevelType w:val="hybridMultilevel"/>
    <w:tmpl w:val="349CB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7"/>
    <w:rsid w:val="000F0FD7"/>
    <w:rsid w:val="000F6B1E"/>
    <w:rsid w:val="00113900"/>
    <w:rsid w:val="001E1FF8"/>
    <w:rsid w:val="00232E45"/>
    <w:rsid w:val="00546DEE"/>
    <w:rsid w:val="006B29A8"/>
    <w:rsid w:val="006D7CDE"/>
    <w:rsid w:val="00805181"/>
    <w:rsid w:val="00820BA4"/>
    <w:rsid w:val="00A60777"/>
    <w:rsid w:val="00C103E6"/>
    <w:rsid w:val="00C37807"/>
    <w:rsid w:val="00C52A45"/>
    <w:rsid w:val="00CB7ADB"/>
    <w:rsid w:val="00CC1361"/>
    <w:rsid w:val="00CF5C76"/>
    <w:rsid w:val="00D17E60"/>
    <w:rsid w:val="00D53F17"/>
    <w:rsid w:val="00E26098"/>
    <w:rsid w:val="00E7235A"/>
    <w:rsid w:val="00F621E8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76"/>
  </w:style>
  <w:style w:type="paragraph" w:styleId="a6">
    <w:name w:val="footer"/>
    <w:basedOn w:val="a"/>
    <w:link w:val="a7"/>
    <w:uiPriority w:val="99"/>
    <w:unhideWhenUsed/>
    <w:rsid w:val="00C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76"/>
  </w:style>
  <w:style w:type="paragraph" w:styleId="a8">
    <w:name w:val="Balloon Text"/>
    <w:basedOn w:val="a"/>
    <w:link w:val="a9"/>
    <w:uiPriority w:val="99"/>
    <w:semiHidden/>
    <w:unhideWhenUsed/>
    <w:rsid w:val="00D5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76"/>
  </w:style>
  <w:style w:type="paragraph" w:styleId="a6">
    <w:name w:val="footer"/>
    <w:basedOn w:val="a"/>
    <w:link w:val="a7"/>
    <w:uiPriority w:val="99"/>
    <w:unhideWhenUsed/>
    <w:rsid w:val="00C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76"/>
  </w:style>
  <w:style w:type="paragraph" w:styleId="a8">
    <w:name w:val="Balloon Text"/>
    <w:basedOn w:val="a"/>
    <w:link w:val="a9"/>
    <w:uiPriority w:val="99"/>
    <w:semiHidden/>
    <w:unhideWhenUsed/>
    <w:rsid w:val="00D5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Начальник</cp:lastModifiedBy>
  <cp:revision>12</cp:revision>
  <cp:lastPrinted>2020-04-10T01:10:00Z</cp:lastPrinted>
  <dcterms:created xsi:type="dcterms:W3CDTF">2020-04-09T04:45:00Z</dcterms:created>
  <dcterms:modified xsi:type="dcterms:W3CDTF">2020-04-10T02:31:00Z</dcterms:modified>
</cp:coreProperties>
</file>