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9EF" w:rsidRPr="00276AD3" w:rsidRDefault="000D39EF" w:rsidP="000D39EF">
      <w:pPr>
        <w:spacing w:after="0" w:line="240" w:lineRule="auto"/>
        <w:jc w:val="center"/>
        <w:rPr>
          <w:rFonts w:ascii="Times New Roman" w:hAnsi="Times New Roman" w:cs="Times New Roman"/>
          <w:sz w:val="28"/>
          <w:szCs w:val="20"/>
        </w:rPr>
      </w:pPr>
      <w:r>
        <w:rPr>
          <w:rFonts w:ascii="Times New Roman" w:hAnsi="Times New Roman" w:cs="Times New Roman"/>
          <w:sz w:val="28"/>
          <w:szCs w:val="20"/>
        </w:rPr>
        <w:t>М</w:t>
      </w:r>
      <w:r w:rsidRPr="00276AD3">
        <w:rPr>
          <w:rFonts w:ascii="Times New Roman" w:hAnsi="Times New Roman" w:cs="Times New Roman"/>
          <w:sz w:val="28"/>
          <w:szCs w:val="20"/>
        </w:rPr>
        <w:t>униципальное общеобразовательное учреждение</w:t>
      </w:r>
    </w:p>
    <w:p w:rsidR="000D39EF" w:rsidRPr="00276AD3" w:rsidRDefault="000D39EF" w:rsidP="000D39EF">
      <w:pPr>
        <w:spacing w:after="0" w:line="240" w:lineRule="auto"/>
        <w:jc w:val="center"/>
        <w:rPr>
          <w:rFonts w:ascii="Times New Roman" w:hAnsi="Times New Roman" w:cs="Times New Roman"/>
          <w:sz w:val="28"/>
          <w:szCs w:val="20"/>
        </w:rPr>
      </w:pPr>
      <w:r w:rsidRPr="00276AD3">
        <w:rPr>
          <w:rFonts w:ascii="Times New Roman" w:hAnsi="Times New Roman" w:cs="Times New Roman"/>
          <w:sz w:val="28"/>
          <w:szCs w:val="20"/>
        </w:rPr>
        <w:t>Белогорская средняя общеобразовательная школа</w:t>
      </w:r>
    </w:p>
    <w:p w:rsidR="000D39EF" w:rsidRDefault="000D39EF" w:rsidP="000D39EF">
      <w:pPr>
        <w:spacing w:after="0" w:line="270" w:lineRule="atLeast"/>
        <w:jc w:val="center"/>
        <w:rPr>
          <w:rFonts w:ascii="Times New Roman" w:eastAsia="Times New Roman" w:hAnsi="Times New Roman" w:cs="Times New Roman"/>
          <w:color w:val="000000" w:themeColor="text1"/>
          <w:sz w:val="36"/>
          <w:szCs w:val="36"/>
        </w:rPr>
      </w:pPr>
    </w:p>
    <w:p w:rsidR="000D39EF" w:rsidRDefault="000D39EF" w:rsidP="000D39EF">
      <w:pPr>
        <w:spacing w:after="0" w:line="270" w:lineRule="atLeast"/>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36"/>
          <w:szCs w:val="36"/>
        </w:rPr>
        <w:t>Памятка родителям 1 - 4</w:t>
      </w:r>
      <w:r>
        <w:rPr>
          <w:rFonts w:ascii="Times New Roman" w:eastAsia="Times New Roman" w:hAnsi="Times New Roman" w:cs="Times New Roman"/>
          <w:color w:val="000000" w:themeColor="text1"/>
          <w:sz w:val="36"/>
          <w:szCs w:val="36"/>
          <w:vertAlign w:val="superscript"/>
        </w:rPr>
        <w:t xml:space="preserve">х </w:t>
      </w:r>
      <w:r>
        <w:rPr>
          <w:rFonts w:ascii="Times New Roman" w:eastAsia="Times New Roman" w:hAnsi="Times New Roman" w:cs="Times New Roman"/>
          <w:color w:val="000000" w:themeColor="text1"/>
          <w:sz w:val="36"/>
          <w:szCs w:val="36"/>
        </w:rPr>
        <w:t xml:space="preserve">классов   </w:t>
      </w:r>
    </w:p>
    <w:p w:rsidR="000D39EF" w:rsidRDefault="000D39EF" w:rsidP="000D39EF">
      <w:pPr>
        <w:spacing w:after="0" w:line="27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Ваш малыш стал совсем большой и самостоятельный. Он ходит в школу и гордится этим. Но существует опасность, которая чаще других подстерегает ребят. Это движущийся транспорт. Есть детские книжки, детский театр, детское кино, детские игрушки. Но нет и быть не может "</w:t>
      </w:r>
      <w:r w:rsidRPr="007F5348">
        <w:rPr>
          <w:rFonts w:ascii="Times New Roman" w:eastAsia="Times New Roman" w:hAnsi="Times New Roman" w:cs="Times New Roman"/>
          <w:color w:val="C00000"/>
          <w:sz w:val="24"/>
          <w:szCs w:val="24"/>
        </w:rPr>
        <w:t>детского дорожного движения</w:t>
      </w:r>
      <w:r>
        <w:rPr>
          <w:rFonts w:ascii="Times New Roman" w:eastAsia="Times New Roman" w:hAnsi="Times New Roman" w:cs="Times New Roman"/>
          <w:color w:val="000000"/>
          <w:sz w:val="24"/>
          <w:szCs w:val="24"/>
        </w:rPr>
        <w:t>".</w:t>
      </w:r>
    </w:p>
    <w:p w:rsidR="000D39EF" w:rsidRDefault="000D39EF" w:rsidP="000D39EF">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Безопасному поведению на дороге надо учить. </w:t>
      </w:r>
      <w:proofErr w:type="gramStart"/>
      <w:r>
        <w:rPr>
          <w:rFonts w:ascii="Times New Roman" w:eastAsia="Times New Roman" w:hAnsi="Times New Roman" w:cs="Times New Roman"/>
          <w:color w:val="000000"/>
          <w:sz w:val="24"/>
          <w:szCs w:val="24"/>
        </w:rPr>
        <w:t>Социологические исследования, проведенные специалистами показали</w:t>
      </w:r>
      <w:proofErr w:type="gramEnd"/>
      <w:r>
        <w:rPr>
          <w:rFonts w:ascii="Times New Roman" w:eastAsia="Times New Roman" w:hAnsi="Times New Roman" w:cs="Times New Roman"/>
          <w:color w:val="000000"/>
          <w:sz w:val="24"/>
          <w:szCs w:val="24"/>
        </w:rPr>
        <w:t>, что:</w:t>
      </w:r>
    </w:p>
    <w:p w:rsidR="000D39EF" w:rsidRDefault="000D39EF" w:rsidP="000D39EF">
      <w:pPr>
        <w:pStyle w:val="a3"/>
        <w:numPr>
          <w:ilvl w:val="0"/>
          <w:numId w:val="1"/>
        </w:numPr>
        <w:spacing w:after="0" w:line="360" w:lineRule="atLeast"/>
        <w:rPr>
          <w:rFonts w:ascii="Times New Roman" w:eastAsia="Times New Roman" w:hAnsi="Times New Roman" w:cs="Times New Roman"/>
          <w:color w:val="000000"/>
          <w:sz w:val="24"/>
          <w:szCs w:val="24"/>
        </w:rPr>
      </w:pPr>
      <w:r w:rsidRPr="007F5348">
        <w:rPr>
          <w:rFonts w:ascii="Times New Roman" w:eastAsia="Times New Roman" w:hAnsi="Times New Roman" w:cs="Times New Roman"/>
          <w:color w:val="000000"/>
          <w:sz w:val="24"/>
          <w:szCs w:val="24"/>
        </w:rPr>
        <w:t>второклассники составляют самую большую группу риска, подвергающую свою жизнь опасности;</w:t>
      </w:r>
    </w:p>
    <w:p w:rsidR="000D39EF" w:rsidRPr="007F5348" w:rsidRDefault="000D39EF" w:rsidP="000D39EF">
      <w:pPr>
        <w:pStyle w:val="a3"/>
        <w:numPr>
          <w:ilvl w:val="0"/>
          <w:numId w:val="1"/>
        </w:numPr>
        <w:spacing w:after="0" w:line="360" w:lineRule="atLeast"/>
        <w:rPr>
          <w:rFonts w:ascii="Times New Roman" w:eastAsia="Times New Roman" w:hAnsi="Times New Roman" w:cs="Times New Roman"/>
          <w:color w:val="000000"/>
          <w:sz w:val="24"/>
          <w:szCs w:val="24"/>
        </w:rPr>
      </w:pPr>
      <w:r w:rsidRPr="007F5348">
        <w:rPr>
          <w:rFonts w:ascii="Times New Roman" w:eastAsia="Times New Roman" w:hAnsi="Times New Roman" w:cs="Times New Roman"/>
          <w:color w:val="000000"/>
          <w:sz w:val="24"/>
          <w:szCs w:val="24"/>
        </w:rPr>
        <w:t xml:space="preserve"> именно среди второклассников самое большое количество ребят называют наиболее безопасным способом переход дороги без сопровождения взрослых;</w:t>
      </w:r>
    </w:p>
    <w:p w:rsidR="000D39EF" w:rsidRDefault="000D39EF" w:rsidP="000D39EF">
      <w:pPr>
        <w:numPr>
          <w:ilvl w:val="0"/>
          <w:numId w:val="1"/>
        </w:numPr>
        <w:spacing w:after="0" w:line="36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только ученики вторых классов считают, что безопасно переходить дорогу в любом месте.</w:t>
      </w:r>
    </w:p>
    <w:p w:rsidR="000D39EF" w:rsidRDefault="000D39EF" w:rsidP="000D39EF">
      <w:pPr>
        <w:spacing w:after="0" w:line="27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 заученные, как стихи, Правила не уберегут ребенка от беды. Поэтому наряду с изучением Правил дорожного движения надо действовать личным примером. Надо объяснять ребенку, что Зеленый сигнал светофора не означает, что дорогу можно переходить без оглядки. Он лишь РАЗРЕШАЕТ переход дороги. Безопасность пешеход должен обеспечить себе сам. Для этого нужно узнать, как переходить дорогу по зеленому сигналу светофора и научиться - это делать на практике.</w:t>
      </w:r>
    </w:p>
    <w:p w:rsidR="000D39EF" w:rsidRDefault="000D39EF" w:rsidP="000D39EF">
      <w:pPr>
        <w:spacing w:after="0" w:line="27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Правила перехода дороги на регулируемом пешеходном </w:t>
      </w:r>
      <w:proofErr w:type="gramStart"/>
      <w:r>
        <w:rPr>
          <w:rFonts w:ascii="Times New Roman" w:eastAsia="Times New Roman" w:hAnsi="Times New Roman" w:cs="Times New Roman"/>
          <w:color w:val="000000"/>
          <w:sz w:val="24"/>
          <w:szCs w:val="24"/>
        </w:rPr>
        <w:t>переходе</w:t>
      </w:r>
      <w:proofErr w:type="gramEnd"/>
      <w:r>
        <w:rPr>
          <w:rFonts w:ascii="Times New Roman" w:eastAsia="Times New Roman" w:hAnsi="Times New Roman" w:cs="Times New Roman"/>
          <w:color w:val="000000"/>
          <w:sz w:val="24"/>
          <w:szCs w:val="24"/>
        </w:rPr>
        <w:t>:</w:t>
      </w:r>
    </w:p>
    <w:p w:rsidR="000D39EF" w:rsidRDefault="000D39EF" w:rsidP="000D39EF">
      <w:pPr>
        <w:numPr>
          <w:ilvl w:val="0"/>
          <w:numId w:val="2"/>
        </w:numPr>
        <w:spacing w:after="0" w:line="36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Остановись на краю тротуара, не наступай на бордюрный камень.</w:t>
      </w:r>
    </w:p>
    <w:p w:rsidR="000D39EF" w:rsidRDefault="000D39EF" w:rsidP="000D39EF">
      <w:pPr>
        <w:numPr>
          <w:ilvl w:val="0"/>
          <w:numId w:val="2"/>
        </w:numPr>
        <w:spacing w:after="0" w:line="36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Дождись зеленого сигнала. Если он мигает, переходить не следует, хотя переход и разрешен - можно попасть в опасную ситуацию.</w:t>
      </w:r>
    </w:p>
    <w:p w:rsidR="000D39EF" w:rsidRDefault="000D39EF" w:rsidP="000D39EF">
      <w:pPr>
        <w:numPr>
          <w:ilvl w:val="0"/>
          <w:numId w:val="2"/>
        </w:numPr>
        <w:spacing w:after="0" w:line="36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Посмотри по сторонам. Транспортные средства </w:t>
      </w:r>
      <w:proofErr w:type="gramStart"/>
      <w:r>
        <w:rPr>
          <w:rFonts w:ascii="Times New Roman" w:eastAsia="Times New Roman" w:hAnsi="Times New Roman" w:cs="Times New Roman"/>
          <w:color w:val="000000"/>
          <w:sz w:val="24"/>
          <w:szCs w:val="24"/>
        </w:rPr>
        <w:t>стоят</w:t>
      </w:r>
      <w:proofErr w:type="gramEnd"/>
      <w:r>
        <w:rPr>
          <w:rFonts w:ascii="Times New Roman" w:eastAsia="Times New Roman" w:hAnsi="Times New Roman" w:cs="Times New Roman"/>
          <w:color w:val="000000"/>
          <w:sz w:val="24"/>
          <w:szCs w:val="24"/>
        </w:rPr>
        <w:t xml:space="preserve"> и водители пропускают пешеходов? Переходи дорогу, придерживаясь правой стороны перехода.</w:t>
      </w:r>
    </w:p>
    <w:p w:rsidR="000D39EF" w:rsidRDefault="000D39EF" w:rsidP="000D39EF">
      <w:pPr>
        <w:numPr>
          <w:ilvl w:val="0"/>
          <w:numId w:val="2"/>
        </w:numPr>
        <w:spacing w:after="0" w:line="36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Иди быстро, но не беги.</w:t>
      </w:r>
    </w:p>
    <w:p w:rsidR="000D39EF" w:rsidRDefault="000D39EF" w:rsidP="000D39EF">
      <w:pPr>
        <w:numPr>
          <w:ilvl w:val="0"/>
          <w:numId w:val="2"/>
        </w:numPr>
        <w:spacing w:after="0" w:line="36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Если при подходе к середине проезжей части загорается красный сигнал, остановись. Не делай лишних шагов ни вперед, ни назад. Следи за проезжающим транспортом слева и справа.</w:t>
      </w:r>
    </w:p>
    <w:p w:rsidR="000D39EF" w:rsidRPr="00E927E3" w:rsidRDefault="000D39EF" w:rsidP="000D39EF">
      <w:pPr>
        <w:numPr>
          <w:ilvl w:val="0"/>
          <w:numId w:val="2"/>
        </w:numPr>
        <w:spacing w:after="0" w:line="36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Заканчивай переход, только убедившись, что снова горит зеленый сигнал и транспортные средства стоят.</w:t>
      </w:r>
      <w:r>
        <w:rPr>
          <w:rFonts w:ascii="Times New Roman" w:eastAsia="Times New Roman" w:hAnsi="Times New Roman" w:cs="Times New Roman"/>
          <w:color w:val="FF0000"/>
          <w:sz w:val="40"/>
        </w:rPr>
        <w:t xml:space="preserve">      </w:t>
      </w:r>
    </w:p>
    <w:p w:rsidR="000D39EF" w:rsidRDefault="000D39EF" w:rsidP="000D39EF">
      <w:pPr>
        <w:spacing w:after="0" w:line="360" w:lineRule="atLeast"/>
        <w:rPr>
          <w:rFonts w:ascii="Times New Roman" w:eastAsia="Times New Roman" w:hAnsi="Times New Roman" w:cs="Times New Roman"/>
          <w:color w:val="000000"/>
          <w:sz w:val="24"/>
          <w:szCs w:val="24"/>
        </w:rPr>
      </w:pPr>
    </w:p>
    <w:p w:rsidR="000D39EF" w:rsidRPr="00CF52C4" w:rsidRDefault="000D39EF" w:rsidP="000D39EF">
      <w:pPr>
        <w:spacing w:after="0" w:line="270" w:lineRule="atLeast"/>
        <w:rPr>
          <w:rFonts w:ascii="Times New Roman" w:eastAsia="Times New Roman" w:hAnsi="Times New Roman" w:cs="Times New Roman"/>
          <w:b/>
          <w:color w:val="C00000"/>
          <w:sz w:val="24"/>
          <w:szCs w:val="24"/>
        </w:rPr>
      </w:pPr>
      <w:r w:rsidRPr="00CF52C4">
        <w:rPr>
          <w:rFonts w:ascii="Times New Roman" w:eastAsia="Times New Roman" w:hAnsi="Times New Roman" w:cs="Times New Roman"/>
          <w:b/>
          <w:color w:val="C00000"/>
          <w:sz w:val="24"/>
          <w:szCs w:val="24"/>
        </w:rPr>
        <w:t>РОДИТЕЛИ, ОБРАТИТЕ НА ЭТО ВНИМАНИЕ!!!</w:t>
      </w:r>
    </w:p>
    <w:p w:rsidR="000D39EF" w:rsidRPr="007F5348" w:rsidRDefault="000D39EF" w:rsidP="000D39EF">
      <w:pPr>
        <w:spacing w:after="0" w:line="270" w:lineRule="atLeast"/>
        <w:rPr>
          <w:rFonts w:ascii="Times New Roman" w:eastAsia="Times New Roman" w:hAnsi="Times New Roman" w:cs="Times New Roman"/>
          <w:color w:val="943634" w:themeColor="accent2" w:themeShade="BF"/>
          <w:sz w:val="24"/>
          <w:szCs w:val="24"/>
        </w:rPr>
      </w:pPr>
      <w:r w:rsidRPr="007F5348">
        <w:rPr>
          <w:rFonts w:ascii="Times New Roman" w:eastAsia="Times New Roman" w:hAnsi="Times New Roman" w:cs="Times New Roman"/>
          <w:color w:val="943634" w:themeColor="accent2" w:themeShade="BF"/>
          <w:sz w:val="24"/>
          <w:szCs w:val="24"/>
        </w:rPr>
        <w:t>Вовремя дайте своим детям необходимые знания и умения, чтобы им не пришлось приобретать нужный опыт общения с дорогой самостоятельно.</w:t>
      </w:r>
    </w:p>
    <w:p w:rsidR="00E470B6" w:rsidRDefault="00E470B6">
      <w:bookmarkStart w:id="0" w:name="_GoBack"/>
      <w:bookmarkEnd w:id="0"/>
    </w:p>
    <w:sectPr w:rsidR="00E470B6" w:rsidSect="000D39E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23C3"/>
    <w:multiLevelType w:val="multilevel"/>
    <w:tmpl w:val="4CBC59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C6433C"/>
    <w:multiLevelType w:val="multilevel"/>
    <w:tmpl w:val="22DC96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AC8"/>
    <w:rsid w:val="000D39EF"/>
    <w:rsid w:val="00A02AC8"/>
    <w:rsid w:val="00E47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9E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39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9E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3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1853</Characters>
  <Application>Microsoft Office Word</Application>
  <DocSecurity>0</DocSecurity>
  <Lines>15</Lines>
  <Paragraphs>4</Paragraphs>
  <ScaleCrop>false</ScaleCrop>
  <Company>RUSAL</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2024-05-23T05:48:00Z</dcterms:created>
  <dcterms:modified xsi:type="dcterms:W3CDTF">2024-05-23T05:48:00Z</dcterms:modified>
</cp:coreProperties>
</file>